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9C" w:rsidRPr="0065610D" w:rsidRDefault="0026039C" w:rsidP="003F12D9">
      <w:pPr>
        <w:pStyle w:val="Prrafodelista"/>
        <w:numPr>
          <w:ilvl w:val="0"/>
          <w:numId w:val="15"/>
        </w:numPr>
        <w:ind w:left="284" w:hanging="284"/>
        <w:jc w:val="both"/>
        <w:rPr>
          <w:rFonts w:ascii="Candara" w:hAnsi="Candara" w:cs="Arial"/>
          <w:b/>
          <w:sz w:val="22"/>
          <w:lang w:val="es-CO"/>
        </w:rPr>
      </w:pPr>
      <w:bookmarkStart w:id="0" w:name="_GoBack"/>
      <w:bookmarkEnd w:id="0"/>
      <w:r w:rsidRPr="0065610D">
        <w:rPr>
          <w:rFonts w:ascii="Candara" w:hAnsi="Candara" w:cs="Arial"/>
          <w:b/>
          <w:sz w:val="22"/>
          <w:lang w:val="es-CO"/>
        </w:rPr>
        <w:t xml:space="preserve">INFORMACIÓN GENERAL DEL </w:t>
      </w:r>
      <w:r w:rsidR="00D9058D" w:rsidRPr="0065610D">
        <w:rPr>
          <w:rFonts w:ascii="Candara" w:hAnsi="Candara" w:cs="Arial"/>
          <w:b/>
          <w:sz w:val="22"/>
          <w:lang w:val="es-CO"/>
        </w:rPr>
        <w:t>CURSO</w:t>
      </w:r>
    </w:p>
    <w:tbl>
      <w:tblPr>
        <w:tblpPr w:leftFromText="141" w:rightFromText="141" w:vertAnchor="page" w:horzAnchor="margin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567"/>
        <w:gridCol w:w="1559"/>
        <w:gridCol w:w="1276"/>
        <w:gridCol w:w="1134"/>
        <w:gridCol w:w="709"/>
        <w:gridCol w:w="567"/>
      </w:tblGrid>
      <w:tr w:rsidR="00B361C9" w:rsidRPr="0065610D" w:rsidTr="002D140A">
        <w:trPr>
          <w:trHeight w:val="274"/>
        </w:trPr>
        <w:tc>
          <w:tcPr>
            <w:tcW w:w="1809" w:type="dxa"/>
            <w:vAlign w:val="center"/>
          </w:tcPr>
          <w:p w:rsidR="00B361C9" w:rsidRPr="0065610D" w:rsidRDefault="00B361C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Facultad</w:t>
            </w:r>
          </w:p>
        </w:tc>
        <w:tc>
          <w:tcPr>
            <w:tcW w:w="3544" w:type="dxa"/>
            <w:gridSpan w:val="3"/>
            <w:vAlign w:val="center"/>
          </w:tcPr>
          <w:p w:rsidR="00B361C9" w:rsidRPr="0065610D" w:rsidRDefault="00E827D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Ciencias Básicas</w:t>
            </w:r>
          </w:p>
        </w:tc>
        <w:tc>
          <w:tcPr>
            <w:tcW w:w="2410" w:type="dxa"/>
            <w:gridSpan w:val="2"/>
            <w:vAlign w:val="center"/>
          </w:tcPr>
          <w:p w:rsidR="00B361C9" w:rsidRPr="0065610D" w:rsidRDefault="00B361C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Fecha de Actualización</w:t>
            </w:r>
          </w:p>
        </w:tc>
        <w:tc>
          <w:tcPr>
            <w:tcW w:w="1276" w:type="dxa"/>
            <w:gridSpan w:val="2"/>
            <w:vAlign w:val="center"/>
          </w:tcPr>
          <w:p w:rsidR="00B361C9" w:rsidRPr="0065610D" w:rsidRDefault="00E827D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Enero 2017</w:t>
            </w:r>
          </w:p>
        </w:tc>
      </w:tr>
      <w:tr w:rsidR="00B82C6C" w:rsidRPr="0065610D" w:rsidTr="002D140A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B82C6C" w:rsidRPr="0065610D" w:rsidRDefault="003F12D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Programa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:rsidR="00B82C6C" w:rsidRPr="0065610D" w:rsidRDefault="00E827D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Biología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Semestre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B82C6C" w:rsidRPr="0065610D" w:rsidRDefault="00E827D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I</w:t>
            </w:r>
          </w:p>
        </w:tc>
      </w:tr>
      <w:tr w:rsidR="00B82C6C" w:rsidRPr="0065610D" w:rsidTr="002D140A">
        <w:trPr>
          <w:trHeight w:val="320"/>
        </w:trPr>
        <w:tc>
          <w:tcPr>
            <w:tcW w:w="1809" w:type="dxa"/>
            <w:vAlign w:val="center"/>
          </w:tcPr>
          <w:p w:rsidR="00B82C6C" w:rsidRPr="0065610D" w:rsidRDefault="00762DB3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Nombre</w:t>
            </w:r>
            <w:r w:rsidR="00B82C6C"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4820" w:type="dxa"/>
            <w:gridSpan w:val="4"/>
            <w:vAlign w:val="center"/>
          </w:tcPr>
          <w:p w:rsidR="00B82C6C" w:rsidRPr="0065610D" w:rsidRDefault="00E827D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Laboratorio de Fundamentos de Biología</w:t>
            </w:r>
          </w:p>
        </w:tc>
        <w:tc>
          <w:tcPr>
            <w:tcW w:w="1134" w:type="dxa"/>
            <w:vAlign w:val="center"/>
          </w:tcPr>
          <w:p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Código</w:t>
            </w:r>
          </w:p>
        </w:tc>
        <w:tc>
          <w:tcPr>
            <w:tcW w:w="1276" w:type="dxa"/>
            <w:gridSpan w:val="2"/>
            <w:vAlign w:val="center"/>
          </w:tcPr>
          <w:p w:rsidR="00B82C6C" w:rsidRPr="0065610D" w:rsidRDefault="00E827D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20107</w:t>
            </w:r>
          </w:p>
        </w:tc>
      </w:tr>
      <w:tr w:rsidR="00B82C6C" w:rsidRPr="0065610D" w:rsidTr="002D140A">
        <w:trPr>
          <w:trHeight w:val="32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Prerrequisitos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Créditos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B82C6C" w:rsidRPr="0065610D" w:rsidRDefault="00E827D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Dos (2)</w:t>
            </w:r>
          </w:p>
        </w:tc>
      </w:tr>
      <w:tr w:rsidR="00E51041" w:rsidRPr="0065610D" w:rsidTr="002D140A">
        <w:trPr>
          <w:trHeight w:val="224"/>
        </w:trPr>
        <w:tc>
          <w:tcPr>
            <w:tcW w:w="1809" w:type="dxa"/>
            <w:vMerge w:val="restart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Nivel</w:t>
            </w:r>
            <w:r w:rsidR="00E9463A"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 de Formación</w:t>
            </w:r>
          </w:p>
        </w:tc>
        <w:tc>
          <w:tcPr>
            <w:tcW w:w="1418" w:type="dxa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Técnico </w:t>
            </w:r>
          </w:p>
        </w:tc>
        <w:tc>
          <w:tcPr>
            <w:tcW w:w="567" w:type="dxa"/>
            <w:vAlign w:val="center"/>
          </w:tcPr>
          <w:p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Profesional </w:t>
            </w:r>
          </w:p>
        </w:tc>
        <w:tc>
          <w:tcPr>
            <w:tcW w:w="1276" w:type="dxa"/>
            <w:vAlign w:val="center"/>
          </w:tcPr>
          <w:p w:rsidR="00E51041" w:rsidRPr="0065610D" w:rsidRDefault="00E827D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843" w:type="dxa"/>
            <w:gridSpan w:val="2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Maestría </w:t>
            </w:r>
          </w:p>
        </w:tc>
        <w:tc>
          <w:tcPr>
            <w:tcW w:w="567" w:type="dxa"/>
            <w:vAlign w:val="center"/>
          </w:tcPr>
          <w:p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E51041" w:rsidRPr="0065610D" w:rsidTr="002D140A">
        <w:trPr>
          <w:trHeight w:val="265"/>
        </w:trPr>
        <w:tc>
          <w:tcPr>
            <w:tcW w:w="1809" w:type="dxa"/>
            <w:vMerge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418" w:type="dxa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Tecnológico</w:t>
            </w:r>
          </w:p>
        </w:tc>
        <w:tc>
          <w:tcPr>
            <w:tcW w:w="567" w:type="dxa"/>
            <w:vAlign w:val="center"/>
          </w:tcPr>
          <w:p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Especialización </w:t>
            </w:r>
          </w:p>
        </w:tc>
        <w:tc>
          <w:tcPr>
            <w:tcW w:w="1276" w:type="dxa"/>
            <w:vAlign w:val="center"/>
          </w:tcPr>
          <w:p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Doctorado </w:t>
            </w:r>
          </w:p>
        </w:tc>
        <w:tc>
          <w:tcPr>
            <w:tcW w:w="567" w:type="dxa"/>
            <w:vAlign w:val="center"/>
          </w:tcPr>
          <w:p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8E410A" w:rsidRPr="0065610D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8E410A" w:rsidRPr="0065610D" w:rsidRDefault="008E410A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Área de Formación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Básica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E410A" w:rsidRPr="0065610D" w:rsidRDefault="00E827D5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Profesional o Disciplinar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Electiva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E9463A" w:rsidRPr="0065610D" w:rsidTr="002D140A">
        <w:trPr>
          <w:trHeight w:val="103"/>
        </w:trPr>
        <w:tc>
          <w:tcPr>
            <w:tcW w:w="1809" w:type="dxa"/>
            <w:vAlign w:val="center"/>
          </w:tcPr>
          <w:p w:rsidR="00E9463A" w:rsidRPr="0065610D" w:rsidRDefault="00E9463A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Tipo de Curso</w:t>
            </w:r>
          </w:p>
        </w:tc>
        <w:tc>
          <w:tcPr>
            <w:tcW w:w="1418" w:type="dxa"/>
            <w:vAlign w:val="center"/>
          </w:tcPr>
          <w:p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Teórico</w:t>
            </w:r>
          </w:p>
        </w:tc>
        <w:tc>
          <w:tcPr>
            <w:tcW w:w="567" w:type="dxa"/>
            <w:vAlign w:val="center"/>
          </w:tcPr>
          <w:p w:rsidR="00E9463A" w:rsidRPr="0065610D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Práctico</w:t>
            </w:r>
          </w:p>
        </w:tc>
        <w:tc>
          <w:tcPr>
            <w:tcW w:w="1276" w:type="dxa"/>
            <w:vAlign w:val="center"/>
          </w:tcPr>
          <w:p w:rsidR="00E9463A" w:rsidRPr="0065610D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Teórico-práctico</w:t>
            </w:r>
          </w:p>
        </w:tc>
        <w:tc>
          <w:tcPr>
            <w:tcW w:w="567" w:type="dxa"/>
            <w:vAlign w:val="center"/>
          </w:tcPr>
          <w:p w:rsidR="00E9463A" w:rsidRPr="0065610D" w:rsidRDefault="00E827D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</w:tr>
      <w:tr w:rsidR="00D66EA5" w:rsidRPr="0065610D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Modalidad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66EA5" w:rsidRPr="0065610D" w:rsidRDefault="00E827D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66EA5" w:rsidRPr="0065610D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Mixta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66EA5" w:rsidRPr="0065610D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B82C6C" w:rsidRPr="0065610D" w:rsidTr="002D140A">
        <w:trPr>
          <w:trHeight w:val="103"/>
        </w:trPr>
        <w:tc>
          <w:tcPr>
            <w:tcW w:w="1809" w:type="dxa"/>
            <w:vAlign w:val="center"/>
          </w:tcPr>
          <w:p w:rsidR="00B82C6C" w:rsidRPr="0065610D" w:rsidRDefault="00B82C6C" w:rsidP="00B82C6C">
            <w:pPr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Acompañamiento Directo</w:t>
            </w:r>
          </w:p>
        </w:tc>
        <w:tc>
          <w:tcPr>
            <w:tcW w:w="1418" w:type="dxa"/>
            <w:vAlign w:val="center"/>
          </w:tcPr>
          <w:p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vAlign w:val="center"/>
          </w:tcPr>
          <w:p w:rsidR="00B82C6C" w:rsidRPr="0065610D" w:rsidRDefault="00E827D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559" w:type="dxa"/>
            <w:vAlign w:val="center"/>
          </w:tcPr>
          <w:p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vAlign w:val="center"/>
          </w:tcPr>
          <w:p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Trabajo Independiente</w:t>
            </w:r>
          </w:p>
        </w:tc>
        <w:tc>
          <w:tcPr>
            <w:tcW w:w="567" w:type="dxa"/>
            <w:vAlign w:val="center"/>
          </w:tcPr>
          <w:p w:rsidR="00B82C6C" w:rsidRPr="0065610D" w:rsidRDefault="00E827D5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1</w:t>
            </w:r>
          </w:p>
        </w:tc>
      </w:tr>
    </w:tbl>
    <w:p w:rsidR="00B361C9" w:rsidRPr="0065610D" w:rsidRDefault="00B361C9" w:rsidP="00B361C9">
      <w:pPr>
        <w:rPr>
          <w:rFonts w:ascii="Candara" w:hAnsi="Candara" w:cs="Arial"/>
          <w:b/>
          <w:sz w:val="22"/>
        </w:rPr>
      </w:pPr>
    </w:p>
    <w:p w:rsidR="00B361C9" w:rsidRPr="0065610D" w:rsidRDefault="00B361C9" w:rsidP="00B361C9">
      <w:pPr>
        <w:pStyle w:val="Prrafodelista"/>
        <w:ind w:left="284"/>
        <w:rPr>
          <w:rFonts w:ascii="Candara" w:hAnsi="Candara" w:cs="Arial"/>
          <w:b/>
          <w:sz w:val="22"/>
        </w:rPr>
      </w:pPr>
    </w:p>
    <w:p w:rsidR="00C60D0D" w:rsidRPr="0065610D" w:rsidRDefault="00E94F27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 xml:space="preserve">DESCRIPCIÓN </w:t>
      </w:r>
      <w:r w:rsidR="003F12D9" w:rsidRPr="0065610D">
        <w:rPr>
          <w:rFonts w:ascii="Candara" w:hAnsi="Candara" w:cs="Arial"/>
          <w:b/>
          <w:sz w:val="22"/>
          <w:lang w:val="es-CO"/>
        </w:rPr>
        <w:t>DEL CURSO</w:t>
      </w:r>
    </w:p>
    <w:p w:rsidR="003F12D9" w:rsidRPr="0065610D" w:rsidRDefault="003F12D9" w:rsidP="003F12D9">
      <w:pPr>
        <w:pStyle w:val="Prrafodelista"/>
        <w:ind w:left="0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12D9" w:rsidRPr="0065610D" w:rsidTr="00E827D5">
        <w:trPr>
          <w:trHeight w:val="286"/>
        </w:trPr>
        <w:tc>
          <w:tcPr>
            <w:tcW w:w="8828" w:type="dxa"/>
            <w:shd w:val="clear" w:color="auto" w:fill="F2F2F2" w:themeFill="background1" w:themeFillShade="F2"/>
          </w:tcPr>
          <w:p w:rsidR="003F12D9" w:rsidRPr="0065610D" w:rsidRDefault="00E827D5" w:rsidP="003F12D9">
            <w:pPr>
              <w:rPr>
                <w:rFonts w:ascii="Candara" w:hAnsi="Candara" w:cs="Arial"/>
                <w:szCs w:val="24"/>
              </w:rPr>
            </w:pPr>
            <w:r w:rsidRPr="00B0383B">
              <w:rPr>
                <w:rFonts w:ascii="Arial" w:hAnsi="Arial" w:cs="Arial"/>
              </w:rPr>
              <w:t>El desarrollo de la asignatura Laboratorio de Fundamentos de Biología se basa en la realización de prácticas específicas que amplían y refuerzan algunos conceptos teóricos sobre la estructura y funcionamiento de los seres vivos y sus relaciones con su medio circundante.</w:t>
            </w:r>
            <w:r>
              <w:rPr>
                <w:rFonts w:ascii="Arial" w:hAnsi="Arial" w:cs="Arial"/>
              </w:rPr>
              <w:t xml:space="preserve"> </w:t>
            </w:r>
            <w:r w:rsidRPr="00B0383B">
              <w:rPr>
                <w:rFonts w:ascii="Arial" w:hAnsi="Arial" w:cs="Arial"/>
              </w:rPr>
              <w:t>El laboratorio constituye el espacio académico para  sentar las bases prácticas y teóricas de los futuros profesionales de la biología mediante la identificación de  estructuras básicas de los seres vivos y su fisiología como punto de partida para la interpretación científica de algunos principios biológicos</w:t>
            </w:r>
          </w:p>
        </w:tc>
      </w:tr>
    </w:tbl>
    <w:p w:rsidR="00C60D0D" w:rsidRPr="0065610D" w:rsidRDefault="00C60D0D" w:rsidP="00C60D0D">
      <w:pPr>
        <w:rPr>
          <w:rFonts w:ascii="Candara" w:hAnsi="Candara" w:cs="Arial"/>
          <w:sz w:val="22"/>
        </w:rPr>
      </w:pPr>
    </w:p>
    <w:p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 xml:space="preserve">JUSTIFICACIÓN </w:t>
      </w:r>
      <w:r w:rsidRPr="0065610D">
        <w:rPr>
          <w:rFonts w:ascii="Candara" w:hAnsi="Candara" w:cs="Arial"/>
          <w:b/>
          <w:sz w:val="22"/>
          <w:lang w:val="es-CO"/>
        </w:rPr>
        <w:t>DEL CURSO</w:t>
      </w:r>
    </w:p>
    <w:p w:rsidR="003F12D9" w:rsidRPr="0065610D" w:rsidRDefault="003F12D9" w:rsidP="003F12D9">
      <w:pPr>
        <w:pStyle w:val="Prrafodelista"/>
        <w:ind w:left="0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12D9" w:rsidRPr="0065610D" w:rsidTr="00E827D5">
        <w:trPr>
          <w:trHeight w:val="286"/>
        </w:trPr>
        <w:tc>
          <w:tcPr>
            <w:tcW w:w="8828" w:type="dxa"/>
            <w:shd w:val="clear" w:color="auto" w:fill="F2F2F2" w:themeFill="background1" w:themeFillShade="F2"/>
          </w:tcPr>
          <w:p w:rsidR="003F12D9" w:rsidRPr="0065610D" w:rsidRDefault="00E827D5" w:rsidP="003F12D9">
            <w:pPr>
              <w:rPr>
                <w:rFonts w:ascii="Candara" w:hAnsi="Candara" w:cs="Arial"/>
                <w:szCs w:val="24"/>
              </w:rPr>
            </w:pPr>
            <w:r w:rsidRPr="00B0383B">
              <w:rPr>
                <w:rFonts w:ascii="Arial" w:hAnsi="Arial" w:cs="Arial"/>
              </w:rPr>
              <w:t>Esta asignatura pretende introducir a los estudiantes en una de las principales actividades de la ciencia biológica como lo es el laboratorio. El estudiante adquirirá destreza en el manejo de instrumentos y equipos, preparación de soluciones, técnicas de montaje, coloración y aplicación de claves que lo facultará para un mayor entendimiento de los procesos químicos, físicos y biológicos donde ocurre y se desarrolla la vida. Las actividades de laboratorio buscan desarrollar la capacidad de observación en el estudiante.</w:t>
            </w:r>
            <w:r>
              <w:rPr>
                <w:rFonts w:ascii="Arial" w:hAnsi="Arial" w:cs="Arial"/>
              </w:rPr>
              <w:t xml:space="preserve"> </w:t>
            </w:r>
            <w:r w:rsidRPr="00B0383B">
              <w:rPr>
                <w:rFonts w:ascii="Arial" w:hAnsi="Arial" w:cs="Arial"/>
              </w:rPr>
              <w:t>La experimentación es considerada como una de las principales fuentes del conocimiento científico y en el campo de la biología se hace imprescindible para contrastar a través de la praxis los diferentes procesos y fenómenos biológicos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3F12D9" w:rsidRPr="0065610D" w:rsidRDefault="003F12D9" w:rsidP="003F12D9">
      <w:pPr>
        <w:rPr>
          <w:rFonts w:ascii="Candara" w:hAnsi="Candara" w:cs="Arial"/>
          <w:sz w:val="22"/>
        </w:rPr>
      </w:pPr>
    </w:p>
    <w:p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PRÓPOSITO GENERAL DEL CURSO</w:t>
      </w:r>
    </w:p>
    <w:p w:rsidR="003F12D9" w:rsidRPr="0065610D" w:rsidRDefault="003F12D9" w:rsidP="00C60D0D">
      <w:pPr>
        <w:rPr>
          <w:rFonts w:ascii="Candara" w:hAnsi="Candara" w:cs="Arial"/>
          <w:sz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617BE0" w:rsidRPr="0065610D" w:rsidTr="003F12D9">
        <w:tc>
          <w:tcPr>
            <w:tcW w:w="5000" w:type="pct"/>
            <w:shd w:val="clear" w:color="auto" w:fill="F2F2F2" w:themeFill="background1" w:themeFillShade="F2"/>
          </w:tcPr>
          <w:p w:rsidR="00617BE0" w:rsidRPr="0065610D" w:rsidRDefault="00E827D5" w:rsidP="003F12D9">
            <w:pPr>
              <w:jc w:val="both"/>
              <w:rPr>
                <w:rFonts w:ascii="Candara" w:hAnsi="Candara" w:cs="Arial"/>
                <w:b/>
                <w:szCs w:val="24"/>
              </w:rPr>
            </w:pPr>
            <w:r>
              <w:rPr>
                <w:rFonts w:ascii="Arial" w:hAnsi="Arial" w:cs="Arial"/>
              </w:rPr>
              <w:t>El desarrollo del Laboratorio de F</w:t>
            </w:r>
            <w:r w:rsidRPr="00E106F0">
              <w:rPr>
                <w:rFonts w:ascii="Arial" w:hAnsi="Arial" w:cs="Arial"/>
              </w:rPr>
              <w:t xml:space="preserve">undamentos de </w:t>
            </w:r>
            <w:r>
              <w:rPr>
                <w:rFonts w:ascii="Arial" w:hAnsi="Arial" w:cs="Arial"/>
              </w:rPr>
              <w:t>B</w:t>
            </w:r>
            <w:r w:rsidRPr="00E106F0">
              <w:rPr>
                <w:rFonts w:ascii="Arial" w:hAnsi="Arial" w:cs="Arial"/>
              </w:rPr>
              <w:t xml:space="preserve">iología busca motivar al estudiante en el abordaje de la ciencia biológica como un compromiso de entendimiento con los seres vivos y la sociedad desde la perspectiva de la experimentación, como un primer paso en su incursión en </w:t>
            </w:r>
            <w:r w:rsidRPr="00E106F0">
              <w:rPr>
                <w:rFonts w:ascii="Arial" w:hAnsi="Arial" w:cs="Arial"/>
                <w:color w:val="000000"/>
              </w:rPr>
              <w:t>la Biología y otras áreas del conocimiento como, la química y las ciencias ambientales</w:t>
            </w:r>
          </w:p>
        </w:tc>
      </w:tr>
    </w:tbl>
    <w:p w:rsidR="00C60D0D" w:rsidRPr="0065610D" w:rsidRDefault="00C60D0D" w:rsidP="00C60D0D">
      <w:pPr>
        <w:rPr>
          <w:rFonts w:ascii="Candara" w:hAnsi="Candara" w:cs="Arial"/>
          <w:b/>
          <w:sz w:val="22"/>
        </w:rPr>
      </w:pPr>
    </w:p>
    <w:p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COMPETENCIA GENERAL DEL CURSO</w:t>
      </w:r>
    </w:p>
    <w:p w:rsidR="009100CD" w:rsidRPr="0065610D" w:rsidRDefault="009100CD" w:rsidP="00C60D0D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00CD" w:rsidRPr="0065610D" w:rsidTr="00E827D5">
        <w:trPr>
          <w:trHeight w:val="230"/>
        </w:trPr>
        <w:tc>
          <w:tcPr>
            <w:tcW w:w="8828" w:type="dxa"/>
            <w:shd w:val="clear" w:color="auto" w:fill="F2F2F2" w:themeFill="background1" w:themeFillShade="F2"/>
          </w:tcPr>
          <w:p w:rsidR="00E827D5" w:rsidRDefault="00E827D5" w:rsidP="00E82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Aplicación de los conceptos teóricos de la biología general a través de los  fundamentos experimentales que comprende desde el manejo de equipos ópticos, la preparación de soluciones químicas, la determinación de formas de vida, funciones celulares e individuales, hasta las relaciones entre las poblaciones de una comunidad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ecosistémica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9100CD" w:rsidRPr="0065610D" w:rsidRDefault="00E827D5" w:rsidP="00E827D5">
            <w:pPr>
              <w:jc w:val="both"/>
              <w:rPr>
                <w:rFonts w:ascii="Candara" w:hAnsi="Candara" w:cs="Arial"/>
                <w:b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Desarrollar habilidades de manejo de equipos y montaje de experimentos en el laboratorio de manera que el aprendizaje ganado, les permita interpretar resultados experimentales o proponer posibles respuestas a preguntas científicas</w:t>
            </w:r>
          </w:p>
        </w:tc>
      </w:tr>
    </w:tbl>
    <w:p w:rsidR="003F12D9" w:rsidRPr="0065610D" w:rsidRDefault="003F12D9" w:rsidP="00C60D0D">
      <w:pPr>
        <w:rPr>
          <w:rFonts w:ascii="Candara" w:hAnsi="Candara" w:cs="Arial"/>
          <w:sz w:val="22"/>
        </w:rPr>
      </w:pPr>
    </w:p>
    <w:p w:rsidR="00B75D52" w:rsidRPr="0065610D" w:rsidRDefault="00B75D52">
      <w:pPr>
        <w:rPr>
          <w:rFonts w:ascii="Candara" w:hAnsi="Candara" w:cs="Arial"/>
          <w:sz w:val="22"/>
        </w:rPr>
        <w:sectPr w:rsidR="00B75D52" w:rsidRPr="0065610D" w:rsidSect="00055481">
          <w:headerReference w:type="default" r:id="rId8"/>
          <w:footerReference w:type="default" r:id="rId9"/>
          <w:headerReference w:type="firs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F6712" w:rsidRPr="0065610D" w:rsidRDefault="006F6712" w:rsidP="006F6712">
      <w:pPr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lastRenderedPageBreak/>
        <w:t>6. PLANEACIÓN DE LAS UNIDADES DE FORMACIÓN</w:t>
      </w:r>
    </w:p>
    <w:p w:rsidR="00055481" w:rsidRPr="0065610D" w:rsidRDefault="00055481">
      <w:pPr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6F6712" w:rsidRPr="00E827D5" w:rsidTr="00E827D5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6F6712" w:rsidRPr="00E827D5" w:rsidRDefault="006F6712" w:rsidP="006F6712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E827D5">
              <w:rPr>
                <w:rFonts w:ascii="Candara" w:hAnsi="Candara" w:cs="Arial"/>
                <w:b/>
                <w:sz w:val="22"/>
                <w:szCs w:val="22"/>
              </w:rPr>
              <w:t>UNIDAD 1.</w:t>
            </w:r>
          </w:p>
        </w:tc>
        <w:tc>
          <w:tcPr>
            <w:tcW w:w="4678" w:type="dxa"/>
            <w:gridSpan w:val="2"/>
            <w:vAlign w:val="center"/>
          </w:tcPr>
          <w:p w:rsidR="009D76B0" w:rsidRPr="00E827D5" w:rsidRDefault="00E827D5" w:rsidP="006F6712">
            <w:pPr>
              <w:rPr>
                <w:rFonts w:ascii="Candara" w:hAnsi="Candara" w:cs="Arial"/>
                <w:sz w:val="22"/>
                <w:szCs w:val="22"/>
              </w:rPr>
            </w:pPr>
            <w:r w:rsidRPr="00E827D5">
              <w:rPr>
                <w:rFonts w:ascii="Candara" w:hAnsi="Candara" w:cs="Arial"/>
                <w:b/>
                <w:sz w:val="22"/>
                <w:szCs w:val="22"/>
              </w:rPr>
              <w:t>BIOSEGURIDAD EN EL LABORATORIO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F6712" w:rsidRPr="00E827D5" w:rsidRDefault="006F6712" w:rsidP="006F6712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E827D5">
              <w:rPr>
                <w:rFonts w:ascii="Candara" w:hAnsi="Candara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6F6712" w:rsidRPr="00E827D5" w:rsidRDefault="00E827D5" w:rsidP="006F6712">
            <w:pPr>
              <w:rPr>
                <w:rFonts w:ascii="Candara" w:hAnsi="Candara" w:cs="Arial"/>
                <w:sz w:val="22"/>
                <w:szCs w:val="22"/>
              </w:rPr>
            </w:pPr>
            <w:r w:rsidRPr="00E827D5">
              <w:rPr>
                <w:rFonts w:ascii="Candara" w:hAnsi="Candara" w:cs="Arial"/>
                <w:sz w:val="22"/>
                <w:szCs w:val="22"/>
              </w:rPr>
              <w:t>Identificación de  los diversos tipos de riesgos en un laboratorio de Biología y reconocimiento de los principales aspectos a tener en cuenta en la seguridad del personal que trabaja en un laboratorio</w:t>
            </w:r>
          </w:p>
        </w:tc>
      </w:tr>
      <w:tr w:rsidR="00242F3C" w:rsidRPr="00E827D5" w:rsidTr="00E827D5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242F3C" w:rsidRPr="00E827D5" w:rsidRDefault="00242F3C" w:rsidP="00B361C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E827D5">
              <w:rPr>
                <w:rFonts w:ascii="Candara" w:hAnsi="Candara" w:cs="Arial"/>
                <w:b/>
                <w:sz w:val="22"/>
                <w:szCs w:val="22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242F3C" w:rsidRPr="00E827D5" w:rsidRDefault="00B361C9" w:rsidP="00B361C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E827D5">
              <w:rPr>
                <w:rFonts w:ascii="Candara" w:hAnsi="Candara" w:cs="Arial"/>
                <w:b/>
                <w:sz w:val="22"/>
                <w:szCs w:val="22"/>
              </w:rPr>
              <w:t>ESTRATEGIA DIDÁ</w:t>
            </w:r>
            <w:r w:rsidR="00242F3C" w:rsidRPr="00E827D5">
              <w:rPr>
                <w:rFonts w:ascii="Candara" w:hAnsi="Candara" w:cs="Arial"/>
                <w:b/>
                <w:sz w:val="22"/>
                <w:szCs w:val="22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42F3C" w:rsidRPr="00E827D5" w:rsidRDefault="00242F3C" w:rsidP="00B361C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E827D5">
              <w:rPr>
                <w:rFonts w:ascii="Candara" w:hAnsi="Candara" w:cs="Arial"/>
                <w:b/>
                <w:sz w:val="22"/>
                <w:szCs w:val="22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242F3C" w:rsidRPr="00E827D5" w:rsidRDefault="00C9403B" w:rsidP="00B361C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E827D5">
              <w:rPr>
                <w:rFonts w:ascii="Candara" w:hAnsi="Candara" w:cs="Arial"/>
                <w:b/>
                <w:sz w:val="22"/>
                <w:szCs w:val="22"/>
              </w:rPr>
              <w:t>CRITERIOS</w:t>
            </w:r>
            <w:r w:rsidR="00B361C9" w:rsidRPr="00E827D5">
              <w:rPr>
                <w:rFonts w:ascii="Candara" w:hAnsi="Candara" w:cs="Arial"/>
                <w:b/>
                <w:sz w:val="22"/>
                <w:szCs w:val="22"/>
              </w:rPr>
              <w:t xml:space="preserve"> DE EVALUACIÓ</w:t>
            </w:r>
            <w:r w:rsidR="00242F3C" w:rsidRPr="00E827D5">
              <w:rPr>
                <w:rFonts w:ascii="Candara" w:hAnsi="Candara" w:cs="Arial"/>
                <w:b/>
                <w:sz w:val="22"/>
                <w:szCs w:val="22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42F3C" w:rsidRPr="00E827D5" w:rsidRDefault="00242F3C" w:rsidP="00B361C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E827D5">
              <w:rPr>
                <w:rFonts w:ascii="Candara" w:hAnsi="Candara" w:cs="Arial"/>
                <w:b/>
                <w:sz w:val="22"/>
                <w:szCs w:val="22"/>
              </w:rPr>
              <w:t>SEMANA</w:t>
            </w:r>
          </w:p>
        </w:tc>
      </w:tr>
      <w:tr w:rsidR="00242F3C" w:rsidRPr="00E827D5" w:rsidTr="00E827D5">
        <w:tc>
          <w:tcPr>
            <w:tcW w:w="2933" w:type="dxa"/>
            <w:gridSpan w:val="2"/>
            <w:vAlign w:val="center"/>
          </w:tcPr>
          <w:p w:rsidR="00242F3C" w:rsidRPr="00E827D5" w:rsidRDefault="00E827D5" w:rsidP="00E827D5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E827D5">
              <w:rPr>
                <w:rFonts w:ascii="Candara" w:hAnsi="Candara" w:cs="Arial"/>
                <w:sz w:val="22"/>
                <w:szCs w:val="22"/>
              </w:rPr>
              <w:t>Bioseguridad.</w:t>
            </w:r>
          </w:p>
        </w:tc>
        <w:tc>
          <w:tcPr>
            <w:tcW w:w="2987" w:type="dxa"/>
            <w:vAlign w:val="center"/>
          </w:tcPr>
          <w:p w:rsidR="00242F3C" w:rsidRPr="00E827D5" w:rsidRDefault="00E827D5" w:rsidP="009D76B0">
            <w:pPr>
              <w:rPr>
                <w:rFonts w:ascii="Candara" w:hAnsi="Candara" w:cs="Arial"/>
                <w:sz w:val="22"/>
                <w:szCs w:val="22"/>
              </w:rPr>
            </w:pPr>
            <w:r w:rsidRPr="00E827D5">
              <w:rPr>
                <w:rFonts w:ascii="Candara" w:hAnsi="Candara" w:cs="Arial"/>
                <w:color w:val="000000"/>
                <w:sz w:val="22"/>
                <w:szCs w:val="22"/>
              </w:rPr>
              <w:t>El profesor presenta los conceptos básicos y orienta el desarrollo de la experiencia</w:t>
            </w:r>
          </w:p>
        </w:tc>
        <w:tc>
          <w:tcPr>
            <w:tcW w:w="2835" w:type="dxa"/>
            <w:vAlign w:val="center"/>
          </w:tcPr>
          <w:p w:rsidR="00E827D5" w:rsidRPr="00E827D5" w:rsidRDefault="00E827D5" w:rsidP="00E827D5">
            <w:pPr>
              <w:spacing w:before="120" w:after="120"/>
              <w:jc w:val="both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E827D5">
              <w:rPr>
                <w:rFonts w:ascii="Candara" w:hAnsi="Candara" w:cs="Arial"/>
                <w:color w:val="000000"/>
                <w:sz w:val="22"/>
                <w:szCs w:val="22"/>
              </w:rPr>
              <w:t>El estudiante reconoce las señales de alerta y cuidado en el laboratorio</w:t>
            </w:r>
          </w:p>
          <w:p w:rsidR="00E827D5" w:rsidRPr="00E827D5" w:rsidRDefault="00E827D5" w:rsidP="00E827D5">
            <w:pPr>
              <w:spacing w:before="120" w:after="120"/>
              <w:jc w:val="both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E827D5">
              <w:rPr>
                <w:rFonts w:ascii="Candara" w:hAnsi="Candara" w:cs="Arial"/>
                <w:color w:val="000000"/>
                <w:sz w:val="22"/>
                <w:szCs w:val="22"/>
              </w:rPr>
              <w:t>Usa en forma preventiva los equipos del laboratorio</w:t>
            </w:r>
          </w:p>
          <w:p w:rsidR="00242F3C" w:rsidRPr="00E827D5" w:rsidRDefault="00E827D5" w:rsidP="00E827D5">
            <w:pPr>
              <w:rPr>
                <w:rFonts w:ascii="Candara" w:hAnsi="Candara" w:cs="Arial"/>
                <w:sz w:val="22"/>
                <w:szCs w:val="22"/>
              </w:rPr>
            </w:pPr>
            <w:r w:rsidRPr="00E827D5">
              <w:rPr>
                <w:rFonts w:ascii="Candara" w:hAnsi="Candara" w:cs="Arial"/>
                <w:color w:val="000000"/>
                <w:sz w:val="22"/>
                <w:szCs w:val="22"/>
              </w:rPr>
              <w:t>Informa oportunamente ante los accidentes en el laboratorio</w:t>
            </w:r>
          </w:p>
        </w:tc>
        <w:tc>
          <w:tcPr>
            <w:tcW w:w="2977" w:type="dxa"/>
            <w:vAlign w:val="center"/>
          </w:tcPr>
          <w:p w:rsidR="00E827D5" w:rsidRPr="00E827D5" w:rsidRDefault="00E827D5" w:rsidP="00E827D5">
            <w:pPr>
              <w:jc w:val="both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E827D5">
              <w:rPr>
                <w:rFonts w:ascii="Candara" w:hAnsi="Candara" w:cs="Arial"/>
                <w:color w:val="000000"/>
                <w:sz w:val="22"/>
                <w:szCs w:val="22"/>
              </w:rPr>
              <w:t xml:space="preserve">La revisión periódica de los informes de laboratorio constituye, la principal estrategia de evaluación. Igualmente la evaluación oral  de las situaciones </w:t>
            </w:r>
            <w:proofErr w:type="spellStart"/>
            <w:r w:rsidRPr="00E827D5">
              <w:rPr>
                <w:rFonts w:ascii="Candara" w:hAnsi="Candara" w:cs="Arial"/>
                <w:color w:val="000000"/>
                <w:sz w:val="22"/>
                <w:szCs w:val="22"/>
              </w:rPr>
              <w:t>problémicas</w:t>
            </w:r>
            <w:proofErr w:type="spellEnd"/>
            <w:r w:rsidRPr="00E827D5">
              <w:rPr>
                <w:rFonts w:ascii="Candara" w:hAnsi="Candara" w:cs="Arial"/>
                <w:color w:val="000000"/>
                <w:sz w:val="22"/>
                <w:szCs w:val="22"/>
              </w:rPr>
              <w:t xml:space="preserve"> serán cuantificadas</w:t>
            </w:r>
          </w:p>
          <w:p w:rsidR="00242F3C" w:rsidRPr="00E827D5" w:rsidRDefault="00242F3C" w:rsidP="009D76B0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42F3C" w:rsidRPr="00E827D5" w:rsidRDefault="00E827D5" w:rsidP="009D76B0">
            <w:pPr>
              <w:rPr>
                <w:rFonts w:ascii="Candara" w:hAnsi="Candara" w:cs="Arial"/>
                <w:sz w:val="22"/>
                <w:szCs w:val="22"/>
              </w:rPr>
            </w:pPr>
            <w:r w:rsidRPr="00E827D5">
              <w:rPr>
                <w:rFonts w:ascii="Candara" w:hAnsi="Candara" w:cs="Arial"/>
                <w:sz w:val="22"/>
                <w:szCs w:val="22"/>
              </w:rPr>
              <w:t>1</w:t>
            </w:r>
            <w:r w:rsidRPr="00E827D5">
              <w:rPr>
                <w:rFonts w:ascii="Candara" w:hAnsi="Candara" w:cs="Arial"/>
                <w:sz w:val="22"/>
                <w:szCs w:val="22"/>
                <w:vertAlign w:val="superscript"/>
              </w:rPr>
              <w:t>ra</w:t>
            </w:r>
            <w:r w:rsidRPr="00E827D5">
              <w:rPr>
                <w:rFonts w:ascii="Candara" w:hAnsi="Candara" w:cs="Arial"/>
                <w:sz w:val="22"/>
                <w:szCs w:val="22"/>
              </w:rPr>
              <w:t xml:space="preserve"> Y 2</w:t>
            </w:r>
            <w:r w:rsidRPr="00E827D5">
              <w:rPr>
                <w:rFonts w:ascii="Candara" w:hAnsi="Candara" w:cs="Arial"/>
                <w:sz w:val="22"/>
                <w:szCs w:val="22"/>
                <w:vertAlign w:val="superscript"/>
              </w:rPr>
              <w:t>da</w:t>
            </w:r>
          </w:p>
        </w:tc>
      </w:tr>
      <w:tr w:rsidR="00242F3C" w:rsidRPr="00E827D5" w:rsidTr="00E827D5">
        <w:tc>
          <w:tcPr>
            <w:tcW w:w="2933" w:type="dxa"/>
            <w:gridSpan w:val="2"/>
            <w:vAlign w:val="center"/>
          </w:tcPr>
          <w:p w:rsidR="00242F3C" w:rsidRPr="00E827D5" w:rsidRDefault="00E827D5" w:rsidP="00E827D5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E827D5">
              <w:rPr>
                <w:rFonts w:ascii="Candara" w:hAnsi="Candara" w:cs="Arial"/>
                <w:sz w:val="22"/>
                <w:szCs w:val="22"/>
              </w:rPr>
              <w:t>Tipos de riesgos</w:t>
            </w:r>
          </w:p>
        </w:tc>
        <w:tc>
          <w:tcPr>
            <w:tcW w:w="2987" w:type="dxa"/>
            <w:vAlign w:val="center"/>
          </w:tcPr>
          <w:p w:rsidR="00242F3C" w:rsidRPr="00E827D5" w:rsidRDefault="00242F3C" w:rsidP="009D76B0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42F3C" w:rsidRPr="00E827D5" w:rsidRDefault="00242F3C" w:rsidP="009D76B0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42F3C" w:rsidRPr="00E827D5" w:rsidRDefault="00242F3C" w:rsidP="009D76B0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42F3C" w:rsidRPr="00E827D5" w:rsidRDefault="00242F3C" w:rsidP="009D76B0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:rsidR="009D76B0" w:rsidRPr="0065610D" w:rsidRDefault="009D76B0">
      <w:pPr>
        <w:rPr>
          <w:rFonts w:ascii="Candara" w:hAnsi="Candara" w:cs="Arial"/>
          <w:sz w:val="22"/>
        </w:rPr>
      </w:pPr>
    </w:p>
    <w:p w:rsidR="00962B78" w:rsidRPr="0065610D" w:rsidRDefault="00962B78">
      <w:pPr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187439" w:rsidTr="00187439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62B78" w:rsidRPr="00187439" w:rsidRDefault="00962B78" w:rsidP="00962B78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187439">
              <w:rPr>
                <w:rFonts w:ascii="Candara" w:hAnsi="Candara" w:cs="Arial"/>
                <w:b/>
                <w:sz w:val="22"/>
                <w:szCs w:val="22"/>
              </w:rPr>
              <w:t>UNIDAD 2.</w:t>
            </w:r>
          </w:p>
        </w:tc>
        <w:tc>
          <w:tcPr>
            <w:tcW w:w="4678" w:type="dxa"/>
            <w:gridSpan w:val="2"/>
            <w:vAlign w:val="center"/>
          </w:tcPr>
          <w:p w:rsidR="00962B78" w:rsidRPr="00187439" w:rsidRDefault="00E827D5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187439">
              <w:rPr>
                <w:rFonts w:ascii="Candara" w:hAnsi="Candara" w:cs="Arial"/>
                <w:b/>
                <w:color w:val="000000"/>
                <w:sz w:val="22"/>
                <w:szCs w:val="22"/>
              </w:rPr>
              <w:t>¿COMO USAR EL MICROSCOPIO</w:t>
            </w:r>
            <w:proofErr w:type="gramStart"/>
            <w:r w:rsidRPr="00187439">
              <w:rPr>
                <w:rFonts w:ascii="Candara" w:hAnsi="Candara" w:cs="Arial"/>
                <w:b/>
                <w:color w:val="000000"/>
                <w:sz w:val="22"/>
                <w:szCs w:val="22"/>
              </w:rPr>
              <w:t>?.</w:t>
            </w:r>
            <w:proofErr w:type="gramEnd"/>
            <w:r w:rsidRPr="00187439">
              <w:rPr>
                <w:rFonts w:ascii="Candara" w:hAnsi="Candara" w:cs="Arial"/>
                <w:b/>
                <w:color w:val="00000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187439" w:rsidRDefault="00962B78" w:rsidP="007019FA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187439">
              <w:rPr>
                <w:rFonts w:ascii="Candara" w:hAnsi="Candara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962B78" w:rsidRPr="00187439" w:rsidRDefault="00E827D5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187439">
              <w:rPr>
                <w:rFonts w:ascii="Candara" w:hAnsi="Candara" w:cs="Arial"/>
                <w:color w:val="000000"/>
                <w:sz w:val="22"/>
                <w:szCs w:val="22"/>
              </w:rPr>
              <w:t>Reconocimiento y  manejo de las partes de un microscopio.</w:t>
            </w:r>
          </w:p>
        </w:tc>
      </w:tr>
      <w:tr w:rsidR="00B361C9" w:rsidRPr="00187439" w:rsidTr="00187439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B361C9" w:rsidRPr="00187439" w:rsidRDefault="00B361C9" w:rsidP="00A918C0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187439">
              <w:rPr>
                <w:rFonts w:ascii="Candara" w:hAnsi="Candara" w:cs="Arial"/>
                <w:b/>
                <w:sz w:val="22"/>
                <w:szCs w:val="22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B361C9" w:rsidRPr="00187439" w:rsidRDefault="00B361C9" w:rsidP="00A918C0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187439">
              <w:rPr>
                <w:rFonts w:ascii="Candara" w:hAnsi="Candara" w:cs="Arial"/>
                <w:b/>
                <w:sz w:val="22"/>
                <w:szCs w:val="22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361C9" w:rsidRPr="00187439" w:rsidRDefault="00B361C9" w:rsidP="00A918C0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187439">
              <w:rPr>
                <w:rFonts w:ascii="Candara" w:hAnsi="Candara" w:cs="Arial"/>
                <w:b/>
                <w:sz w:val="22"/>
                <w:szCs w:val="22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361C9" w:rsidRPr="00187439" w:rsidRDefault="00B361C9" w:rsidP="00A918C0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187439">
              <w:rPr>
                <w:rFonts w:ascii="Candara" w:hAnsi="Candara" w:cs="Arial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361C9" w:rsidRPr="00187439" w:rsidRDefault="00B361C9" w:rsidP="00A918C0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187439">
              <w:rPr>
                <w:rFonts w:ascii="Candara" w:hAnsi="Candara" w:cs="Arial"/>
                <w:b/>
                <w:sz w:val="22"/>
                <w:szCs w:val="22"/>
              </w:rPr>
              <w:t>SEMANA</w:t>
            </w:r>
          </w:p>
        </w:tc>
      </w:tr>
      <w:tr w:rsidR="00962B78" w:rsidRPr="00187439" w:rsidTr="00187439">
        <w:tc>
          <w:tcPr>
            <w:tcW w:w="2933" w:type="dxa"/>
            <w:gridSpan w:val="2"/>
            <w:vAlign w:val="center"/>
          </w:tcPr>
          <w:p w:rsidR="00E827D5" w:rsidRPr="00187439" w:rsidRDefault="00E827D5" w:rsidP="00E827D5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187439">
              <w:rPr>
                <w:rFonts w:ascii="Candara" w:hAnsi="Candara" w:cs="Arial"/>
                <w:sz w:val="22"/>
                <w:szCs w:val="22"/>
              </w:rPr>
              <w:t>Historia de la microscopía</w:t>
            </w:r>
          </w:p>
          <w:p w:rsidR="00187439" w:rsidRPr="00187439" w:rsidRDefault="00E827D5" w:rsidP="00E827D5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187439">
              <w:rPr>
                <w:rFonts w:ascii="Candara" w:hAnsi="Candara" w:cs="Arial"/>
                <w:sz w:val="22"/>
                <w:szCs w:val="22"/>
              </w:rPr>
              <w:t>Tipos de microscopios (compuesto y estereoscopio)</w:t>
            </w:r>
          </w:p>
          <w:p w:rsidR="00187439" w:rsidRPr="00187439" w:rsidRDefault="00187439" w:rsidP="00E827D5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</w:p>
          <w:p w:rsidR="00E827D5" w:rsidRPr="00187439" w:rsidRDefault="00187439" w:rsidP="00E827D5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187439">
              <w:rPr>
                <w:rFonts w:ascii="Candara" w:hAnsi="Candara" w:cs="Arial"/>
                <w:sz w:val="22"/>
                <w:szCs w:val="22"/>
              </w:rPr>
              <w:t>Partes  y funcionamiento del microscopio</w:t>
            </w:r>
          </w:p>
          <w:p w:rsidR="00962B78" w:rsidRPr="00187439" w:rsidRDefault="00962B78" w:rsidP="007019FA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:rsidR="00962B78" w:rsidRPr="00187439" w:rsidRDefault="00E827D5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187439">
              <w:rPr>
                <w:rFonts w:ascii="Candara" w:hAnsi="Candara" w:cs="Arial"/>
                <w:color w:val="000000"/>
                <w:sz w:val="22"/>
                <w:szCs w:val="22"/>
              </w:rPr>
              <w:t>El profesor orienta el uso práctico y adecuado del  microscopio</w:t>
            </w:r>
          </w:p>
        </w:tc>
        <w:tc>
          <w:tcPr>
            <w:tcW w:w="2835" w:type="dxa"/>
            <w:vAlign w:val="center"/>
          </w:tcPr>
          <w:p w:rsidR="00962B78" w:rsidRPr="00187439" w:rsidRDefault="00E827D5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187439">
              <w:rPr>
                <w:rFonts w:ascii="Candara" w:hAnsi="Candara" w:cs="Arial"/>
                <w:color w:val="000000"/>
                <w:sz w:val="22"/>
                <w:szCs w:val="22"/>
              </w:rPr>
              <w:t>Identifica las partes y funciones del microscopio  Hace montajes húmedos  en el microscopio</w:t>
            </w:r>
            <w:r w:rsidR="00187439" w:rsidRPr="00187439">
              <w:rPr>
                <w:rFonts w:ascii="Candara" w:hAnsi="Candara" w:cs="Arial"/>
                <w:color w:val="000000"/>
                <w:sz w:val="22"/>
                <w:szCs w:val="22"/>
              </w:rPr>
              <w:t xml:space="preserve"> reconociendo los distintos aumentos proporcionados por las lentes</w:t>
            </w:r>
          </w:p>
        </w:tc>
        <w:tc>
          <w:tcPr>
            <w:tcW w:w="2977" w:type="dxa"/>
            <w:vAlign w:val="center"/>
          </w:tcPr>
          <w:p w:rsidR="00962B78" w:rsidRPr="00187439" w:rsidRDefault="00E827D5" w:rsidP="00187439">
            <w:pPr>
              <w:rPr>
                <w:rFonts w:ascii="Candara" w:hAnsi="Candara" w:cs="Arial"/>
                <w:sz w:val="22"/>
                <w:szCs w:val="22"/>
              </w:rPr>
            </w:pPr>
            <w:r w:rsidRPr="00187439">
              <w:rPr>
                <w:rFonts w:ascii="Candara" w:hAnsi="Candara" w:cs="Arial"/>
                <w:color w:val="000000"/>
                <w:sz w:val="22"/>
                <w:szCs w:val="22"/>
              </w:rPr>
              <w:t>Se evaluará su capacidad para manejar el microscopio a través de</w:t>
            </w:r>
            <w:r w:rsidR="00187439" w:rsidRPr="00187439">
              <w:rPr>
                <w:rFonts w:ascii="Candara" w:hAnsi="Candara" w:cs="Arial"/>
                <w:color w:val="000000"/>
                <w:sz w:val="22"/>
                <w:szCs w:val="22"/>
              </w:rPr>
              <w:t xml:space="preserve"> la observación y el montaje de preparados</w:t>
            </w:r>
            <w:r w:rsidR="00187439" w:rsidRPr="00187439">
              <w:rPr>
                <w:rFonts w:ascii="Candara" w:hAnsi="Candara" w:cs="Arial"/>
                <w:color w:val="000000"/>
                <w:sz w:val="24"/>
                <w:szCs w:val="24"/>
              </w:rPr>
              <w:t xml:space="preserve"> </w:t>
            </w:r>
            <w:r w:rsidR="00187439" w:rsidRPr="00187439">
              <w:rPr>
                <w:rFonts w:ascii="Candara" w:hAnsi="Candara" w:cs="Arial"/>
                <w:color w:val="000000"/>
                <w:sz w:val="22"/>
                <w:szCs w:val="22"/>
              </w:rPr>
              <w:t>Se tendrá en cuenta la responsabilidad al realizar tareas asignadas</w:t>
            </w:r>
          </w:p>
        </w:tc>
        <w:tc>
          <w:tcPr>
            <w:tcW w:w="1417" w:type="dxa"/>
            <w:vAlign w:val="center"/>
          </w:tcPr>
          <w:p w:rsidR="00962B78" w:rsidRPr="00187439" w:rsidRDefault="00187439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187439">
              <w:rPr>
                <w:rFonts w:ascii="Candara" w:hAnsi="Candara" w:cs="Arial"/>
                <w:color w:val="000000"/>
                <w:sz w:val="22"/>
                <w:szCs w:val="22"/>
              </w:rPr>
              <w:t>3</w:t>
            </w:r>
            <w:r w:rsidRPr="00187439">
              <w:rPr>
                <w:rFonts w:ascii="Candara" w:hAnsi="Candara" w:cs="Arial"/>
                <w:sz w:val="22"/>
                <w:szCs w:val="22"/>
                <w:vertAlign w:val="superscript"/>
              </w:rPr>
              <w:t>ra</w:t>
            </w:r>
            <w:r w:rsidRPr="00187439">
              <w:rPr>
                <w:rFonts w:ascii="Candara" w:hAnsi="Candara" w:cs="Arial"/>
                <w:sz w:val="22"/>
                <w:szCs w:val="22"/>
              </w:rPr>
              <w:t xml:space="preserve"> y 4</w:t>
            </w:r>
            <w:r w:rsidRPr="00187439">
              <w:rPr>
                <w:rFonts w:ascii="Candara" w:hAnsi="Candara" w:cs="Arial"/>
                <w:sz w:val="22"/>
                <w:szCs w:val="22"/>
                <w:vertAlign w:val="superscript"/>
              </w:rPr>
              <w:t>ra</w:t>
            </w:r>
          </w:p>
        </w:tc>
      </w:tr>
    </w:tbl>
    <w:p w:rsidR="00962B78" w:rsidRPr="0065610D" w:rsidRDefault="00962B78">
      <w:pPr>
        <w:rPr>
          <w:rFonts w:ascii="Candara" w:hAnsi="Candara" w:cs="Arial"/>
          <w:sz w:val="22"/>
        </w:rPr>
      </w:pPr>
    </w:p>
    <w:p w:rsidR="00962B78" w:rsidRPr="0065610D" w:rsidRDefault="00962B78">
      <w:pPr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187439" w:rsidTr="00187439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62B78" w:rsidRPr="00187439" w:rsidRDefault="00962B78" w:rsidP="00962B78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187439">
              <w:rPr>
                <w:rFonts w:ascii="Candara" w:hAnsi="Candara" w:cs="Arial"/>
                <w:b/>
                <w:sz w:val="22"/>
                <w:szCs w:val="22"/>
              </w:rPr>
              <w:t>UNIDAD 3.</w:t>
            </w:r>
          </w:p>
        </w:tc>
        <w:tc>
          <w:tcPr>
            <w:tcW w:w="4678" w:type="dxa"/>
            <w:gridSpan w:val="2"/>
            <w:vAlign w:val="center"/>
          </w:tcPr>
          <w:p w:rsidR="00962B78" w:rsidRPr="00187439" w:rsidRDefault="00187439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187439">
              <w:rPr>
                <w:rFonts w:ascii="Candara" w:hAnsi="Candara" w:cs="Microsoft Sans Serif"/>
                <w:b/>
                <w:color w:val="000000"/>
                <w:sz w:val="22"/>
                <w:szCs w:val="22"/>
                <w:lang w:eastAsia="en-US"/>
              </w:rPr>
              <w:t>¿QUE TIENEN EN COMUN CARBOHIDRATOS, LIPIDOS, PROTEINAS Y ACIDOS NUCLEICOS? POR QUÉ SE DIFERENCIAN</w:t>
            </w:r>
            <w:proofErr w:type="gramStart"/>
            <w:r w:rsidRPr="00187439">
              <w:rPr>
                <w:rFonts w:ascii="Candara" w:hAnsi="Candara" w:cs="Microsoft Sans Serif"/>
                <w:b/>
                <w:color w:val="000000"/>
                <w:sz w:val="22"/>
                <w:szCs w:val="22"/>
                <w:lang w:eastAsia="en-US"/>
              </w:rPr>
              <w:t>?</w:t>
            </w:r>
            <w:proofErr w:type="gramEnd"/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187439" w:rsidRDefault="00962B78" w:rsidP="007019FA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187439">
              <w:rPr>
                <w:rFonts w:ascii="Candara" w:hAnsi="Candara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187439" w:rsidRPr="00187439" w:rsidRDefault="00187439" w:rsidP="00187439">
            <w:pPr>
              <w:spacing w:before="120" w:after="120" w:line="288" w:lineRule="auto"/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187439">
              <w:rPr>
                <w:rFonts w:ascii="Candara" w:hAnsi="Candara" w:cs="Arial"/>
                <w:sz w:val="22"/>
                <w:szCs w:val="22"/>
              </w:rPr>
              <w:t>Identificación, a través de pruebas colorimétricas, la presencia de compuestos orgánicos en muestras conocidas y en sustancias problema.</w:t>
            </w:r>
          </w:p>
          <w:p w:rsidR="00962B78" w:rsidRPr="00187439" w:rsidRDefault="00187439" w:rsidP="00187439">
            <w:pPr>
              <w:rPr>
                <w:rFonts w:ascii="Candara" w:hAnsi="Candara" w:cs="Arial"/>
                <w:sz w:val="22"/>
                <w:szCs w:val="22"/>
              </w:rPr>
            </w:pPr>
            <w:r w:rsidRPr="00187439">
              <w:rPr>
                <w:rFonts w:ascii="Candara" w:hAnsi="Candara" w:cs="Arial"/>
                <w:sz w:val="22"/>
                <w:szCs w:val="22"/>
              </w:rPr>
              <w:t>Defensa de resultados ante el grupo como medida de comprensión del proceso</w:t>
            </w:r>
          </w:p>
        </w:tc>
      </w:tr>
      <w:tr w:rsidR="00B361C9" w:rsidRPr="00187439" w:rsidTr="00187439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B361C9" w:rsidRPr="00187439" w:rsidRDefault="00B361C9" w:rsidP="00A918C0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187439">
              <w:rPr>
                <w:rFonts w:ascii="Candara" w:hAnsi="Candara" w:cs="Arial"/>
                <w:b/>
                <w:sz w:val="22"/>
                <w:szCs w:val="22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B361C9" w:rsidRPr="00187439" w:rsidRDefault="00B361C9" w:rsidP="00A918C0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187439">
              <w:rPr>
                <w:rFonts w:ascii="Candara" w:hAnsi="Candara" w:cs="Arial"/>
                <w:b/>
                <w:sz w:val="22"/>
                <w:szCs w:val="22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361C9" w:rsidRPr="00187439" w:rsidRDefault="00B361C9" w:rsidP="00A918C0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187439">
              <w:rPr>
                <w:rFonts w:ascii="Candara" w:hAnsi="Candara" w:cs="Arial"/>
                <w:b/>
                <w:sz w:val="22"/>
                <w:szCs w:val="22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361C9" w:rsidRPr="00187439" w:rsidRDefault="00B361C9" w:rsidP="00A918C0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187439">
              <w:rPr>
                <w:rFonts w:ascii="Candara" w:hAnsi="Candara" w:cs="Arial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361C9" w:rsidRPr="00187439" w:rsidRDefault="00B361C9" w:rsidP="00A918C0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187439">
              <w:rPr>
                <w:rFonts w:ascii="Candara" w:hAnsi="Candara" w:cs="Arial"/>
                <w:b/>
                <w:sz w:val="22"/>
                <w:szCs w:val="22"/>
              </w:rPr>
              <w:t>SEMANA</w:t>
            </w:r>
          </w:p>
        </w:tc>
      </w:tr>
      <w:tr w:rsidR="00962B78" w:rsidRPr="00187439" w:rsidTr="00187439">
        <w:tc>
          <w:tcPr>
            <w:tcW w:w="2933" w:type="dxa"/>
            <w:gridSpan w:val="2"/>
            <w:vAlign w:val="center"/>
          </w:tcPr>
          <w:p w:rsidR="00962B78" w:rsidRPr="00187439" w:rsidRDefault="00187439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187439">
              <w:rPr>
                <w:rFonts w:ascii="Candara" w:hAnsi="Candara" w:cs="Arial"/>
                <w:sz w:val="22"/>
                <w:szCs w:val="22"/>
              </w:rPr>
              <w:t>Composición química de carbohidratos y proteínas</w:t>
            </w:r>
          </w:p>
        </w:tc>
        <w:tc>
          <w:tcPr>
            <w:tcW w:w="2987" w:type="dxa"/>
            <w:vAlign w:val="center"/>
          </w:tcPr>
          <w:p w:rsidR="00187439" w:rsidRPr="00187439" w:rsidRDefault="00187439" w:rsidP="00187439">
            <w:pPr>
              <w:jc w:val="both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187439">
              <w:rPr>
                <w:rFonts w:ascii="Candara" w:hAnsi="Candara" w:cs="Arial"/>
                <w:color w:val="000000"/>
                <w:sz w:val="22"/>
                <w:szCs w:val="22"/>
              </w:rPr>
              <w:t xml:space="preserve">Los estudiantes preparan soluciones y las someten a reacciones específicas para reconocer la presencia de </w:t>
            </w:r>
            <w:proofErr w:type="spellStart"/>
            <w:r w:rsidRPr="00187439">
              <w:rPr>
                <w:rFonts w:ascii="Candara" w:hAnsi="Candara" w:cs="Arial"/>
                <w:color w:val="000000"/>
                <w:sz w:val="22"/>
                <w:szCs w:val="22"/>
              </w:rPr>
              <w:t>biocompuestos</w:t>
            </w:r>
            <w:proofErr w:type="spellEnd"/>
          </w:p>
          <w:p w:rsidR="00187439" w:rsidRPr="00187439" w:rsidRDefault="00187439" w:rsidP="00187439">
            <w:pPr>
              <w:jc w:val="both"/>
              <w:rPr>
                <w:rFonts w:ascii="Candara" w:hAnsi="Candara" w:cs="Arial"/>
                <w:caps/>
                <w:color w:val="000000"/>
                <w:sz w:val="22"/>
                <w:szCs w:val="22"/>
              </w:rPr>
            </w:pPr>
          </w:p>
          <w:p w:rsidR="00962B78" w:rsidRPr="00187439" w:rsidRDefault="00187439" w:rsidP="00187439">
            <w:pPr>
              <w:rPr>
                <w:rFonts w:ascii="Candara" w:hAnsi="Candara" w:cs="Arial"/>
                <w:sz w:val="22"/>
                <w:szCs w:val="22"/>
              </w:rPr>
            </w:pPr>
            <w:r w:rsidRPr="00187439">
              <w:rPr>
                <w:rFonts w:ascii="Candara" w:hAnsi="Candara" w:cs="Arial"/>
                <w:sz w:val="22"/>
                <w:szCs w:val="22"/>
                <w:lang w:eastAsia="es-ES"/>
              </w:rPr>
              <w:t>Análisis y discusión de los resultados colorimétricos en sustancias problemas</w:t>
            </w:r>
          </w:p>
        </w:tc>
        <w:tc>
          <w:tcPr>
            <w:tcW w:w="2835" w:type="dxa"/>
            <w:vAlign w:val="center"/>
          </w:tcPr>
          <w:p w:rsidR="00187439" w:rsidRPr="00187439" w:rsidRDefault="00187439" w:rsidP="00187439">
            <w:pPr>
              <w:spacing w:before="120"/>
              <w:jc w:val="both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187439">
              <w:rPr>
                <w:rFonts w:ascii="Candara" w:hAnsi="Candara" w:cs="Arial"/>
                <w:color w:val="000000"/>
                <w:sz w:val="22"/>
                <w:szCs w:val="22"/>
              </w:rPr>
              <w:t xml:space="preserve">Cumplimenta tabla de resultados </w:t>
            </w:r>
          </w:p>
          <w:p w:rsidR="00187439" w:rsidRPr="00187439" w:rsidRDefault="00187439" w:rsidP="00187439">
            <w:pPr>
              <w:spacing w:before="120"/>
              <w:jc w:val="both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187439">
              <w:rPr>
                <w:rFonts w:ascii="Candara" w:hAnsi="Candara" w:cs="Arial"/>
                <w:color w:val="000000"/>
                <w:sz w:val="22"/>
                <w:szCs w:val="22"/>
              </w:rPr>
              <w:t>Contrasta información  con el resto del grupo</w:t>
            </w:r>
          </w:p>
          <w:p w:rsidR="00962B78" w:rsidRPr="00187439" w:rsidRDefault="00962B78" w:rsidP="007019FA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187439" w:rsidRPr="00187439" w:rsidRDefault="00187439" w:rsidP="00187439">
            <w:pPr>
              <w:pStyle w:val="Textoindependiente3"/>
              <w:rPr>
                <w:rFonts w:ascii="Candara" w:hAnsi="Candara"/>
                <w:bCs/>
                <w:sz w:val="22"/>
                <w:szCs w:val="22"/>
                <w:lang w:val="es-MX"/>
              </w:rPr>
            </w:pPr>
            <w:r w:rsidRPr="00187439">
              <w:rPr>
                <w:rFonts w:ascii="Candara" w:hAnsi="Candara"/>
                <w:bCs/>
                <w:sz w:val="22"/>
                <w:szCs w:val="22"/>
                <w:lang w:val="es-MX"/>
              </w:rPr>
              <w:t xml:space="preserve">Guía de laboratorio cumplimentada. Informe de resultados </w:t>
            </w:r>
          </w:p>
          <w:p w:rsidR="00962B78" w:rsidRPr="00187439" w:rsidRDefault="00962B78" w:rsidP="007019FA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62B78" w:rsidRPr="00187439" w:rsidRDefault="00187439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187439">
              <w:rPr>
                <w:rFonts w:ascii="Candara" w:hAnsi="Candara" w:cs="Arial"/>
                <w:sz w:val="22"/>
                <w:szCs w:val="22"/>
              </w:rPr>
              <w:t>5</w:t>
            </w:r>
            <w:r w:rsidRPr="00187439">
              <w:rPr>
                <w:rFonts w:ascii="Candara" w:hAnsi="Candara" w:cs="Arial"/>
                <w:sz w:val="22"/>
                <w:szCs w:val="22"/>
                <w:vertAlign w:val="superscript"/>
              </w:rPr>
              <w:t>ta</w:t>
            </w:r>
          </w:p>
        </w:tc>
      </w:tr>
    </w:tbl>
    <w:p w:rsidR="00055481" w:rsidRPr="0065610D" w:rsidRDefault="00055481">
      <w:pPr>
        <w:rPr>
          <w:rFonts w:ascii="Candara" w:hAnsi="Candara" w:cs="Arial"/>
          <w:sz w:val="22"/>
        </w:rPr>
      </w:pPr>
    </w:p>
    <w:p w:rsidR="00962B78" w:rsidRPr="0065610D" w:rsidRDefault="00962B78">
      <w:pPr>
        <w:rPr>
          <w:rFonts w:ascii="Candara" w:hAnsi="Candara" w:cs="Arial"/>
          <w:sz w:val="22"/>
        </w:rPr>
      </w:pPr>
    </w:p>
    <w:p w:rsidR="00326174" w:rsidRPr="0065610D" w:rsidRDefault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187439" w:rsidTr="00187439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62B78" w:rsidRPr="00187439" w:rsidRDefault="00962B78" w:rsidP="00962B78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187439">
              <w:rPr>
                <w:rFonts w:ascii="Candara" w:hAnsi="Candara" w:cs="Arial"/>
                <w:b/>
                <w:sz w:val="22"/>
                <w:szCs w:val="22"/>
              </w:rPr>
              <w:t>UNIDAD 4.</w:t>
            </w:r>
          </w:p>
        </w:tc>
        <w:tc>
          <w:tcPr>
            <w:tcW w:w="4678" w:type="dxa"/>
            <w:gridSpan w:val="2"/>
            <w:vAlign w:val="center"/>
          </w:tcPr>
          <w:p w:rsidR="00962B78" w:rsidRPr="00187439" w:rsidRDefault="00187439" w:rsidP="007019FA">
            <w:pPr>
              <w:rPr>
                <w:rFonts w:ascii="Candara" w:hAnsi="Candara" w:cs="Arial"/>
                <w:sz w:val="22"/>
                <w:szCs w:val="22"/>
              </w:rPr>
            </w:pPr>
            <w:r w:rsidRPr="00187439">
              <w:rPr>
                <w:rFonts w:ascii="Candara" w:hAnsi="Candara" w:cs="Microsoft Sans Serif"/>
                <w:b/>
                <w:color w:val="000000"/>
                <w:sz w:val="22"/>
                <w:szCs w:val="22"/>
                <w:lang w:eastAsia="en-US"/>
              </w:rPr>
              <w:t xml:space="preserve">¿CÓMO  LA  FUNCIÓN  DE UNA ENZIMA PUEDE SER MODIFICADA EN LAS CÉLULAS?                                                 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187439" w:rsidRDefault="00962B78" w:rsidP="007019FA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187439">
              <w:rPr>
                <w:rFonts w:ascii="Candara" w:hAnsi="Candara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187439" w:rsidRPr="00187439" w:rsidRDefault="00187439" w:rsidP="00187439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187439">
              <w:rPr>
                <w:rFonts w:ascii="Candara" w:hAnsi="Candara" w:cs="Arial"/>
                <w:sz w:val="22"/>
                <w:szCs w:val="22"/>
              </w:rPr>
              <w:t>Reconocimiento mediante observación práctica de la actividad de una enzima sobre un sustrato conocido.</w:t>
            </w:r>
          </w:p>
          <w:p w:rsidR="00962B78" w:rsidRPr="00187439" w:rsidRDefault="00962B78" w:rsidP="007019FA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62B78" w:rsidRPr="00187439" w:rsidTr="00187439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962B78" w:rsidRPr="00187439" w:rsidRDefault="00962B78" w:rsidP="007019FA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187439">
              <w:rPr>
                <w:rFonts w:ascii="Candara" w:hAnsi="Candara" w:cs="Arial"/>
                <w:b/>
                <w:sz w:val="22"/>
                <w:szCs w:val="22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962B78" w:rsidRPr="00187439" w:rsidRDefault="00206144" w:rsidP="007019FA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187439">
              <w:rPr>
                <w:rFonts w:ascii="Candara" w:hAnsi="Candara" w:cs="Arial"/>
                <w:b/>
                <w:sz w:val="22"/>
                <w:szCs w:val="22"/>
              </w:rPr>
              <w:t>ESTRATEGIA DIDÁ</w:t>
            </w:r>
            <w:r w:rsidR="00962B78" w:rsidRPr="00187439">
              <w:rPr>
                <w:rFonts w:ascii="Candara" w:hAnsi="Candara" w:cs="Arial"/>
                <w:b/>
                <w:sz w:val="22"/>
                <w:szCs w:val="22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187439" w:rsidRDefault="00962B78" w:rsidP="007019FA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187439">
              <w:rPr>
                <w:rFonts w:ascii="Candara" w:hAnsi="Candara" w:cs="Arial"/>
                <w:b/>
                <w:sz w:val="22"/>
                <w:szCs w:val="22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962B78" w:rsidRPr="00187439" w:rsidRDefault="00206144" w:rsidP="007019FA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187439">
              <w:rPr>
                <w:rFonts w:ascii="Candara" w:hAnsi="Candara" w:cs="Arial"/>
                <w:b/>
                <w:sz w:val="22"/>
                <w:szCs w:val="22"/>
              </w:rPr>
              <w:t>CRITERIOS DE EVALUACIÓ</w:t>
            </w:r>
            <w:r w:rsidR="00962B78" w:rsidRPr="00187439">
              <w:rPr>
                <w:rFonts w:ascii="Candara" w:hAnsi="Candara" w:cs="Arial"/>
                <w:b/>
                <w:sz w:val="22"/>
                <w:szCs w:val="22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62B78" w:rsidRPr="00187439" w:rsidRDefault="00962B78" w:rsidP="007019FA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187439">
              <w:rPr>
                <w:rFonts w:ascii="Candara" w:hAnsi="Candara" w:cs="Arial"/>
                <w:b/>
                <w:sz w:val="22"/>
                <w:szCs w:val="22"/>
              </w:rPr>
              <w:t>SEMANA</w:t>
            </w:r>
          </w:p>
        </w:tc>
      </w:tr>
      <w:tr w:rsidR="00187439" w:rsidRPr="00187439" w:rsidTr="00187439">
        <w:tc>
          <w:tcPr>
            <w:tcW w:w="2933" w:type="dxa"/>
            <w:gridSpan w:val="2"/>
            <w:vAlign w:val="center"/>
          </w:tcPr>
          <w:p w:rsidR="00187439" w:rsidRPr="00187439" w:rsidRDefault="00187439" w:rsidP="00187439">
            <w:pPr>
              <w:jc w:val="both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187439">
              <w:rPr>
                <w:rFonts w:ascii="Candara" w:hAnsi="Candara" w:cs="Arial"/>
                <w:sz w:val="22"/>
                <w:szCs w:val="22"/>
                <w:lang w:val="es-CO"/>
              </w:rPr>
              <w:t xml:space="preserve">Características de las enzimas. Factores que determinan su acción </w:t>
            </w:r>
          </w:p>
          <w:p w:rsidR="00187439" w:rsidRPr="00187439" w:rsidRDefault="00187439" w:rsidP="0018743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:rsidR="00187439" w:rsidRPr="00187439" w:rsidRDefault="00187439" w:rsidP="00187439">
            <w:pPr>
              <w:rPr>
                <w:rFonts w:ascii="Candara" w:hAnsi="Candara" w:cs="Arial"/>
                <w:sz w:val="22"/>
                <w:szCs w:val="22"/>
              </w:rPr>
            </w:pPr>
            <w:r w:rsidRPr="00187439">
              <w:rPr>
                <w:rFonts w:ascii="Candara" w:hAnsi="Candara" w:cs="Arial"/>
                <w:color w:val="000000"/>
                <w:sz w:val="22"/>
                <w:szCs w:val="22"/>
              </w:rPr>
              <w:lastRenderedPageBreak/>
              <w:t xml:space="preserve">Experimenta a través de montajes en el laboratorio, la </w:t>
            </w:r>
            <w:r w:rsidRPr="00187439">
              <w:rPr>
                <w:rFonts w:ascii="Candara" w:hAnsi="Candara" w:cs="Arial"/>
                <w:color w:val="000000"/>
                <w:sz w:val="22"/>
                <w:szCs w:val="22"/>
              </w:rPr>
              <w:lastRenderedPageBreak/>
              <w:t>reacción enzimática de una enzima con su sustrato</w:t>
            </w:r>
          </w:p>
        </w:tc>
        <w:tc>
          <w:tcPr>
            <w:tcW w:w="2835" w:type="dxa"/>
          </w:tcPr>
          <w:p w:rsidR="00187439" w:rsidRPr="00187439" w:rsidRDefault="00187439" w:rsidP="00187439">
            <w:pPr>
              <w:spacing w:before="120"/>
              <w:jc w:val="both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187439">
              <w:rPr>
                <w:rFonts w:ascii="Candara" w:hAnsi="Candara" w:cs="Arial"/>
                <w:color w:val="000000"/>
                <w:sz w:val="22"/>
                <w:szCs w:val="22"/>
              </w:rPr>
              <w:lastRenderedPageBreak/>
              <w:t>Revisa información respectiva</w:t>
            </w:r>
          </w:p>
          <w:p w:rsidR="00187439" w:rsidRPr="00187439" w:rsidRDefault="00187439" w:rsidP="00187439">
            <w:pPr>
              <w:spacing w:before="120"/>
              <w:jc w:val="both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187439">
              <w:rPr>
                <w:rFonts w:ascii="Candara" w:hAnsi="Candara" w:cs="Arial"/>
                <w:color w:val="000000"/>
                <w:sz w:val="22"/>
                <w:szCs w:val="22"/>
              </w:rPr>
              <w:lastRenderedPageBreak/>
              <w:t>Elabora y sustenta informe de resultados.</w:t>
            </w:r>
          </w:p>
        </w:tc>
        <w:tc>
          <w:tcPr>
            <w:tcW w:w="2977" w:type="dxa"/>
            <w:vAlign w:val="center"/>
          </w:tcPr>
          <w:p w:rsidR="00187439" w:rsidRPr="00187439" w:rsidRDefault="00187439" w:rsidP="00187439">
            <w:pPr>
              <w:pStyle w:val="Textoindependiente3"/>
              <w:rPr>
                <w:rFonts w:ascii="Candara" w:hAnsi="Candara"/>
                <w:bCs/>
                <w:sz w:val="22"/>
                <w:szCs w:val="22"/>
                <w:lang w:val="es-MX"/>
              </w:rPr>
            </w:pPr>
            <w:r w:rsidRPr="00187439">
              <w:rPr>
                <w:rFonts w:ascii="Candara" w:hAnsi="Candara"/>
                <w:bCs/>
                <w:sz w:val="22"/>
                <w:szCs w:val="22"/>
                <w:lang w:val="es-MX"/>
              </w:rPr>
              <w:lastRenderedPageBreak/>
              <w:t>Se hará seguimiento de los resultados obtenidos</w:t>
            </w:r>
          </w:p>
          <w:p w:rsidR="00187439" w:rsidRPr="00187439" w:rsidRDefault="00187439" w:rsidP="00187439">
            <w:pPr>
              <w:rPr>
                <w:rFonts w:ascii="Candara" w:hAnsi="Candara" w:cs="Arial"/>
                <w:sz w:val="22"/>
                <w:szCs w:val="22"/>
              </w:rPr>
            </w:pPr>
            <w:r w:rsidRPr="00187439">
              <w:rPr>
                <w:rFonts w:ascii="Candara" w:hAnsi="Candara"/>
                <w:bCs/>
                <w:sz w:val="22"/>
                <w:szCs w:val="22"/>
                <w:lang w:val="es-MX"/>
              </w:rPr>
              <w:lastRenderedPageBreak/>
              <w:t>Se tendrá en cuenta la defensa oral de resultados</w:t>
            </w:r>
          </w:p>
        </w:tc>
        <w:tc>
          <w:tcPr>
            <w:tcW w:w="1417" w:type="dxa"/>
            <w:vAlign w:val="center"/>
          </w:tcPr>
          <w:p w:rsidR="00187439" w:rsidRPr="00187439" w:rsidRDefault="00187439" w:rsidP="00187439">
            <w:pPr>
              <w:rPr>
                <w:rFonts w:ascii="Candara" w:hAnsi="Candara" w:cs="Arial"/>
                <w:sz w:val="22"/>
                <w:szCs w:val="22"/>
              </w:rPr>
            </w:pPr>
            <w:r w:rsidRPr="00187439">
              <w:rPr>
                <w:rFonts w:ascii="Candara" w:hAnsi="Candara" w:cs="Arial"/>
                <w:sz w:val="22"/>
                <w:szCs w:val="22"/>
              </w:rPr>
              <w:lastRenderedPageBreak/>
              <w:t>6</w:t>
            </w:r>
            <w:r w:rsidRPr="00187439">
              <w:rPr>
                <w:rFonts w:ascii="Candara" w:hAnsi="Candara" w:cs="Arial"/>
                <w:sz w:val="22"/>
                <w:szCs w:val="22"/>
                <w:vertAlign w:val="superscript"/>
              </w:rPr>
              <w:t>ta</w:t>
            </w:r>
            <w:r w:rsidRPr="00187439">
              <w:rPr>
                <w:rFonts w:ascii="Candara" w:hAnsi="Candara" w:cs="Arial"/>
                <w:sz w:val="22"/>
                <w:szCs w:val="22"/>
              </w:rPr>
              <w:t xml:space="preserve"> </w:t>
            </w:r>
          </w:p>
        </w:tc>
      </w:tr>
    </w:tbl>
    <w:p w:rsidR="00203382" w:rsidRPr="0065610D" w:rsidRDefault="00203382" w:rsidP="00326174">
      <w:pPr>
        <w:rPr>
          <w:rFonts w:ascii="Candara" w:hAnsi="Candara" w:cs="Arial"/>
          <w:sz w:val="22"/>
        </w:rPr>
      </w:pPr>
    </w:p>
    <w:p w:rsidR="00203382" w:rsidRPr="0065610D" w:rsidRDefault="00203382" w:rsidP="00203382">
      <w:pPr>
        <w:pStyle w:val="Prrafodelista"/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326174" w:rsidRPr="00187439" w:rsidTr="00187439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26174" w:rsidRPr="00187439" w:rsidRDefault="00326174" w:rsidP="00A918C0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187439">
              <w:rPr>
                <w:rFonts w:ascii="Candara" w:hAnsi="Candara" w:cs="Arial"/>
                <w:b/>
                <w:sz w:val="22"/>
                <w:szCs w:val="22"/>
              </w:rPr>
              <w:t>UNIDAD 5.</w:t>
            </w:r>
          </w:p>
        </w:tc>
        <w:tc>
          <w:tcPr>
            <w:tcW w:w="4678" w:type="dxa"/>
            <w:gridSpan w:val="2"/>
            <w:vAlign w:val="center"/>
          </w:tcPr>
          <w:p w:rsidR="00326174" w:rsidRPr="00187439" w:rsidRDefault="00187439" w:rsidP="00A918C0">
            <w:pPr>
              <w:rPr>
                <w:rFonts w:ascii="Candara" w:hAnsi="Candara" w:cs="Arial"/>
                <w:sz w:val="22"/>
                <w:szCs w:val="22"/>
              </w:rPr>
            </w:pPr>
            <w:r w:rsidRPr="00187439">
              <w:rPr>
                <w:rFonts w:ascii="Candara" w:hAnsi="Candara" w:cs="Microsoft Sans Serif"/>
                <w:b/>
                <w:color w:val="000000"/>
                <w:sz w:val="22"/>
                <w:szCs w:val="22"/>
                <w:lang w:eastAsia="en-US"/>
              </w:rPr>
              <w:t>¿CUALES SON LAS PRINCIPALES CARACTERISTICAS DE LAS BACTERIAS Y OTROS GRUPOS DE ORGANISMOS UNICELULARES?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26174" w:rsidRPr="00187439" w:rsidRDefault="00326174" w:rsidP="00A918C0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187439">
              <w:rPr>
                <w:rFonts w:ascii="Candara" w:hAnsi="Candara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187439" w:rsidRPr="00187439" w:rsidRDefault="00187439" w:rsidP="00187439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187439">
              <w:rPr>
                <w:rFonts w:ascii="Candara" w:hAnsi="Candara" w:cs="Arial"/>
                <w:sz w:val="22"/>
                <w:szCs w:val="22"/>
              </w:rPr>
              <w:t>Reconocimiento de las características de  organismos procariota y eucariota a través del microscopio.</w:t>
            </w:r>
          </w:p>
          <w:p w:rsidR="00187439" w:rsidRPr="00187439" w:rsidRDefault="00187439" w:rsidP="00187439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</w:p>
          <w:p w:rsidR="00326174" w:rsidRPr="00187439" w:rsidRDefault="00187439" w:rsidP="00187439">
            <w:pPr>
              <w:rPr>
                <w:rFonts w:ascii="Candara" w:hAnsi="Candara" w:cs="Arial"/>
                <w:sz w:val="22"/>
                <w:szCs w:val="22"/>
              </w:rPr>
            </w:pPr>
            <w:r w:rsidRPr="00187439">
              <w:rPr>
                <w:rFonts w:ascii="Candara" w:hAnsi="Candara" w:cs="Arial"/>
                <w:sz w:val="22"/>
                <w:szCs w:val="22"/>
              </w:rPr>
              <w:t>Observación de distintos microorganismos unicelulares y pluricelulares que habitan libremente en aguas estancadas</w:t>
            </w:r>
          </w:p>
        </w:tc>
      </w:tr>
      <w:tr w:rsidR="00326174" w:rsidRPr="00187439" w:rsidTr="00187439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326174" w:rsidRPr="00187439" w:rsidRDefault="00326174" w:rsidP="00A918C0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187439">
              <w:rPr>
                <w:rFonts w:ascii="Candara" w:hAnsi="Candara" w:cs="Arial"/>
                <w:b/>
                <w:sz w:val="22"/>
                <w:szCs w:val="22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326174" w:rsidRPr="00187439" w:rsidRDefault="00206144" w:rsidP="00A918C0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187439">
              <w:rPr>
                <w:rFonts w:ascii="Candara" w:hAnsi="Candara" w:cs="Arial"/>
                <w:b/>
                <w:sz w:val="22"/>
                <w:szCs w:val="22"/>
              </w:rPr>
              <w:t>ESTRATEGIA DIDÁ</w:t>
            </w:r>
            <w:r w:rsidR="00326174" w:rsidRPr="00187439">
              <w:rPr>
                <w:rFonts w:ascii="Candara" w:hAnsi="Candara" w:cs="Arial"/>
                <w:b/>
                <w:sz w:val="22"/>
                <w:szCs w:val="22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26174" w:rsidRPr="00187439" w:rsidRDefault="00326174" w:rsidP="00A918C0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187439">
              <w:rPr>
                <w:rFonts w:ascii="Candara" w:hAnsi="Candara" w:cs="Arial"/>
                <w:b/>
                <w:sz w:val="22"/>
                <w:szCs w:val="22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326174" w:rsidRPr="00187439" w:rsidRDefault="00326174" w:rsidP="00206144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187439">
              <w:rPr>
                <w:rFonts w:ascii="Candara" w:hAnsi="Candara" w:cs="Arial"/>
                <w:b/>
                <w:sz w:val="22"/>
                <w:szCs w:val="22"/>
              </w:rPr>
              <w:t>CRITERIOS DE EVALUACI</w:t>
            </w:r>
            <w:r w:rsidR="00206144" w:rsidRPr="00187439">
              <w:rPr>
                <w:rFonts w:ascii="Candara" w:hAnsi="Candara" w:cs="Arial"/>
                <w:b/>
                <w:sz w:val="22"/>
                <w:szCs w:val="22"/>
              </w:rPr>
              <w:t>Ó</w:t>
            </w:r>
            <w:r w:rsidRPr="00187439">
              <w:rPr>
                <w:rFonts w:ascii="Candara" w:hAnsi="Candara" w:cs="Arial"/>
                <w:b/>
                <w:sz w:val="22"/>
                <w:szCs w:val="22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26174" w:rsidRPr="00187439" w:rsidRDefault="00326174" w:rsidP="00A918C0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187439">
              <w:rPr>
                <w:rFonts w:ascii="Candara" w:hAnsi="Candara" w:cs="Arial"/>
                <w:b/>
                <w:sz w:val="22"/>
                <w:szCs w:val="22"/>
              </w:rPr>
              <w:t>SEMANA</w:t>
            </w:r>
          </w:p>
        </w:tc>
      </w:tr>
      <w:tr w:rsidR="00326174" w:rsidRPr="00187439" w:rsidTr="00187439">
        <w:tc>
          <w:tcPr>
            <w:tcW w:w="2933" w:type="dxa"/>
            <w:gridSpan w:val="2"/>
            <w:vAlign w:val="center"/>
          </w:tcPr>
          <w:p w:rsidR="00326174" w:rsidRPr="00187439" w:rsidRDefault="00187439" w:rsidP="00A918C0">
            <w:pPr>
              <w:rPr>
                <w:rFonts w:ascii="Candara" w:hAnsi="Candara" w:cs="Arial"/>
                <w:sz w:val="22"/>
                <w:szCs w:val="22"/>
              </w:rPr>
            </w:pPr>
            <w:r w:rsidRPr="00187439">
              <w:rPr>
                <w:rFonts w:ascii="Candara" w:hAnsi="Candara" w:cs="Arial"/>
                <w:sz w:val="22"/>
                <w:szCs w:val="22"/>
              </w:rPr>
              <w:t>Células como organismos (procariontes y eucariontes).</w:t>
            </w:r>
          </w:p>
        </w:tc>
        <w:tc>
          <w:tcPr>
            <w:tcW w:w="2987" w:type="dxa"/>
            <w:vAlign w:val="center"/>
          </w:tcPr>
          <w:p w:rsidR="00187439" w:rsidRPr="00187439" w:rsidRDefault="00187439" w:rsidP="00187439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187439">
              <w:rPr>
                <w:rFonts w:ascii="Candara" w:hAnsi="Candara" w:cs="Arial"/>
                <w:sz w:val="22"/>
                <w:szCs w:val="22"/>
              </w:rPr>
              <w:t xml:space="preserve">Enfoque de placas preparadas de bacterias. </w:t>
            </w:r>
          </w:p>
          <w:p w:rsidR="00187439" w:rsidRPr="00187439" w:rsidRDefault="00187439" w:rsidP="00187439">
            <w:pPr>
              <w:jc w:val="both"/>
              <w:rPr>
                <w:rFonts w:ascii="Candara" w:hAnsi="Candara" w:cs="Arial"/>
                <w:b/>
                <w:caps/>
                <w:color w:val="000000"/>
                <w:sz w:val="22"/>
                <w:szCs w:val="22"/>
              </w:rPr>
            </w:pPr>
            <w:r w:rsidRPr="00187439">
              <w:rPr>
                <w:rFonts w:ascii="Candara" w:hAnsi="Candara" w:cs="Arial"/>
                <w:sz w:val="22"/>
                <w:szCs w:val="22"/>
              </w:rPr>
              <w:t xml:space="preserve">Montajes húmedos de diferentes muestras de agua.  </w:t>
            </w:r>
          </w:p>
          <w:p w:rsidR="00326174" w:rsidRPr="00187439" w:rsidRDefault="00326174" w:rsidP="00A918C0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87439" w:rsidRPr="00187439" w:rsidRDefault="00187439" w:rsidP="00187439">
            <w:pPr>
              <w:spacing w:before="120"/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187439">
              <w:rPr>
                <w:rFonts w:ascii="Candara" w:hAnsi="Candara" w:cs="Arial"/>
                <w:sz w:val="22"/>
                <w:szCs w:val="22"/>
              </w:rPr>
              <w:t xml:space="preserve">Distingue diferentes formas de células bacterianas. </w:t>
            </w:r>
          </w:p>
          <w:p w:rsidR="00326174" w:rsidRPr="00187439" w:rsidRDefault="00187439" w:rsidP="00187439">
            <w:pPr>
              <w:rPr>
                <w:rFonts w:ascii="Candara" w:hAnsi="Candara" w:cs="Arial"/>
                <w:sz w:val="22"/>
                <w:szCs w:val="22"/>
              </w:rPr>
            </w:pPr>
            <w:r w:rsidRPr="00187439">
              <w:rPr>
                <w:rFonts w:ascii="Candara" w:hAnsi="Candara" w:cs="Arial"/>
                <w:sz w:val="22"/>
                <w:szCs w:val="22"/>
              </w:rPr>
              <w:t>Realiza esquemas de microorganismos y los compara con información especifica</w:t>
            </w:r>
          </w:p>
        </w:tc>
        <w:tc>
          <w:tcPr>
            <w:tcW w:w="2977" w:type="dxa"/>
            <w:vAlign w:val="center"/>
          </w:tcPr>
          <w:p w:rsidR="00326174" w:rsidRPr="00187439" w:rsidRDefault="00187439" w:rsidP="00A918C0">
            <w:pPr>
              <w:rPr>
                <w:rFonts w:ascii="Candara" w:hAnsi="Candara" w:cs="Arial"/>
                <w:sz w:val="22"/>
                <w:szCs w:val="22"/>
              </w:rPr>
            </w:pPr>
            <w:r w:rsidRPr="00187439">
              <w:rPr>
                <w:rFonts w:ascii="Candara" w:hAnsi="Candara" w:cs="Arial"/>
                <w:color w:val="000000"/>
                <w:sz w:val="22"/>
                <w:szCs w:val="22"/>
              </w:rPr>
              <w:t>Se hará seguimiento cualitativo al trabajo realizado por el estudiante según los enfoques realizados. Se evaluara el cumplimiento de la guía de laboratorio</w:t>
            </w:r>
          </w:p>
        </w:tc>
        <w:tc>
          <w:tcPr>
            <w:tcW w:w="1417" w:type="dxa"/>
            <w:vAlign w:val="center"/>
          </w:tcPr>
          <w:p w:rsidR="00326174" w:rsidRPr="00187439" w:rsidRDefault="00187439" w:rsidP="00A918C0">
            <w:pPr>
              <w:rPr>
                <w:rFonts w:ascii="Candara" w:hAnsi="Candara" w:cs="Arial"/>
                <w:sz w:val="22"/>
                <w:szCs w:val="22"/>
              </w:rPr>
            </w:pPr>
            <w:r w:rsidRPr="00187439">
              <w:rPr>
                <w:rFonts w:ascii="Candara" w:hAnsi="Candara" w:cs="Arial"/>
                <w:sz w:val="22"/>
                <w:szCs w:val="22"/>
              </w:rPr>
              <w:t>7</w:t>
            </w:r>
            <w:r w:rsidRPr="00187439">
              <w:rPr>
                <w:rFonts w:ascii="Candara" w:hAnsi="Candara" w:cs="Arial"/>
                <w:sz w:val="22"/>
                <w:szCs w:val="22"/>
                <w:vertAlign w:val="superscript"/>
              </w:rPr>
              <w:t>ma</w:t>
            </w:r>
          </w:p>
        </w:tc>
      </w:tr>
    </w:tbl>
    <w:p w:rsidR="00326174" w:rsidRDefault="00326174" w:rsidP="00203382">
      <w:pPr>
        <w:pStyle w:val="Prrafodelista"/>
        <w:rPr>
          <w:rFonts w:ascii="Candara" w:hAnsi="Candara" w:cs="Arial"/>
          <w:sz w:val="22"/>
        </w:rPr>
      </w:pPr>
    </w:p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187439" w:rsidRPr="00F85FE6" w:rsidTr="00170CA9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187439" w:rsidRPr="00F85FE6" w:rsidRDefault="00187439" w:rsidP="00F85FE6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F85FE6">
              <w:rPr>
                <w:rFonts w:ascii="Candara" w:hAnsi="Candara" w:cs="Arial"/>
                <w:b/>
                <w:sz w:val="22"/>
                <w:szCs w:val="22"/>
              </w:rPr>
              <w:t xml:space="preserve">UNIDAD </w:t>
            </w:r>
            <w:r w:rsidR="00F85FE6" w:rsidRPr="00F85FE6">
              <w:rPr>
                <w:rFonts w:ascii="Candara" w:hAnsi="Candara" w:cs="Arial"/>
                <w:b/>
                <w:sz w:val="22"/>
                <w:szCs w:val="22"/>
              </w:rPr>
              <w:t>6</w:t>
            </w:r>
            <w:r w:rsidRPr="00F85FE6">
              <w:rPr>
                <w:rFonts w:ascii="Candara" w:hAnsi="Candara" w:cs="Arial"/>
                <w:b/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:rsidR="00187439" w:rsidRPr="00F85FE6" w:rsidRDefault="00187439" w:rsidP="00170CA9">
            <w:pPr>
              <w:rPr>
                <w:rFonts w:ascii="Candara" w:hAnsi="Candara" w:cs="Arial"/>
                <w:sz w:val="22"/>
                <w:szCs w:val="22"/>
              </w:rPr>
            </w:pPr>
            <w:r w:rsidRPr="00F85FE6">
              <w:rPr>
                <w:rFonts w:ascii="Candara" w:hAnsi="Candara" w:cs="Microsoft Sans Serif"/>
                <w:b/>
                <w:color w:val="000000"/>
                <w:sz w:val="22"/>
                <w:szCs w:val="22"/>
                <w:lang w:eastAsia="en-US"/>
              </w:rPr>
              <w:t>¿</w:t>
            </w:r>
            <w:r w:rsidR="00F85FE6" w:rsidRPr="00F85FE6">
              <w:rPr>
                <w:rFonts w:ascii="Candara" w:hAnsi="Candara" w:cs="Microsoft Sans Serif"/>
                <w:b/>
                <w:color w:val="000000"/>
                <w:sz w:val="22"/>
                <w:szCs w:val="22"/>
                <w:lang w:eastAsia="en-US"/>
              </w:rPr>
              <w:t>QUÉ CARACTERÍSTICAS SON DISTINGUIBLES EN LAS CÉLULAS  EUCARIOTICAS?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87439" w:rsidRPr="00F85FE6" w:rsidRDefault="00187439" w:rsidP="00170CA9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F85FE6">
              <w:rPr>
                <w:rFonts w:ascii="Candara" w:hAnsi="Candara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F85FE6" w:rsidRPr="00F85FE6" w:rsidRDefault="00F85FE6" w:rsidP="00F85FE6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F85FE6">
              <w:rPr>
                <w:rFonts w:ascii="Candara" w:hAnsi="Candara" w:cs="Arial"/>
                <w:sz w:val="22"/>
                <w:szCs w:val="22"/>
              </w:rPr>
              <w:t xml:space="preserve">Reconocimiento microscópico de las características de las  células eucarióticas </w:t>
            </w:r>
          </w:p>
          <w:p w:rsidR="00F85FE6" w:rsidRPr="00F85FE6" w:rsidRDefault="00F85FE6" w:rsidP="00F85FE6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</w:p>
          <w:p w:rsidR="00187439" w:rsidRPr="00F85FE6" w:rsidRDefault="00F85FE6" w:rsidP="00F85FE6">
            <w:pPr>
              <w:rPr>
                <w:rFonts w:ascii="Candara" w:hAnsi="Candara" w:cs="Arial"/>
                <w:sz w:val="22"/>
                <w:szCs w:val="22"/>
              </w:rPr>
            </w:pPr>
            <w:r w:rsidRPr="00F85FE6">
              <w:rPr>
                <w:rFonts w:ascii="Candara" w:hAnsi="Candara" w:cs="Arial"/>
                <w:sz w:val="22"/>
                <w:szCs w:val="22"/>
              </w:rPr>
              <w:t>Comparación de las estructuras celulares de una célula animal y una vegetal</w:t>
            </w:r>
          </w:p>
        </w:tc>
      </w:tr>
      <w:tr w:rsidR="00187439" w:rsidRPr="00F85FE6" w:rsidTr="00170CA9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187439" w:rsidRPr="00F85FE6" w:rsidRDefault="00187439" w:rsidP="00170CA9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F85FE6">
              <w:rPr>
                <w:rFonts w:ascii="Candara" w:hAnsi="Candara" w:cs="Arial"/>
                <w:b/>
                <w:sz w:val="22"/>
                <w:szCs w:val="22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187439" w:rsidRPr="00F85FE6" w:rsidRDefault="00187439" w:rsidP="00170CA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F85FE6">
              <w:rPr>
                <w:rFonts w:ascii="Candara" w:hAnsi="Candara" w:cs="Arial"/>
                <w:b/>
                <w:sz w:val="22"/>
                <w:szCs w:val="22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87439" w:rsidRPr="00F85FE6" w:rsidRDefault="00187439" w:rsidP="00170CA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F85FE6">
              <w:rPr>
                <w:rFonts w:ascii="Candara" w:hAnsi="Candara" w:cs="Arial"/>
                <w:b/>
                <w:sz w:val="22"/>
                <w:szCs w:val="22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87439" w:rsidRPr="00F85FE6" w:rsidRDefault="00187439" w:rsidP="00170CA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F85FE6">
              <w:rPr>
                <w:rFonts w:ascii="Candara" w:hAnsi="Candara" w:cs="Arial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87439" w:rsidRPr="00F85FE6" w:rsidRDefault="00187439" w:rsidP="00170CA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F85FE6">
              <w:rPr>
                <w:rFonts w:ascii="Candara" w:hAnsi="Candara" w:cs="Arial"/>
                <w:b/>
                <w:sz w:val="22"/>
                <w:szCs w:val="22"/>
              </w:rPr>
              <w:t>SEMANA</w:t>
            </w:r>
          </w:p>
        </w:tc>
      </w:tr>
      <w:tr w:rsidR="00187439" w:rsidRPr="00F85FE6" w:rsidTr="00170CA9">
        <w:tc>
          <w:tcPr>
            <w:tcW w:w="2933" w:type="dxa"/>
            <w:gridSpan w:val="2"/>
            <w:vAlign w:val="center"/>
          </w:tcPr>
          <w:p w:rsidR="00F85FE6" w:rsidRPr="00F85FE6" w:rsidRDefault="00F85FE6" w:rsidP="00F85FE6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F85FE6">
              <w:rPr>
                <w:rFonts w:ascii="Candara" w:hAnsi="Candara" w:cs="Arial"/>
                <w:sz w:val="22"/>
                <w:szCs w:val="22"/>
              </w:rPr>
              <w:lastRenderedPageBreak/>
              <w:t>Características morfológicas de células animales y vegetales</w:t>
            </w:r>
          </w:p>
          <w:p w:rsidR="00187439" w:rsidRPr="00F85FE6" w:rsidRDefault="00187439" w:rsidP="00170CA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:rsidR="00F85FE6" w:rsidRPr="00F85FE6" w:rsidRDefault="00F85FE6" w:rsidP="00F85FE6">
            <w:pPr>
              <w:spacing w:before="120"/>
              <w:jc w:val="both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F85FE6">
              <w:rPr>
                <w:rFonts w:ascii="Candara" w:hAnsi="Candara" w:cs="Arial"/>
                <w:color w:val="000000"/>
                <w:sz w:val="22"/>
                <w:szCs w:val="22"/>
              </w:rPr>
              <w:t xml:space="preserve">Realización de montajes de células animales y vegetales. Enfoque de estructuras celulares  </w:t>
            </w:r>
          </w:p>
          <w:p w:rsidR="00187439" w:rsidRPr="00F85FE6" w:rsidRDefault="00187439" w:rsidP="00170CA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87439" w:rsidRPr="00F85FE6" w:rsidRDefault="00F85FE6" w:rsidP="00170CA9">
            <w:pPr>
              <w:rPr>
                <w:rFonts w:ascii="Candara" w:hAnsi="Candara" w:cs="Arial"/>
                <w:sz w:val="22"/>
                <w:szCs w:val="22"/>
              </w:rPr>
            </w:pPr>
            <w:r w:rsidRPr="00F85FE6">
              <w:rPr>
                <w:rFonts w:ascii="Candara" w:hAnsi="Candara" w:cs="Arial"/>
                <w:color w:val="000000"/>
                <w:sz w:val="22"/>
                <w:szCs w:val="22"/>
              </w:rPr>
              <w:t xml:space="preserve">Verificación del reconocimiento de núcleo, </w:t>
            </w:r>
            <w:proofErr w:type="spellStart"/>
            <w:r w:rsidRPr="00F85FE6">
              <w:rPr>
                <w:rFonts w:ascii="Candara" w:hAnsi="Candara" w:cs="Arial"/>
                <w:color w:val="000000"/>
                <w:sz w:val="22"/>
                <w:szCs w:val="22"/>
              </w:rPr>
              <w:t>plastidios</w:t>
            </w:r>
            <w:proofErr w:type="spellEnd"/>
            <w:r w:rsidRPr="00F85FE6">
              <w:rPr>
                <w:rFonts w:ascii="Candara" w:hAnsi="Candara" w:cs="Arial"/>
                <w:color w:val="000000"/>
                <w:sz w:val="22"/>
                <w:szCs w:val="22"/>
              </w:rPr>
              <w:t>, pared celular y demás estructuras celulares presentes en las células observadas</w:t>
            </w:r>
          </w:p>
        </w:tc>
        <w:tc>
          <w:tcPr>
            <w:tcW w:w="2977" w:type="dxa"/>
            <w:vAlign w:val="center"/>
          </w:tcPr>
          <w:p w:rsidR="00F85FE6" w:rsidRPr="00F85FE6" w:rsidRDefault="00F85FE6" w:rsidP="00F85FE6">
            <w:pPr>
              <w:pStyle w:val="Textoindependiente3"/>
              <w:rPr>
                <w:rFonts w:ascii="Candara" w:hAnsi="Candara"/>
                <w:bCs/>
                <w:sz w:val="22"/>
                <w:szCs w:val="22"/>
                <w:lang w:val="es-MX"/>
              </w:rPr>
            </w:pPr>
            <w:r w:rsidRPr="00F85FE6">
              <w:rPr>
                <w:rFonts w:ascii="Candara" w:hAnsi="Candara"/>
                <w:bCs/>
                <w:sz w:val="22"/>
                <w:szCs w:val="22"/>
                <w:lang w:val="es-MX"/>
              </w:rPr>
              <w:t>Se hará seguimiento al trabajo en el laboratorio</w:t>
            </w:r>
          </w:p>
          <w:p w:rsidR="00187439" w:rsidRPr="00F85FE6" w:rsidRDefault="00F85FE6" w:rsidP="00F85FE6">
            <w:pPr>
              <w:rPr>
                <w:rFonts w:ascii="Candara" w:hAnsi="Candara" w:cs="Arial"/>
                <w:sz w:val="22"/>
                <w:szCs w:val="22"/>
              </w:rPr>
            </w:pPr>
            <w:r w:rsidRPr="00F85FE6">
              <w:rPr>
                <w:rFonts w:ascii="Candara" w:hAnsi="Candara"/>
                <w:bCs/>
                <w:sz w:val="22"/>
                <w:szCs w:val="22"/>
                <w:lang w:val="es-MX"/>
              </w:rPr>
              <w:t>Se revisara el cumplimiento de la guía de laboratorio</w:t>
            </w:r>
          </w:p>
        </w:tc>
        <w:tc>
          <w:tcPr>
            <w:tcW w:w="1417" w:type="dxa"/>
            <w:vAlign w:val="center"/>
          </w:tcPr>
          <w:p w:rsidR="00187439" w:rsidRPr="00F85FE6" w:rsidRDefault="00F85FE6" w:rsidP="00170CA9">
            <w:pPr>
              <w:rPr>
                <w:rFonts w:ascii="Candara" w:hAnsi="Candara" w:cs="Arial"/>
                <w:sz w:val="22"/>
                <w:szCs w:val="22"/>
              </w:rPr>
            </w:pPr>
            <w:r w:rsidRPr="00F85FE6">
              <w:rPr>
                <w:rFonts w:ascii="Candara" w:hAnsi="Candara" w:cs="Arial"/>
                <w:sz w:val="22"/>
                <w:szCs w:val="22"/>
              </w:rPr>
              <w:t>8</w:t>
            </w:r>
            <w:r w:rsidRPr="00F85FE6">
              <w:rPr>
                <w:rFonts w:ascii="Candara" w:hAnsi="Candara" w:cs="Arial"/>
                <w:sz w:val="22"/>
                <w:szCs w:val="22"/>
                <w:vertAlign w:val="superscript"/>
              </w:rPr>
              <w:t>v</w:t>
            </w:r>
            <w:r w:rsidR="00187439" w:rsidRPr="00F85FE6">
              <w:rPr>
                <w:rFonts w:ascii="Candara" w:hAnsi="Candara" w:cs="Arial"/>
                <w:sz w:val="22"/>
                <w:szCs w:val="22"/>
                <w:vertAlign w:val="superscript"/>
              </w:rPr>
              <w:t>a</w:t>
            </w:r>
          </w:p>
        </w:tc>
      </w:tr>
    </w:tbl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F85FE6" w:rsidRPr="00F85FE6" w:rsidTr="00170CA9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F85FE6" w:rsidRPr="00F85FE6" w:rsidRDefault="00F85FE6" w:rsidP="00170CA9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F85FE6">
              <w:rPr>
                <w:rFonts w:ascii="Candara" w:hAnsi="Candara" w:cs="Arial"/>
                <w:b/>
                <w:sz w:val="22"/>
                <w:szCs w:val="22"/>
              </w:rPr>
              <w:t xml:space="preserve">UNIDAD </w:t>
            </w:r>
            <w:r>
              <w:rPr>
                <w:rFonts w:ascii="Candara" w:hAnsi="Candara" w:cs="Arial"/>
                <w:b/>
                <w:sz w:val="22"/>
                <w:szCs w:val="22"/>
              </w:rPr>
              <w:t>7</w:t>
            </w:r>
            <w:r w:rsidRPr="00F85FE6">
              <w:rPr>
                <w:rFonts w:ascii="Candara" w:hAnsi="Candara" w:cs="Arial"/>
                <w:b/>
                <w:sz w:val="22"/>
                <w:szCs w:val="22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:rsidR="00F85FE6" w:rsidRPr="00F85FE6" w:rsidRDefault="00F85FE6" w:rsidP="00170CA9">
            <w:pPr>
              <w:rPr>
                <w:rFonts w:ascii="Candara" w:hAnsi="Candara" w:cs="Arial"/>
                <w:sz w:val="22"/>
                <w:szCs w:val="22"/>
              </w:rPr>
            </w:pPr>
            <w:r w:rsidRPr="00F85FE6">
              <w:rPr>
                <w:rFonts w:ascii="Candara" w:hAnsi="Candara" w:cs="Microsoft Sans Serif"/>
                <w:b/>
                <w:color w:val="000000"/>
                <w:sz w:val="22"/>
                <w:szCs w:val="22"/>
                <w:lang w:eastAsia="en-US"/>
              </w:rPr>
              <w:t>¿QUÉ CARACTERÍSTICAS SON DISTINGUIBLES EN LAS CÉLULAS  EUCARIOTICAS?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85FE6" w:rsidRPr="00F85FE6" w:rsidRDefault="00F85FE6" w:rsidP="00170CA9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F85FE6">
              <w:rPr>
                <w:rFonts w:ascii="Candara" w:hAnsi="Candara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F85FE6" w:rsidRPr="00F85FE6" w:rsidRDefault="00F85FE6" w:rsidP="00170CA9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F85FE6">
              <w:rPr>
                <w:rFonts w:ascii="Candara" w:hAnsi="Candara" w:cs="Arial"/>
                <w:sz w:val="22"/>
                <w:szCs w:val="22"/>
              </w:rPr>
              <w:t xml:space="preserve">Reconocimiento microscópico de las características de las  células eucarióticas </w:t>
            </w:r>
          </w:p>
          <w:p w:rsidR="00F85FE6" w:rsidRPr="00F85FE6" w:rsidRDefault="00F85FE6" w:rsidP="00170CA9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</w:p>
          <w:p w:rsidR="00F85FE6" w:rsidRPr="00F85FE6" w:rsidRDefault="00F85FE6" w:rsidP="00170CA9">
            <w:pPr>
              <w:rPr>
                <w:rFonts w:ascii="Candara" w:hAnsi="Candara" w:cs="Arial"/>
                <w:sz w:val="22"/>
                <w:szCs w:val="22"/>
              </w:rPr>
            </w:pPr>
            <w:r w:rsidRPr="00F85FE6">
              <w:rPr>
                <w:rFonts w:ascii="Candara" w:hAnsi="Candara" w:cs="Arial"/>
                <w:sz w:val="22"/>
                <w:szCs w:val="22"/>
              </w:rPr>
              <w:t>Comparación de las estructuras celulares de una célula animal y una vegetal</w:t>
            </w:r>
          </w:p>
        </w:tc>
      </w:tr>
      <w:tr w:rsidR="00F85FE6" w:rsidRPr="00F85FE6" w:rsidTr="00170CA9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F85FE6" w:rsidRPr="00F85FE6" w:rsidRDefault="00F85FE6" w:rsidP="00170CA9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F85FE6">
              <w:rPr>
                <w:rFonts w:ascii="Candara" w:hAnsi="Candara" w:cs="Arial"/>
                <w:b/>
                <w:sz w:val="22"/>
                <w:szCs w:val="22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F85FE6" w:rsidRPr="00F85FE6" w:rsidRDefault="00F85FE6" w:rsidP="00170CA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F85FE6">
              <w:rPr>
                <w:rFonts w:ascii="Candara" w:hAnsi="Candara" w:cs="Arial"/>
                <w:b/>
                <w:sz w:val="22"/>
                <w:szCs w:val="22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85FE6" w:rsidRPr="00F85FE6" w:rsidRDefault="00F85FE6" w:rsidP="00170CA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F85FE6">
              <w:rPr>
                <w:rFonts w:ascii="Candara" w:hAnsi="Candara" w:cs="Arial"/>
                <w:b/>
                <w:sz w:val="22"/>
                <w:szCs w:val="22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F85FE6" w:rsidRPr="00F85FE6" w:rsidRDefault="00F85FE6" w:rsidP="00170CA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F85FE6">
              <w:rPr>
                <w:rFonts w:ascii="Candara" w:hAnsi="Candara" w:cs="Arial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85FE6" w:rsidRPr="00F85FE6" w:rsidRDefault="00F85FE6" w:rsidP="00170CA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F85FE6">
              <w:rPr>
                <w:rFonts w:ascii="Candara" w:hAnsi="Candara" w:cs="Arial"/>
                <w:b/>
                <w:sz w:val="22"/>
                <w:szCs w:val="22"/>
              </w:rPr>
              <w:t>SEMANA</w:t>
            </w:r>
          </w:p>
        </w:tc>
      </w:tr>
      <w:tr w:rsidR="00F85FE6" w:rsidRPr="00F85FE6" w:rsidTr="00170CA9">
        <w:tc>
          <w:tcPr>
            <w:tcW w:w="2933" w:type="dxa"/>
            <w:gridSpan w:val="2"/>
            <w:vAlign w:val="center"/>
          </w:tcPr>
          <w:p w:rsidR="00F85FE6" w:rsidRPr="00F85FE6" w:rsidRDefault="00F85FE6" w:rsidP="00170CA9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F85FE6">
              <w:rPr>
                <w:rFonts w:ascii="Candara" w:hAnsi="Candara" w:cs="Arial"/>
                <w:sz w:val="22"/>
                <w:szCs w:val="22"/>
              </w:rPr>
              <w:t>Características morfológicas de células animales y vegetales</w:t>
            </w:r>
          </w:p>
          <w:p w:rsidR="00F85FE6" w:rsidRPr="00F85FE6" w:rsidRDefault="00F85FE6" w:rsidP="00170CA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:rsidR="00F85FE6" w:rsidRPr="00F85FE6" w:rsidRDefault="00F85FE6" w:rsidP="00170CA9">
            <w:pPr>
              <w:spacing w:before="120"/>
              <w:jc w:val="both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F85FE6">
              <w:rPr>
                <w:rFonts w:ascii="Candara" w:hAnsi="Candara" w:cs="Arial"/>
                <w:color w:val="000000"/>
                <w:sz w:val="22"/>
                <w:szCs w:val="22"/>
              </w:rPr>
              <w:t xml:space="preserve">Realización de montajes de células animales y vegetales. Enfoque de estructuras celulares  </w:t>
            </w:r>
          </w:p>
          <w:p w:rsidR="00F85FE6" w:rsidRPr="00F85FE6" w:rsidRDefault="00F85FE6" w:rsidP="00170CA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85FE6" w:rsidRPr="00F85FE6" w:rsidRDefault="00F85FE6" w:rsidP="00170CA9">
            <w:pPr>
              <w:rPr>
                <w:rFonts w:ascii="Candara" w:hAnsi="Candara" w:cs="Arial"/>
                <w:sz w:val="22"/>
                <w:szCs w:val="22"/>
              </w:rPr>
            </w:pPr>
            <w:r w:rsidRPr="00F85FE6">
              <w:rPr>
                <w:rFonts w:ascii="Candara" w:hAnsi="Candara" w:cs="Arial"/>
                <w:color w:val="000000"/>
                <w:sz w:val="22"/>
                <w:szCs w:val="22"/>
              </w:rPr>
              <w:t xml:space="preserve">Verificación del reconocimiento de núcleo, </w:t>
            </w:r>
            <w:proofErr w:type="spellStart"/>
            <w:r w:rsidRPr="00F85FE6">
              <w:rPr>
                <w:rFonts w:ascii="Candara" w:hAnsi="Candara" w:cs="Arial"/>
                <w:color w:val="000000"/>
                <w:sz w:val="22"/>
                <w:szCs w:val="22"/>
              </w:rPr>
              <w:t>plastidios</w:t>
            </w:r>
            <w:proofErr w:type="spellEnd"/>
            <w:r w:rsidRPr="00F85FE6">
              <w:rPr>
                <w:rFonts w:ascii="Candara" w:hAnsi="Candara" w:cs="Arial"/>
                <w:color w:val="000000"/>
                <w:sz w:val="22"/>
                <w:szCs w:val="22"/>
              </w:rPr>
              <w:t>, pared celular y demás estructuras celulares presentes en las células observadas</w:t>
            </w:r>
          </w:p>
        </w:tc>
        <w:tc>
          <w:tcPr>
            <w:tcW w:w="2977" w:type="dxa"/>
            <w:vAlign w:val="center"/>
          </w:tcPr>
          <w:p w:rsidR="00F85FE6" w:rsidRPr="00F85FE6" w:rsidRDefault="00F85FE6" w:rsidP="00170CA9">
            <w:pPr>
              <w:pStyle w:val="Textoindependiente3"/>
              <w:rPr>
                <w:rFonts w:ascii="Candara" w:hAnsi="Candara"/>
                <w:bCs/>
                <w:sz w:val="22"/>
                <w:szCs w:val="22"/>
                <w:lang w:val="es-MX"/>
              </w:rPr>
            </w:pPr>
            <w:r w:rsidRPr="00F85FE6">
              <w:rPr>
                <w:rFonts w:ascii="Candara" w:hAnsi="Candara"/>
                <w:bCs/>
                <w:sz w:val="22"/>
                <w:szCs w:val="22"/>
                <w:lang w:val="es-MX"/>
              </w:rPr>
              <w:t>Se hará seguimiento al trabajo en el laboratorio</w:t>
            </w:r>
          </w:p>
          <w:p w:rsidR="00F85FE6" w:rsidRPr="00F85FE6" w:rsidRDefault="00F85FE6" w:rsidP="00170CA9">
            <w:pPr>
              <w:rPr>
                <w:rFonts w:ascii="Candara" w:hAnsi="Candara" w:cs="Arial"/>
                <w:sz w:val="22"/>
                <w:szCs w:val="22"/>
              </w:rPr>
            </w:pPr>
            <w:r w:rsidRPr="00F85FE6">
              <w:rPr>
                <w:rFonts w:ascii="Candara" w:hAnsi="Candara"/>
                <w:bCs/>
                <w:sz w:val="22"/>
                <w:szCs w:val="22"/>
                <w:lang w:val="es-MX"/>
              </w:rPr>
              <w:t>Se revisara el cumplimiento de la guía de laboratorio</w:t>
            </w:r>
          </w:p>
        </w:tc>
        <w:tc>
          <w:tcPr>
            <w:tcW w:w="1417" w:type="dxa"/>
            <w:vAlign w:val="center"/>
          </w:tcPr>
          <w:p w:rsidR="00F85FE6" w:rsidRPr="00F85FE6" w:rsidRDefault="003B7773" w:rsidP="00170CA9">
            <w:pPr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9</w:t>
            </w:r>
            <w:r>
              <w:rPr>
                <w:rFonts w:ascii="Candara" w:hAnsi="Candara" w:cs="Arial"/>
                <w:sz w:val="22"/>
                <w:szCs w:val="22"/>
                <w:vertAlign w:val="superscript"/>
              </w:rPr>
              <w:t>n</w:t>
            </w:r>
            <w:r w:rsidR="00F85FE6" w:rsidRPr="00F85FE6">
              <w:rPr>
                <w:rFonts w:ascii="Candara" w:hAnsi="Candara" w:cs="Arial"/>
                <w:sz w:val="22"/>
                <w:szCs w:val="22"/>
                <w:vertAlign w:val="superscript"/>
              </w:rPr>
              <w:t>a</w:t>
            </w:r>
          </w:p>
        </w:tc>
      </w:tr>
    </w:tbl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F85FE6" w:rsidRPr="00F758D0" w:rsidTr="00170CA9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F85FE6" w:rsidRPr="00F758D0" w:rsidRDefault="00F85FE6" w:rsidP="00170CA9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F758D0">
              <w:rPr>
                <w:rFonts w:ascii="Candara" w:hAnsi="Candara" w:cs="Arial"/>
                <w:b/>
                <w:sz w:val="22"/>
                <w:szCs w:val="22"/>
              </w:rPr>
              <w:t>UNIDAD 7.</w:t>
            </w:r>
          </w:p>
        </w:tc>
        <w:tc>
          <w:tcPr>
            <w:tcW w:w="4678" w:type="dxa"/>
            <w:gridSpan w:val="2"/>
            <w:vAlign w:val="center"/>
          </w:tcPr>
          <w:p w:rsidR="00F85FE6" w:rsidRPr="00F758D0" w:rsidRDefault="00F85FE6" w:rsidP="00F85FE6">
            <w:pPr>
              <w:jc w:val="both"/>
              <w:rPr>
                <w:rFonts w:ascii="Candara" w:hAnsi="Candara" w:cs="Microsoft Sans Serif"/>
                <w:b/>
                <w:sz w:val="22"/>
                <w:szCs w:val="22"/>
              </w:rPr>
            </w:pPr>
            <w:r w:rsidRPr="00F758D0">
              <w:rPr>
                <w:rFonts w:ascii="Candara" w:hAnsi="Candara" w:cs="Microsoft Sans Serif"/>
                <w:b/>
                <w:sz w:val="22"/>
                <w:szCs w:val="22"/>
              </w:rPr>
              <w:t>¿COMO PUEDEN LAS CELULAS USAR LA ENERGIA DEL SOL PARA CONVERTIR DIOXIDO DE CARBONO Y AGUA EN GLUCOSA?</w:t>
            </w:r>
          </w:p>
          <w:p w:rsidR="00F85FE6" w:rsidRPr="00F758D0" w:rsidRDefault="00F85FE6" w:rsidP="00170CA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85FE6" w:rsidRPr="00F758D0" w:rsidRDefault="00F85FE6" w:rsidP="00170CA9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F758D0">
              <w:rPr>
                <w:rFonts w:ascii="Candara" w:hAnsi="Candara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F85FE6" w:rsidRPr="00F758D0" w:rsidRDefault="00F85FE6" w:rsidP="00170CA9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F758D0">
              <w:rPr>
                <w:rFonts w:ascii="Candara" w:hAnsi="Candara" w:cs="Arial"/>
                <w:sz w:val="22"/>
                <w:szCs w:val="22"/>
              </w:rPr>
              <w:t>Identifica claramente, mediante montajes en microscopio, la estructura de los tejidos y células fotosintéticas.</w:t>
            </w:r>
          </w:p>
          <w:p w:rsidR="00F85FE6" w:rsidRPr="00F758D0" w:rsidRDefault="00F85FE6" w:rsidP="00170CA9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F758D0">
              <w:rPr>
                <w:rFonts w:ascii="Candara" w:hAnsi="Candara" w:cs="Arial"/>
                <w:sz w:val="22"/>
                <w:szCs w:val="22"/>
              </w:rPr>
              <w:t>Interpreta efi</w:t>
            </w:r>
            <w:r w:rsidR="00F758D0" w:rsidRPr="00F758D0">
              <w:rPr>
                <w:rFonts w:ascii="Candara" w:hAnsi="Candara" w:cs="Arial"/>
                <w:sz w:val="22"/>
                <w:szCs w:val="22"/>
              </w:rPr>
              <w:t>ci</w:t>
            </w:r>
            <w:r w:rsidRPr="00F758D0">
              <w:rPr>
                <w:rFonts w:ascii="Candara" w:hAnsi="Candara" w:cs="Arial"/>
                <w:sz w:val="22"/>
                <w:szCs w:val="22"/>
              </w:rPr>
              <w:t>entemente</w:t>
            </w:r>
            <w:r w:rsidR="00F758D0" w:rsidRPr="00F758D0">
              <w:rPr>
                <w:rFonts w:ascii="Candara" w:hAnsi="Candara" w:cs="Arial"/>
                <w:sz w:val="22"/>
                <w:szCs w:val="22"/>
              </w:rPr>
              <w:t xml:space="preserve"> la función de los estomas en el intercambio gaseoso en la hoja </w:t>
            </w:r>
          </w:p>
          <w:p w:rsidR="00F85FE6" w:rsidRPr="00F758D0" w:rsidRDefault="00F85FE6" w:rsidP="00170CA9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</w:p>
          <w:p w:rsidR="00F85FE6" w:rsidRPr="00F758D0" w:rsidRDefault="00F85FE6" w:rsidP="00170CA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F85FE6" w:rsidRPr="00F758D0" w:rsidTr="00170CA9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F85FE6" w:rsidRPr="00F758D0" w:rsidRDefault="00F85FE6" w:rsidP="00170CA9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F758D0">
              <w:rPr>
                <w:rFonts w:ascii="Candara" w:hAnsi="Candara" w:cs="Arial"/>
                <w:b/>
                <w:sz w:val="22"/>
                <w:szCs w:val="22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F85FE6" w:rsidRPr="00F758D0" w:rsidRDefault="00F85FE6" w:rsidP="00170CA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F758D0">
              <w:rPr>
                <w:rFonts w:ascii="Candara" w:hAnsi="Candara" w:cs="Arial"/>
                <w:b/>
                <w:sz w:val="22"/>
                <w:szCs w:val="22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85FE6" w:rsidRPr="00F758D0" w:rsidRDefault="00F85FE6" w:rsidP="00170CA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F758D0">
              <w:rPr>
                <w:rFonts w:ascii="Candara" w:hAnsi="Candara" w:cs="Arial"/>
                <w:b/>
                <w:sz w:val="22"/>
                <w:szCs w:val="22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F85FE6" w:rsidRPr="00F758D0" w:rsidRDefault="00F85FE6" w:rsidP="00170CA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F758D0">
              <w:rPr>
                <w:rFonts w:ascii="Candara" w:hAnsi="Candara" w:cs="Arial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85FE6" w:rsidRPr="00F758D0" w:rsidRDefault="00F85FE6" w:rsidP="00170CA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F758D0">
              <w:rPr>
                <w:rFonts w:ascii="Candara" w:hAnsi="Candara" w:cs="Arial"/>
                <w:b/>
                <w:sz w:val="22"/>
                <w:szCs w:val="22"/>
              </w:rPr>
              <w:t>SEMANA</w:t>
            </w:r>
          </w:p>
        </w:tc>
      </w:tr>
      <w:tr w:rsidR="00F85FE6" w:rsidRPr="00F758D0" w:rsidTr="00170CA9">
        <w:tc>
          <w:tcPr>
            <w:tcW w:w="2933" w:type="dxa"/>
            <w:gridSpan w:val="2"/>
            <w:vAlign w:val="center"/>
          </w:tcPr>
          <w:p w:rsidR="00F85FE6" w:rsidRPr="00F758D0" w:rsidRDefault="00F758D0" w:rsidP="00F758D0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F758D0">
              <w:rPr>
                <w:rFonts w:ascii="Candara" w:hAnsi="Candara" w:cs="Arial"/>
                <w:sz w:val="22"/>
                <w:szCs w:val="22"/>
              </w:rPr>
              <w:lastRenderedPageBreak/>
              <w:t>Estructura de la hoja</w:t>
            </w:r>
          </w:p>
          <w:p w:rsidR="00F758D0" w:rsidRPr="00F758D0" w:rsidRDefault="00F758D0" w:rsidP="00F758D0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F758D0">
              <w:rPr>
                <w:rFonts w:ascii="Candara" w:hAnsi="Candara" w:cs="Arial"/>
                <w:sz w:val="22"/>
                <w:szCs w:val="22"/>
              </w:rPr>
              <w:t>Función de pigmentos fotosintéticos</w:t>
            </w:r>
          </w:p>
        </w:tc>
        <w:tc>
          <w:tcPr>
            <w:tcW w:w="2987" w:type="dxa"/>
            <w:vAlign w:val="center"/>
          </w:tcPr>
          <w:p w:rsidR="00F85FE6" w:rsidRPr="00F758D0" w:rsidRDefault="00F85FE6" w:rsidP="00170CA9">
            <w:pPr>
              <w:spacing w:before="120"/>
              <w:jc w:val="both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F758D0">
              <w:rPr>
                <w:rFonts w:ascii="Candara" w:hAnsi="Candara" w:cs="Arial"/>
                <w:color w:val="000000"/>
                <w:sz w:val="22"/>
                <w:szCs w:val="22"/>
              </w:rPr>
              <w:t xml:space="preserve">Realización de </w:t>
            </w:r>
            <w:r w:rsidR="00F758D0" w:rsidRPr="00F758D0">
              <w:rPr>
                <w:rFonts w:ascii="Candara" w:hAnsi="Candara" w:cs="Arial"/>
                <w:color w:val="000000"/>
                <w:sz w:val="22"/>
                <w:szCs w:val="22"/>
              </w:rPr>
              <w:t xml:space="preserve">cortes de </w:t>
            </w:r>
            <w:proofErr w:type="spellStart"/>
            <w:r w:rsidR="00F758D0" w:rsidRPr="00F758D0">
              <w:rPr>
                <w:rFonts w:ascii="Candara" w:hAnsi="Candara" w:cs="Arial"/>
                <w:color w:val="000000"/>
                <w:sz w:val="22"/>
                <w:szCs w:val="22"/>
              </w:rPr>
              <w:t>mesófilo</w:t>
            </w:r>
            <w:proofErr w:type="spellEnd"/>
            <w:r w:rsidR="00F758D0" w:rsidRPr="00F758D0">
              <w:rPr>
                <w:rFonts w:ascii="Candara" w:hAnsi="Candara" w:cs="Arial"/>
                <w:color w:val="000000"/>
                <w:sz w:val="22"/>
                <w:szCs w:val="22"/>
              </w:rPr>
              <w:t xml:space="preserve"> de hoja y montaje húmedo de estomas. Extracción de pigmentos</w:t>
            </w:r>
            <w:r w:rsidRPr="00F758D0">
              <w:rPr>
                <w:rFonts w:ascii="Candara" w:hAnsi="Candara" w:cs="Arial"/>
                <w:color w:val="000000"/>
                <w:sz w:val="22"/>
                <w:szCs w:val="22"/>
              </w:rPr>
              <w:t xml:space="preserve">  </w:t>
            </w:r>
          </w:p>
          <w:p w:rsidR="00F85FE6" w:rsidRPr="00F758D0" w:rsidRDefault="00F85FE6" w:rsidP="00170CA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85FE6" w:rsidRPr="00F758D0" w:rsidRDefault="00F85FE6" w:rsidP="00F758D0">
            <w:pPr>
              <w:rPr>
                <w:rFonts w:ascii="Candara" w:hAnsi="Candara" w:cs="Arial"/>
                <w:sz w:val="22"/>
                <w:szCs w:val="22"/>
              </w:rPr>
            </w:pPr>
            <w:r w:rsidRPr="00F758D0">
              <w:rPr>
                <w:rFonts w:ascii="Candara" w:hAnsi="Candara" w:cs="Arial"/>
                <w:color w:val="000000"/>
                <w:sz w:val="22"/>
                <w:szCs w:val="22"/>
              </w:rPr>
              <w:t>Verifica</w:t>
            </w:r>
            <w:r w:rsidR="00F758D0" w:rsidRPr="00F758D0">
              <w:rPr>
                <w:rFonts w:ascii="Candara" w:hAnsi="Candara" w:cs="Arial"/>
                <w:color w:val="000000"/>
                <w:sz w:val="22"/>
                <w:szCs w:val="22"/>
              </w:rPr>
              <w:t xml:space="preserve"> tejido fotosintético en hoja y la composición de estomas en el envés de las mismas.</w:t>
            </w:r>
          </w:p>
        </w:tc>
        <w:tc>
          <w:tcPr>
            <w:tcW w:w="2977" w:type="dxa"/>
            <w:vAlign w:val="center"/>
          </w:tcPr>
          <w:p w:rsidR="00F85FE6" w:rsidRPr="00F758D0" w:rsidRDefault="00F85FE6" w:rsidP="00170CA9">
            <w:pPr>
              <w:pStyle w:val="Textoindependiente3"/>
              <w:rPr>
                <w:rFonts w:ascii="Candara" w:hAnsi="Candara"/>
                <w:bCs/>
                <w:sz w:val="22"/>
                <w:szCs w:val="22"/>
                <w:lang w:val="es-MX"/>
              </w:rPr>
            </w:pPr>
            <w:r w:rsidRPr="00F758D0">
              <w:rPr>
                <w:rFonts w:ascii="Candara" w:hAnsi="Candara"/>
                <w:bCs/>
                <w:sz w:val="22"/>
                <w:szCs w:val="22"/>
                <w:lang w:val="es-MX"/>
              </w:rPr>
              <w:t>Se hará seguimiento al trabajo en el laboratorio</w:t>
            </w:r>
          </w:p>
          <w:p w:rsidR="00F85FE6" w:rsidRPr="00F758D0" w:rsidRDefault="00F85FE6" w:rsidP="00170CA9">
            <w:pPr>
              <w:rPr>
                <w:rFonts w:ascii="Candara" w:hAnsi="Candara" w:cs="Arial"/>
                <w:sz w:val="22"/>
                <w:szCs w:val="22"/>
              </w:rPr>
            </w:pPr>
            <w:r w:rsidRPr="00F758D0">
              <w:rPr>
                <w:rFonts w:ascii="Candara" w:hAnsi="Candara"/>
                <w:bCs/>
                <w:sz w:val="22"/>
                <w:szCs w:val="22"/>
                <w:lang w:val="es-MX"/>
              </w:rPr>
              <w:t>Se revisara el cumplimiento de la guía de laboratorio</w:t>
            </w:r>
          </w:p>
        </w:tc>
        <w:tc>
          <w:tcPr>
            <w:tcW w:w="1417" w:type="dxa"/>
            <w:vAlign w:val="center"/>
          </w:tcPr>
          <w:p w:rsidR="00F85FE6" w:rsidRPr="00F758D0" w:rsidRDefault="003B7773" w:rsidP="003B7773">
            <w:pPr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10</w:t>
            </w:r>
            <w:r>
              <w:rPr>
                <w:rFonts w:ascii="Candara" w:hAnsi="Candara" w:cs="Arial"/>
                <w:sz w:val="22"/>
                <w:szCs w:val="22"/>
                <w:vertAlign w:val="superscript"/>
              </w:rPr>
              <w:t>m</w:t>
            </w:r>
            <w:r w:rsidR="00F85FE6" w:rsidRPr="00F758D0">
              <w:rPr>
                <w:rFonts w:ascii="Candara" w:hAnsi="Candara" w:cs="Arial"/>
                <w:sz w:val="22"/>
                <w:szCs w:val="22"/>
                <w:vertAlign w:val="superscript"/>
              </w:rPr>
              <w:t>a</w:t>
            </w:r>
          </w:p>
        </w:tc>
      </w:tr>
    </w:tbl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F758D0" w:rsidRPr="00F758D0" w:rsidTr="00170CA9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F758D0" w:rsidRPr="00F758D0" w:rsidRDefault="00F758D0" w:rsidP="00170CA9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F758D0">
              <w:rPr>
                <w:rFonts w:ascii="Candara" w:hAnsi="Candara" w:cs="Arial"/>
                <w:b/>
                <w:sz w:val="22"/>
                <w:szCs w:val="22"/>
              </w:rPr>
              <w:t>UNIDAD 7.</w:t>
            </w:r>
          </w:p>
        </w:tc>
        <w:tc>
          <w:tcPr>
            <w:tcW w:w="4678" w:type="dxa"/>
            <w:gridSpan w:val="2"/>
            <w:vAlign w:val="center"/>
          </w:tcPr>
          <w:p w:rsidR="00F758D0" w:rsidRPr="00F758D0" w:rsidRDefault="00F758D0" w:rsidP="00170CA9">
            <w:pPr>
              <w:jc w:val="both"/>
              <w:rPr>
                <w:rFonts w:ascii="Candara" w:hAnsi="Candara" w:cs="Microsoft Sans Serif"/>
                <w:b/>
                <w:sz w:val="22"/>
                <w:szCs w:val="22"/>
              </w:rPr>
            </w:pPr>
            <w:r>
              <w:rPr>
                <w:rFonts w:ascii="Candara" w:hAnsi="Candara" w:cs="Microsoft Sans Serif"/>
                <w:b/>
                <w:sz w:val="22"/>
                <w:szCs w:val="22"/>
              </w:rPr>
              <w:t xml:space="preserve">¿QUÉ ES MEISOIS Y MITOSIS? </w:t>
            </w:r>
          </w:p>
          <w:p w:rsidR="00F758D0" w:rsidRPr="00F758D0" w:rsidRDefault="00F758D0" w:rsidP="00170CA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758D0" w:rsidRPr="00F758D0" w:rsidRDefault="00F758D0" w:rsidP="00170CA9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F758D0">
              <w:rPr>
                <w:rFonts w:ascii="Candara" w:hAnsi="Candara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F758D0" w:rsidRPr="00F758D0" w:rsidRDefault="00F758D0" w:rsidP="00170CA9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F758D0">
              <w:rPr>
                <w:rFonts w:ascii="Candara" w:hAnsi="Candara" w:cs="Arial"/>
                <w:sz w:val="22"/>
                <w:szCs w:val="22"/>
              </w:rPr>
              <w:t>Identifica claramente, mediante montajes en microscopio, la</w:t>
            </w:r>
            <w:r>
              <w:rPr>
                <w:rFonts w:ascii="Candara" w:hAnsi="Candara" w:cs="Arial"/>
                <w:sz w:val="22"/>
                <w:szCs w:val="22"/>
              </w:rPr>
              <w:t>s etapas de división celular de la mitosis</w:t>
            </w:r>
            <w:r w:rsidRPr="00F758D0">
              <w:rPr>
                <w:rFonts w:ascii="Candara" w:hAnsi="Candara" w:cs="Arial"/>
                <w:sz w:val="22"/>
                <w:szCs w:val="22"/>
              </w:rPr>
              <w:t>.</w:t>
            </w:r>
          </w:p>
          <w:p w:rsidR="00F758D0" w:rsidRPr="00F758D0" w:rsidRDefault="00F758D0" w:rsidP="00170CA9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Reconoce la importancia de la meiosis y la mitosis en los seres vivos</w:t>
            </w:r>
            <w:r w:rsidRPr="00F758D0">
              <w:rPr>
                <w:rFonts w:ascii="Candara" w:hAnsi="Candara" w:cs="Arial"/>
                <w:sz w:val="22"/>
                <w:szCs w:val="22"/>
              </w:rPr>
              <w:t xml:space="preserve"> </w:t>
            </w:r>
          </w:p>
          <w:p w:rsidR="00F758D0" w:rsidRPr="00F758D0" w:rsidRDefault="00F758D0" w:rsidP="00170CA9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</w:p>
          <w:p w:rsidR="00F758D0" w:rsidRPr="00F758D0" w:rsidRDefault="00F758D0" w:rsidP="00170CA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F758D0" w:rsidRPr="00F758D0" w:rsidTr="00170CA9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F758D0" w:rsidRPr="00F758D0" w:rsidRDefault="00F758D0" w:rsidP="00170CA9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F758D0">
              <w:rPr>
                <w:rFonts w:ascii="Candara" w:hAnsi="Candara" w:cs="Arial"/>
                <w:b/>
                <w:sz w:val="22"/>
                <w:szCs w:val="22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F758D0" w:rsidRPr="00F758D0" w:rsidRDefault="00F758D0" w:rsidP="00170CA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F758D0">
              <w:rPr>
                <w:rFonts w:ascii="Candara" w:hAnsi="Candara" w:cs="Arial"/>
                <w:b/>
                <w:sz w:val="22"/>
                <w:szCs w:val="22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758D0" w:rsidRPr="00F758D0" w:rsidRDefault="00F758D0" w:rsidP="00170CA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F758D0">
              <w:rPr>
                <w:rFonts w:ascii="Candara" w:hAnsi="Candara" w:cs="Arial"/>
                <w:b/>
                <w:sz w:val="22"/>
                <w:szCs w:val="22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F758D0" w:rsidRPr="00F758D0" w:rsidRDefault="00F758D0" w:rsidP="00170CA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F758D0">
              <w:rPr>
                <w:rFonts w:ascii="Candara" w:hAnsi="Candara" w:cs="Arial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758D0" w:rsidRPr="00F758D0" w:rsidRDefault="00F758D0" w:rsidP="00170CA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F758D0">
              <w:rPr>
                <w:rFonts w:ascii="Candara" w:hAnsi="Candara" w:cs="Arial"/>
                <w:b/>
                <w:sz w:val="22"/>
                <w:szCs w:val="22"/>
              </w:rPr>
              <w:t>SEMANA</w:t>
            </w:r>
          </w:p>
        </w:tc>
      </w:tr>
      <w:tr w:rsidR="00F758D0" w:rsidRPr="00F758D0" w:rsidTr="00170CA9">
        <w:tc>
          <w:tcPr>
            <w:tcW w:w="2933" w:type="dxa"/>
            <w:gridSpan w:val="2"/>
            <w:vAlign w:val="center"/>
          </w:tcPr>
          <w:p w:rsidR="00F758D0" w:rsidRDefault="00F758D0" w:rsidP="00170CA9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Etapas de división meiótica</w:t>
            </w:r>
          </w:p>
          <w:p w:rsidR="00F758D0" w:rsidRDefault="00F758D0" w:rsidP="00170CA9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</w:p>
          <w:p w:rsidR="00F758D0" w:rsidRPr="00F758D0" w:rsidRDefault="00F758D0" w:rsidP="00F758D0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 xml:space="preserve">Etapas de división mitótica </w:t>
            </w:r>
          </w:p>
          <w:p w:rsidR="00F758D0" w:rsidRPr="00F758D0" w:rsidRDefault="00F758D0" w:rsidP="00170CA9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:rsidR="00F758D0" w:rsidRPr="00F758D0" w:rsidRDefault="00F758D0" w:rsidP="00170CA9">
            <w:pPr>
              <w:spacing w:before="120"/>
              <w:jc w:val="both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F758D0">
              <w:rPr>
                <w:rFonts w:ascii="Candara" w:hAnsi="Candara" w:cs="Arial"/>
                <w:color w:val="000000"/>
                <w:sz w:val="22"/>
                <w:szCs w:val="22"/>
              </w:rPr>
              <w:t xml:space="preserve">Realización de cortes de </w:t>
            </w:r>
            <w:r>
              <w:rPr>
                <w:rFonts w:ascii="Candara" w:hAnsi="Candara" w:cs="Arial"/>
                <w:color w:val="000000"/>
                <w:sz w:val="22"/>
                <w:szCs w:val="22"/>
              </w:rPr>
              <w:t>raíces jóvenes de cebolla y tinción diferencial de núcleos</w:t>
            </w:r>
            <w:r w:rsidRPr="00F758D0">
              <w:rPr>
                <w:rFonts w:ascii="Candara" w:hAnsi="Candara" w:cs="Arial"/>
                <w:color w:val="000000"/>
                <w:sz w:val="22"/>
                <w:szCs w:val="22"/>
              </w:rPr>
              <w:t xml:space="preserve">  </w:t>
            </w:r>
          </w:p>
          <w:p w:rsidR="00F758D0" w:rsidRPr="00F758D0" w:rsidRDefault="00F758D0" w:rsidP="00170CA9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758D0" w:rsidRPr="00F758D0" w:rsidRDefault="00F758D0" w:rsidP="00F758D0">
            <w:pPr>
              <w:rPr>
                <w:rFonts w:ascii="Candara" w:hAnsi="Candara" w:cs="Arial"/>
                <w:sz w:val="22"/>
                <w:szCs w:val="22"/>
              </w:rPr>
            </w:pPr>
            <w:r w:rsidRPr="00F758D0">
              <w:rPr>
                <w:rFonts w:ascii="Candara" w:hAnsi="Candara" w:cs="Arial"/>
                <w:color w:val="000000"/>
                <w:sz w:val="22"/>
                <w:szCs w:val="22"/>
              </w:rPr>
              <w:t xml:space="preserve">Verifica </w:t>
            </w:r>
            <w:r>
              <w:rPr>
                <w:rFonts w:ascii="Candara" w:hAnsi="Candara" w:cs="Arial"/>
                <w:color w:val="000000"/>
                <w:sz w:val="22"/>
                <w:szCs w:val="22"/>
              </w:rPr>
              <w:t>en los cortes de  meristemo apical las etapas de división mitótica</w:t>
            </w:r>
            <w:r w:rsidRPr="00F758D0">
              <w:rPr>
                <w:rFonts w:ascii="Candara" w:hAnsi="Candara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:rsidR="00F758D0" w:rsidRPr="00F758D0" w:rsidRDefault="00F758D0" w:rsidP="00170CA9">
            <w:pPr>
              <w:pStyle w:val="Textoindependiente3"/>
              <w:rPr>
                <w:rFonts w:ascii="Candara" w:hAnsi="Candara"/>
                <w:bCs/>
                <w:sz w:val="22"/>
                <w:szCs w:val="22"/>
                <w:lang w:val="es-MX"/>
              </w:rPr>
            </w:pPr>
            <w:r w:rsidRPr="00F758D0">
              <w:rPr>
                <w:rFonts w:ascii="Candara" w:hAnsi="Candara"/>
                <w:bCs/>
                <w:sz w:val="22"/>
                <w:szCs w:val="22"/>
                <w:lang w:val="es-MX"/>
              </w:rPr>
              <w:t>Se hará seguimiento al trabajo en el laboratorio</w:t>
            </w:r>
          </w:p>
          <w:p w:rsidR="00F758D0" w:rsidRPr="00F758D0" w:rsidRDefault="00F758D0" w:rsidP="00170CA9">
            <w:pPr>
              <w:rPr>
                <w:rFonts w:ascii="Candara" w:hAnsi="Candara" w:cs="Arial"/>
                <w:sz w:val="22"/>
                <w:szCs w:val="22"/>
              </w:rPr>
            </w:pPr>
            <w:r w:rsidRPr="00F758D0">
              <w:rPr>
                <w:rFonts w:ascii="Candara" w:hAnsi="Candara"/>
                <w:bCs/>
                <w:sz w:val="22"/>
                <w:szCs w:val="22"/>
                <w:lang w:val="es-MX"/>
              </w:rPr>
              <w:t>Se revisara el cumplimiento de la guía de laboratorio</w:t>
            </w:r>
          </w:p>
        </w:tc>
        <w:tc>
          <w:tcPr>
            <w:tcW w:w="1417" w:type="dxa"/>
            <w:vAlign w:val="center"/>
          </w:tcPr>
          <w:p w:rsidR="00F758D0" w:rsidRPr="00F758D0" w:rsidRDefault="00F758D0" w:rsidP="003B7773">
            <w:pPr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>1</w:t>
            </w:r>
            <w:r w:rsidR="003B7773">
              <w:rPr>
                <w:rFonts w:ascii="Candara" w:hAnsi="Candara" w:cs="Arial"/>
                <w:sz w:val="22"/>
                <w:szCs w:val="22"/>
              </w:rPr>
              <w:t>1</w:t>
            </w:r>
            <w:r w:rsidRPr="00F758D0">
              <w:rPr>
                <w:rFonts w:ascii="Candara" w:hAnsi="Candara" w:cs="Arial"/>
                <w:sz w:val="22"/>
                <w:szCs w:val="22"/>
                <w:vertAlign w:val="superscript"/>
              </w:rPr>
              <w:t>va</w:t>
            </w:r>
          </w:p>
        </w:tc>
      </w:tr>
    </w:tbl>
    <w:p w:rsidR="00F758D0" w:rsidRDefault="00F758D0" w:rsidP="00203382">
      <w:pPr>
        <w:pStyle w:val="Prrafodelista"/>
        <w:rPr>
          <w:rFonts w:ascii="Candara" w:hAnsi="Candara" w:cs="Arial"/>
          <w:sz w:val="22"/>
        </w:rPr>
      </w:pPr>
    </w:p>
    <w:p w:rsidR="00B75D52" w:rsidRPr="0065610D" w:rsidRDefault="00B75D52" w:rsidP="00203382">
      <w:pPr>
        <w:pStyle w:val="Prrafodelista"/>
        <w:rPr>
          <w:rFonts w:ascii="Candara" w:hAnsi="Candara" w:cs="Arial"/>
          <w:sz w:val="22"/>
        </w:rPr>
        <w:sectPr w:rsidR="00B75D52" w:rsidRPr="0065610D" w:rsidSect="003875DC">
          <w:headerReference w:type="default" r:id="rId11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326174" w:rsidRPr="0065610D" w:rsidRDefault="00326174" w:rsidP="00206144">
      <w:pPr>
        <w:pStyle w:val="Prrafodelista"/>
        <w:numPr>
          <w:ilvl w:val="0"/>
          <w:numId w:val="24"/>
        </w:numPr>
        <w:ind w:left="426" w:hanging="426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lastRenderedPageBreak/>
        <w:t>BIBLIOGRAFÍA BÁSICA DEL CURSO</w:t>
      </w:r>
    </w:p>
    <w:p w:rsidR="00326174" w:rsidRPr="0065610D" w:rsidRDefault="00326174" w:rsidP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6174" w:rsidRPr="00F758D0" w:rsidTr="00F758D0">
        <w:trPr>
          <w:trHeight w:val="230"/>
        </w:trPr>
        <w:tc>
          <w:tcPr>
            <w:tcW w:w="8828" w:type="dxa"/>
            <w:shd w:val="clear" w:color="auto" w:fill="F2F2F2" w:themeFill="background1" w:themeFillShade="F2"/>
          </w:tcPr>
          <w:p w:rsidR="00326174" w:rsidRPr="00F758D0" w:rsidRDefault="00F758D0" w:rsidP="00F758D0">
            <w:pPr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F758D0">
              <w:rPr>
                <w:rFonts w:ascii="Candara" w:hAnsi="Candara" w:cs="Arial"/>
                <w:sz w:val="22"/>
                <w:szCs w:val="22"/>
                <w:lang w:val="en-US"/>
              </w:rPr>
              <w:t>Scott, F. 2011. Biological Science. 4</w:t>
            </w:r>
            <w:r w:rsidRPr="00F758D0">
              <w:rPr>
                <w:rFonts w:ascii="Candara" w:hAnsi="Candara" w:cs="Arial"/>
                <w:sz w:val="22"/>
                <w:szCs w:val="22"/>
                <w:vertAlign w:val="superscript"/>
                <w:lang w:val="en-US"/>
              </w:rPr>
              <w:t>th</w:t>
            </w:r>
            <w:r w:rsidRPr="00F758D0">
              <w:rPr>
                <w:rFonts w:ascii="Candara" w:hAnsi="Candara" w:cs="Arial"/>
                <w:sz w:val="22"/>
                <w:szCs w:val="22"/>
                <w:lang w:val="en-US"/>
              </w:rPr>
              <w:t xml:space="preserve"> edition Person Editorial. New York. 1122 p.</w:t>
            </w:r>
          </w:p>
        </w:tc>
      </w:tr>
      <w:tr w:rsidR="00326174" w:rsidRPr="00F758D0" w:rsidTr="00F758D0">
        <w:tc>
          <w:tcPr>
            <w:tcW w:w="8828" w:type="dxa"/>
          </w:tcPr>
          <w:p w:rsidR="00326174" w:rsidRPr="00F758D0" w:rsidRDefault="00F758D0" w:rsidP="00A918C0">
            <w:pPr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F758D0">
              <w:rPr>
                <w:rFonts w:ascii="Candara" w:hAnsi="Candara" w:cs="Arial"/>
                <w:bCs/>
                <w:sz w:val="22"/>
                <w:szCs w:val="22"/>
                <w:lang w:val="en-US" w:eastAsia="es-CO"/>
              </w:rPr>
              <w:t xml:space="preserve">Reece, J.B., L A. </w:t>
            </w:r>
            <w:proofErr w:type="spellStart"/>
            <w:r w:rsidRPr="00F758D0">
              <w:rPr>
                <w:rFonts w:ascii="Candara" w:hAnsi="Candara" w:cs="Arial"/>
                <w:bCs/>
                <w:sz w:val="22"/>
                <w:szCs w:val="22"/>
                <w:lang w:val="en-US" w:eastAsia="es-CO"/>
              </w:rPr>
              <w:t>Urry</w:t>
            </w:r>
            <w:proofErr w:type="spellEnd"/>
            <w:r w:rsidRPr="00F758D0">
              <w:rPr>
                <w:rFonts w:ascii="Candara" w:hAnsi="Candara" w:cs="Arial"/>
                <w:bCs/>
                <w:sz w:val="22"/>
                <w:szCs w:val="22"/>
                <w:lang w:val="en-US" w:eastAsia="es-CO"/>
              </w:rPr>
              <w:t xml:space="preserve">, M. L. Cain, </w:t>
            </w:r>
            <w:hyperlink r:id="rId12" w:history="1">
              <w:r w:rsidRPr="00F758D0">
                <w:rPr>
                  <w:rFonts w:ascii="Candara" w:hAnsi="Candara" w:cs="Arial"/>
                  <w:bCs/>
                  <w:sz w:val="22"/>
                  <w:szCs w:val="22"/>
                  <w:lang w:val="en-US" w:eastAsia="es-CO"/>
                </w:rPr>
                <w:t>S. A. Wasserman</w:t>
              </w:r>
            </w:hyperlink>
            <w:r w:rsidRPr="00F758D0">
              <w:rPr>
                <w:rFonts w:ascii="Candara" w:hAnsi="Candara" w:cs="Arial"/>
                <w:bCs/>
                <w:sz w:val="22"/>
                <w:szCs w:val="22"/>
                <w:lang w:val="en-US" w:eastAsia="es-CO"/>
              </w:rPr>
              <w:t xml:space="preserve">, </w:t>
            </w:r>
            <w:hyperlink r:id="rId13" w:history="1">
              <w:r w:rsidRPr="00F758D0">
                <w:rPr>
                  <w:rFonts w:ascii="Candara" w:hAnsi="Candara" w:cs="Arial"/>
                  <w:sz w:val="22"/>
                  <w:szCs w:val="22"/>
                  <w:lang w:val="en-US"/>
                </w:rPr>
                <w:t xml:space="preserve">P. V. </w:t>
              </w:r>
              <w:proofErr w:type="spellStart"/>
              <w:r w:rsidRPr="00F758D0">
                <w:rPr>
                  <w:rFonts w:ascii="Candara" w:hAnsi="Candara" w:cs="Arial"/>
                  <w:sz w:val="22"/>
                  <w:szCs w:val="22"/>
                  <w:lang w:val="en-US"/>
                </w:rPr>
                <w:t>Minorsky</w:t>
              </w:r>
              <w:proofErr w:type="spellEnd"/>
            </w:hyperlink>
            <w:r w:rsidRPr="00F758D0">
              <w:rPr>
                <w:rFonts w:ascii="Candara" w:hAnsi="Candara" w:cs="Arial"/>
                <w:sz w:val="22"/>
                <w:szCs w:val="22"/>
                <w:lang w:val="en-US"/>
              </w:rPr>
              <w:t xml:space="preserve"> and </w:t>
            </w:r>
            <w:hyperlink r:id="rId14" w:history="1">
              <w:r w:rsidRPr="00F758D0">
                <w:rPr>
                  <w:rFonts w:ascii="Candara" w:hAnsi="Candara" w:cs="Arial"/>
                  <w:sz w:val="22"/>
                  <w:szCs w:val="22"/>
                  <w:lang w:val="en-US"/>
                </w:rPr>
                <w:t>R. B. Jackson</w:t>
              </w:r>
            </w:hyperlink>
            <w:r w:rsidRPr="00F758D0">
              <w:rPr>
                <w:rFonts w:ascii="Candara" w:hAnsi="Candara" w:cs="Arial"/>
                <w:bCs/>
                <w:sz w:val="22"/>
                <w:szCs w:val="22"/>
                <w:lang w:val="en-US" w:eastAsia="es-CO"/>
              </w:rPr>
              <w:t xml:space="preserve">. </w:t>
            </w:r>
            <w:r w:rsidRPr="00F758D0">
              <w:rPr>
                <w:rFonts w:ascii="Candara" w:hAnsi="Candara" w:cs="Arial"/>
                <w:bCs/>
                <w:sz w:val="22"/>
                <w:szCs w:val="22"/>
                <w:lang w:val="es-CO" w:eastAsia="es-CO"/>
              </w:rPr>
              <w:t xml:space="preserve">2010. </w:t>
            </w:r>
            <w:r w:rsidRPr="00F758D0">
              <w:rPr>
                <w:rFonts w:ascii="Candara" w:hAnsi="Candara" w:cs="Arial"/>
                <w:bCs/>
                <w:kern w:val="36"/>
                <w:sz w:val="22"/>
                <w:szCs w:val="22"/>
                <w:lang w:val="en-US" w:eastAsia="es-CO"/>
              </w:rPr>
              <w:t>Campbell Biology.  9</w:t>
            </w:r>
            <w:r w:rsidRPr="00F758D0">
              <w:rPr>
                <w:rFonts w:ascii="Candara" w:hAnsi="Candara" w:cs="Arial"/>
                <w:bCs/>
                <w:kern w:val="36"/>
                <w:sz w:val="22"/>
                <w:szCs w:val="22"/>
                <w:vertAlign w:val="superscript"/>
                <w:lang w:val="en-US" w:eastAsia="es-CO"/>
              </w:rPr>
              <w:t>th</w:t>
            </w:r>
            <w:r w:rsidRPr="00F758D0">
              <w:rPr>
                <w:rFonts w:ascii="Candara" w:hAnsi="Candara" w:cs="Arial"/>
                <w:bCs/>
                <w:kern w:val="36"/>
                <w:sz w:val="22"/>
                <w:szCs w:val="22"/>
                <w:lang w:val="en-US" w:eastAsia="es-CO"/>
              </w:rPr>
              <w:t xml:space="preserve"> Edition. </w:t>
            </w:r>
            <w:r w:rsidRPr="00F758D0">
              <w:rPr>
                <w:rFonts w:ascii="Candara" w:hAnsi="Candara" w:cs="Arial"/>
                <w:sz w:val="22"/>
                <w:szCs w:val="22"/>
                <w:lang w:val="en-US"/>
              </w:rPr>
              <w:t>Person Editorial. New York 1243 p</w:t>
            </w:r>
          </w:p>
        </w:tc>
      </w:tr>
    </w:tbl>
    <w:p w:rsidR="00326174" w:rsidRPr="0065610D" w:rsidRDefault="00326174" w:rsidP="00326174">
      <w:pPr>
        <w:rPr>
          <w:rFonts w:ascii="Candara" w:hAnsi="Candara" w:cs="Arial"/>
          <w:sz w:val="22"/>
        </w:rPr>
      </w:pPr>
    </w:p>
    <w:p w:rsidR="00326174" w:rsidRPr="0065610D" w:rsidRDefault="00326174" w:rsidP="00326174">
      <w:pPr>
        <w:pStyle w:val="Prrafodelista"/>
        <w:numPr>
          <w:ilvl w:val="0"/>
          <w:numId w:val="24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BIBLIOGRAFÍA COMPLEMENTARIA DEL CURSO</w:t>
      </w:r>
    </w:p>
    <w:p w:rsidR="00326174" w:rsidRPr="0065610D" w:rsidRDefault="00326174" w:rsidP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6174" w:rsidRPr="0065610D" w:rsidTr="00F758D0">
        <w:trPr>
          <w:trHeight w:val="230"/>
        </w:trPr>
        <w:tc>
          <w:tcPr>
            <w:tcW w:w="8828" w:type="dxa"/>
            <w:shd w:val="clear" w:color="auto" w:fill="F2F2F2" w:themeFill="background1" w:themeFillShade="F2"/>
          </w:tcPr>
          <w:p w:rsidR="00326174" w:rsidRPr="0065610D" w:rsidRDefault="00F758D0" w:rsidP="00A918C0">
            <w:pPr>
              <w:jc w:val="both"/>
              <w:rPr>
                <w:rFonts w:ascii="Candara" w:hAnsi="Candara" w:cs="Arial"/>
                <w:b/>
                <w:sz w:val="22"/>
                <w:szCs w:val="24"/>
              </w:rPr>
            </w:pPr>
            <w:r>
              <w:rPr>
                <w:rFonts w:ascii="Candara" w:hAnsi="Candara" w:cs="Arial"/>
                <w:b/>
                <w:sz w:val="22"/>
                <w:szCs w:val="24"/>
              </w:rPr>
              <w:t xml:space="preserve">Virtual: </w:t>
            </w:r>
            <w:hyperlink r:id="rId15" w:tgtFrame="_blank" w:history="1">
              <w:r w:rsidRPr="00424DA5">
                <w:rPr>
                  <w:rStyle w:val="Hipervnculo"/>
                  <w:rFonts w:ascii="Microsoft Sans Serif" w:hAnsi="Microsoft Sans Serif" w:cs="Microsoft Sans Serif"/>
                  <w:lang w:val="en-US"/>
                </w:rPr>
                <w:t>www.nature.com/scitable</w:t>
              </w:r>
            </w:hyperlink>
          </w:p>
        </w:tc>
      </w:tr>
      <w:tr w:rsidR="00326174" w:rsidRPr="0065610D" w:rsidTr="00F758D0">
        <w:tc>
          <w:tcPr>
            <w:tcW w:w="8828" w:type="dxa"/>
          </w:tcPr>
          <w:p w:rsidR="00326174" w:rsidRPr="00F758D0" w:rsidRDefault="009151A2" w:rsidP="00F758D0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color w:val="000000"/>
              </w:rPr>
            </w:pPr>
            <w:hyperlink r:id="rId16" w:history="1">
              <w:r w:rsidR="00F758D0" w:rsidRPr="007335C6">
                <w:rPr>
                  <w:rStyle w:val="Hipervnculo"/>
                  <w:rFonts w:ascii="Microsoft Sans Serif" w:hAnsi="Microsoft Sans Serif" w:cs="Microsoft Sans Serif"/>
                </w:rPr>
                <w:t>http://www.textoscientificos.com</w:t>
              </w:r>
            </w:hyperlink>
          </w:p>
        </w:tc>
      </w:tr>
    </w:tbl>
    <w:p w:rsidR="00096200" w:rsidRPr="0065610D" w:rsidRDefault="00096200" w:rsidP="003875DC">
      <w:pPr>
        <w:rPr>
          <w:rFonts w:ascii="Candara" w:hAnsi="Candara" w:cs="Arial"/>
          <w:sz w:val="22"/>
        </w:rPr>
      </w:pPr>
    </w:p>
    <w:sectPr w:rsidR="00096200" w:rsidRPr="0065610D" w:rsidSect="003875DC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1A2" w:rsidRDefault="009151A2" w:rsidP="00617BE0">
      <w:r>
        <w:separator/>
      </w:r>
    </w:p>
  </w:endnote>
  <w:endnote w:type="continuationSeparator" w:id="0">
    <w:p w:rsidR="009151A2" w:rsidRDefault="009151A2" w:rsidP="0061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1D9" w:rsidRPr="00B361C9" w:rsidRDefault="004111D9">
    <w:pPr>
      <w:pStyle w:val="Piedepgina"/>
      <w:rPr>
        <w:rFonts w:ascii="Candara" w:hAnsi="Candara"/>
        <w:sz w:val="20"/>
        <w:lang w:val="es-CO"/>
      </w:rPr>
    </w:pPr>
    <w:r w:rsidRPr="00B361C9">
      <w:rPr>
        <w:rFonts w:ascii="Candara" w:hAnsi="Candara"/>
        <w:sz w:val="20"/>
        <w:lang w:val="es-CO"/>
      </w:rPr>
      <w:t>Vo Bo Comité Curricular</w:t>
    </w:r>
    <w:r w:rsidR="00230944" w:rsidRPr="00B361C9">
      <w:rPr>
        <w:rFonts w:ascii="Candara" w:hAnsi="Candara"/>
        <w:sz w:val="20"/>
        <w:lang w:val="es-CO"/>
      </w:rPr>
      <w:t xml:space="preserve"> y de Autoevaluación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1A2" w:rsidRDefault="009151A2" w:rsidP="00617BE0">
      <w:r>
        <w:separator/>
      </w:r>
    </w:p>
  </w:footnote>
  <w:footnote w:type="continuationSeparator" w:id="0">
    <w:p w:rsidR="009151A2" w:rsidRDefault="009151A2" w:rsidP="00617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739"/>
      <w:gridCol w:w="2089"/>
    </w:tblGrid>
    <w:tr w:rsidR="0065610D" w:rsidRPr="0065610D" w:rsidTr="009A46EA">
      <w:trPr>
        <w:trHeight w:val="132"/>
      </w:trPr>
      <w:tc>
        <w:tcPr>
          <w:tcW w:w="3817" w:type="pct"/>
          <w:vMerge w:val="restart"/>
        </w:tcPr>
        <w:p w:rsidR="0065610D" w:rsidRPr="0065610D" w:rsidRDefault="0065610D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07AF51F0" wp14:editId="6BE70651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:rsidR="0065610D" w:rsidRPr="0065610D" w:rsidRDefault="0065610D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65610D" w:rsidRPr="0065610D" w:rsidTr="009A46EA">
      <w:trPr>
        <w:trHeight w:val="314"/>
      </w:trPr>
      <w:tc>
        <w:tcPr>
          <w:tcW w:w="3817" w:type="pct"/>
          <w:vMerge/>
        </w:tcPr>
        <w:p w:rsidR="0065610D" w:rsidRPr="0065610D" w:rsidRDefault="0065610D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:rsidR="0065610D" w:rsidRPr="0065610D" w:rsidRDefault="0065610D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 w:rsidR="002D140A"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65610D" w:rsidRPr="0065610D" w:rsidTr="009A46EA">
      <w:tc>
        <w:tcPr>
          <w:tcW w:w="3817" w:type="pct"/>
          <w:vMerge/>
        </w:tcPr>
        <w:p w:rsidR="0065610D" w:rsidRPr="0065610D" w:rsidRDefault="0065610D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:rsidR="0065610D" w:rsidRPr="0065610D" w:rsidRDefault="0065610D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06</w:t>
          </w:r>
          <w:r w:rsidR="002D140A">
            <w:rPr>
              <w:rFonts w:ascii="Candara" w:hAnsi="Candara" w:cs="Arial"/>
            </w:rPr>
            <w:t>/0</w:t>
          </w:r>
          <w:r w:rsidR="00E06A6A">
            <w:rPr>
              <w:rFonts w:ascii="Candara" w:hAnsi="Candara" w:cs="Arial"/>
            </w:rPr>
            <w:t>9</w:t>
          </w:r>
          <w:r w:rsidR="002D140A">
            <w:rPr>
              <w:rFonts w:ascii="Candara" w:hAnsi="Candara" w:cs="Arial"/>
            </w:rPr>
            <w:t>/2016</w:t>
          </w:r>
        </w:p>
      </w:tc>
    </w:tr>
    <w:tr w:rsidR="0065610D" w:rsidRPr="0065610D" w:rsidTr="003875DC">
      <w:tc>
        <w:tcPr>
          <w:tcW w:w="5000" w:type="pct"/>
          <w:gridSpan w:val="2"/>
        </w:tcPr>
        <w:p w:rsidR="0065610D" w:rsidRPr="0065610D" w:rsidRDefault="0065610D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844431" w:rsidRDefault="008444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565"/>
      <w:gridCol w:w="4489"/>
    </w:tblGrid>
    <w:tr w:rsidR="003875DC" w:rsidRPr="0065610D" w:rsidTr="003875DC">
      <w:trPr>
        <w:trHeight w:val="132"/>
      </w:trPr>
      <w:tc>
        <w:tcPr>
          <w:tcW w:w="2521" w:type="pct"/>
          <w:vMerge w:val="restart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18EA345F" wp14:editId="6BE7E19F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9" w:type="pct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:rsidTr="003875DC">
      <w:trPr>
        <w:trHeight w:val="314"/>
      </w:trPr>
      <w:tc>
        <w:tcPr>
          <w:tcW w:w="2521" w:type="pct"/>
          <w:vMerge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  <w:vAlign w:val="center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:rsidTr="003875DC">
      <w:tc>
        <w:tcPr>
          <w:tcW w:w="2521" w:type="pct"/>
          <w:vMerge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26/08/2016</w:t>
          </w:r>
        </w:p>
      </w:tc>
    </w:tr>
    <w:tr w:rsidR="003875DC" w:rsidRPr="0065610D" w:rsidTr="003875DC">
      <w:tc>
        <w:tcPr>
          <w:tcW w:w="5000" w:type="pct"/>
          <w:gridSpan w:val="2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3875DC" w:rsidRDefault="003875DC" w:rsidP="003875DC">
    <w:pPr>
      <w:pStyle w:val="Encabezado"/>
    </w:pPr>
  </w:p>
  <w:p w:rsidR="003875DC" w:rsidRDefault="00387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10418"/>
      <w:gridCol w:w="2578"/>
    </w:tblGrid>
    <w:tr w:rsidR="003875DC" w:rsidRPr="0065610D" w:rsidTr="0026043E">
      <w:trPr>
        <w:trHeight w:val="132"/>
      </w:trPr>
      <w:tc>
        <w:tcPr>
          <w:tcW w:w="4008" w:type="pct"/>
          <w:vMerge w:val="restart"/>
        </w:tcPr>
        <w:p w:rsidR="003875DC" w:rsidRPr="0065610D" w:rsidRDefault="003875DC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2336" behindDoc="1" locked="0" layoutInCell="1" allowOverlap="1" wp14:anchorId="7BCE9E47" wp14:editId="409B0068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2" w:type="pct"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:rsidTr="0026043E">
      <w:trPr>
        <w:trHeight w:val="314"/>
      </w:trPr>
      <w:tc>
        <w:tcPr>
          <w:tcW w:w="4008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  <w:vAlign w:val="center"/>
        </w:tcPr>
        <w:p w:rsidR="003875DC" w:rsidRPr="0065610D" w:rsidRDefault="003875DC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:rsidTr="0026043E">
      <w:tc>
        <w:tcPr>
          <w:tcW w:w="4008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</w:tcPr>
        <w:p w:rsidR="003875DC" w:rsidRPr="0065610D" w:rsidRDefault="003875DC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</w:t>
          </w:r>
          <w:r>
            <w:rPr>
              <w:rFonts w:ascii="Candara" w:hAnsi="Candara" w:cs="Arial"/>
            </w:rPr>
            <w:t>6/0</w:t>
          </w:r>
          <w:r w:rsidR="00E06A6A">
            <w:rPr>
              <w:rFonts w:ascii="Candara" w:hAnsi="Candara" w:cs="Arial"/>
            </w:rPr>
            <w:t>9</w:t>
          </w:r>
          <w:r>
            <w:rPr>
              <w:rFonts w:ascii="Candara" w:hAnsi="Candara" w:cs="Arial"/>
            </w:rPr>
            <w:t>/2016</w:t>
          </w:r>
        </w:p>
      </w:tc>
    </w:tr>
    <w:tr w:rsidR="003875DC" w:rsidRPr="0065610D" w:rsidTr="003875DC">
      <w:tc>
        <w:tcPr>
          <w:tcW w:w="5000" w:type="pct"/>
          <w:gridSpan w:val="2"/>
        </w:tcPr>
        <w:p w:rsidR="003875DC" w:rsidRPr="0065610D" w:rsidRDefault="003875DC" w:rsidP="0026043E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3875DC" w:rsidRDefault="003875DC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739"/>
      <w:gridCol w:w="2089"/>
    </w:tblGrid>
    <w:tr w:rsidR="003875DC" w:rsidRPr="0065610D" w:rsidTr="009A46EA">
      <w:trPr>
        <w:trHeight w:val="132"/>
      </w:trPr>
      <w:tc>
        <w:tcPr>
          <w:tcW w:w="3817" w:type="pct"/>
          <w:vMerge w:val="restart"/>
        </w:tcPr>
        <w:p w:rsidR="003875DC" w:rsidRPr="0065610D" w:rsidRDefault="003875DC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4384" behindDoc="1" locked="0" layoutInCell="1" allowOverlap="1" wp14:anchorId="2B1D2485" wp14:editId="180EDCC2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:rsidTr="009A46EA">
      <w:trPr>
        <w:trHeight w:val="314"/>
      </w:trPr>
      <w:tc>
        <w:tcPr>
          <w:tcW w:w="3817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:rsidR="003875DC" w:rsidRPr="0065610D" w:rsidRDefault="003875DC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:rsidTr="009A46EA">
      <w:tc>
        <w:tcPr>
          <w:tcW w:w="3817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:rsidR="003875DC" w:rsidRPr="0065610D" w:rsidRDefault="003875DC" w:rsidP="00324041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06/09</w:t>
          </w:r>
          <w:r>
            <w:rPr>
              <w:rFonts w:ascii="Candara" w:hAnsi="Candara" w:cs="Arial"/>
            </w:rPr>
            <w:t>/2016</w:t>
          </w:r>
        </w:p>
      </w:tc>
    </w:tr>
    <w:tr w:rsidR="003875DC" w:rsidRPr="0065610D" w:rsidTr="003875DC">
      <w:tc>
        <w:tcPr>
          <w:tcW w:w="5000" w:type="pct"/>
          <w:gridSpan w:val="2"/>
        </w:tcPr>
        <w:p w:rsidR="003875DC" w:rsidRPr="0065610D" w:rsidRDefault="003875DC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3875DC" w:rsidRDefault="00387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056FF"/>
    <w:multiLevelType w:val="hybridMultilevel"/>
    <w:tmpl w:val="864A3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508A9"/>
    <w:multiLevelType w:val="hybridMultilevel"/>
    <w:tmpl w:val="CCF8E536"/>
    <w:lvl w:ilvl="0" w:tplc="206AF70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E5889"/>
    <w:multiLevelType w:val="hybridMultilevel"/>
    <w:tmpl w:val="C7EC486C"/>
    <w:lvl w:ilvl="0" w:tplc="258837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46C66"/>
    <w:multiLevelType w:val="hybridMultilevel"/>
    <w:tmpl w:val="86E43F70"/>
    <w:lvl w:ilvl="0" w:tplc="ABCE760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469C6"/>
    <w:multiLevelType w:val="hybridMultilevel"/>
    <w:tmpl w:val="43C430F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574E03"/>
    <w:multiLevelType w:val="hybridMultilevel"/>
    <w:tmpl w:val="393AEC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35F60"/>
    <w:multiLevelType w:val="hybridMultilevel"/>
    <w:tmpl w:val="522E2CC0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76179"/>
    <w:multiLevelType w:val="hybridMultilevel"/>
    <w:tmpl w:val="E9F85AD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613B1A"/>
    <w:multiLevelType w:val="hybridMultilevel"/>
    <w:tmpl w:val="9CAE30D4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7A06A2"/>
    <w:multiLevelType w:val="hybridMultilevel"/>
    <w:tmpl w:val="2A567ADE"/>
    <w:lvl w:ilvl="0" w:tplc="2FD20A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E1168"/>
    <w:multiLevelType w:val="hybridMultilevel"/>
    <w:tmpl w:val="B39257AC"/>
    <w:lvl w:ilvl="0" w:tplc="C2F0E3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03EC"/>
    <w:multiLevelType w:val="hybridMultilevel"/>
    <w:tmpl w:val="3E12AB72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A73E8"/>
    <w:multiLevelType w:val="hybridMultilevel"/>
    <w:tmpl w:val="2B1429C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A1F26"/>
    <w:multiLevelType w:val="hybridMultilevel"/>
    <w:tmpl w:val="75C45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C56AB"/>
    <w:multiLevelType w:val="hybridMultilevel"/>
    <w:tmpl w:val="7666C54A"/>
    <w:lvl w:ilvl="0" w:tplc="7BBEBD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6F83CBB"/>
    <w:multiLevelType w:val="hybridMultilevel"/>
    <w:tmpl w:val="018CCB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C6F6A"/>
    <w:multiLevelType w:val="hybridMultilevel"/>
    <w:tmpl w:val="124085E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0A9066C"/>
    <w:multiLevelType w:val="hybridMultilevel"/>
    <w:tmpl w:val="6F2A2D08"/>
    <w:lvl w:ilvl="0" w:tplc="07FCC2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AD2C3F"/>
    <w:multiLevelType w:val="hybridMultilevel"/>
    <w:tmpl w:val="0A76D08A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A279C"/>
    <w:multiLevelType w:val="hybridMultilevel"/>
    <w:tmpl w:val="6DCCA70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D4E1CCA"/>
    <w:multiLevelType w:val="hybridMultilevel"/>
    <w:tmpl w:val="5C6403E2"/>
    <w:lvl w:ilvl="0" w:tplc="4732CA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67F3F"/>
    <w:multiLevelType w:val="hybridMultilevel"/>
    <w:tmpl w:val="E168D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3C7A75"/>
    <w:multiLevelType w:val="hybridMultilevel"/>
    <w:tmpl w:val="A97ECDB4"/>
    <w:lvl w:ilvl="0" w:tplc="FE664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655B1E"/>
    <w:multiLevelType w:val="hybridMultilevel"/>
    <w:tmpl w:val="8968F808"/>
    <w:lvl w:ilvl="0" w:tplc="4CA82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9"/>
  </w:num>
  <w:num w:numId="5">
    <w:abstractNumId w:val="4"/>
  </w:num>
  <w:num w:numId="6">
    <w:abstractNumId w:val="8"/>
  </w:num>
  <w:num w:numId="7">
    <w:abstractNumId w:val="22"/>
  </w:num>
  <w:num w:numId="8">
    <w:abstractNumId w:val="21"/>
  </w:num>
  <w:num w:numId="9">
    <w:abstractNumId w:val="23"/>
  </w:num>
  <w:num w:numId="10">
    <w:abstractNumId w:val="16"/>
  </w:num>
  <w:num w:numId="11">
    <w:abstractNumId w:val="2"/>
  </w:num>
  <w:num w:numId="12">
    <w:abstractNumId w:val="0"/>
  </w:num>
  <w:num w:numId="13">
    <w:abstractNumId w:val="13"/>
  </w:num>
  <w:num w:numId="14">
    <w:abstractNumId w:val="9"/>
  </w:num>
  <w:num w:numId="15">
    <w:abstractNumId w:val="5"/>
  </w:num>
  <w:num w:numId="16">
    <w:abstractNumId w:val="18"/>
  </w:num>
  <w:num w:numId="17">
    <w:abstractNumId w:val="14"/>
  </w:num>
  <w:num w:numId="18">
    <w:abstractNumId w:val="15"/>
  </w:num>
  <w:num w:numId="19">
    <w:abstractNumId w:val="11"/>
  </w:num>
  <w:num w:numId="20">
    <w:abstractNumId w:val="3"/>
  </w:num>
  <w:num w:numId="21">
    <w:abstractNumId w:val="6"/>
  </w:num>
  <w:num w:numId="22">
    <w:abstractNumId w:val="20"/>
  </w:num>
  <w:num w:numId="23">
    <w:abstractNumId w:val="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0D"/>
    <w:rsid w:val="000014C3"/>
    <w:rsid w:val="00055481"/>
    <w:rsid w:val="0006021F"/>
    <w:rsid w:val="00072377"/>
    <w:rsid w:val="00096200"/>
    <w:rsid w:val="000D651C"/>
    <w:rsid w:val="00103C1D"/>
    <w:rsid w:val="00105A78"/>
    <w:rsid w:val="00106B42"/>
    <w:rsid w:val="00166691"/>
    <w:rsid w:val="0016710C"/>
    <w:rsid w:val="001703D3"/>
    <w:rsid w:val="00187439"/>
    <w:rsid w:val="001901A0"/>
    <w:rsid w:val="00197C07"/>
    <w:rsid w:val="001A56BD"/>
    <w:rsid w:val="001A6012"/>
    <w:rsid w:val="001B7FA4"/>
    <w:rsid w:val="001C54CE"/>
    <w:rsid w:val="001C7CA9"/>
    <w:rsid w:val="001D08BE"/>
    <w:rsid w:val="001E7C60"/>
    <w:rsid w:val="00203382"/>
    <w:rsid w:val="00206144"/>
    <w:rsid w:val="00224C7B"/>
    <w:rsid w:val="00230944"/>
    <w:rsid w:val="00242F3C"/>
    <w:rsid w:val="0026039C"/>
    <w:rsid w:val="0026043E"/>
    <w:rsid w:val="002C4BF8"/>
    <w:rsid w:val="002D140A"/>
    <w:rsid w:val="002D6C5D"/>
    <w:rsid w:val="002D7D19"/>
    <w:rsid w:val="00313DCB"/>
    <w:rsid w:val="0031408C"/>
    <w:rsid w:val="00324041"/>
    <w:rsid w:val="00326174"/>
    <w:rsid w:val="00331A4F"/>
    <w:rsid w:val="00335885"/>
    <w:rsid w:val="003717EF"/>
    <w:rsid w:val="003875DC"/>
    <w:rsid w:val="003945ED"/>
    <w:rsid w:val="003A69F3"/>
    <w:rsid w:val="003B7773"/>
    <w:rsid w:val="003F12D9"/>
    <w:rsid w:val="00407EBA"/>
    <w:rsid w:val="004111D9"/>
    <w:rsid w:val="004203B9"/>
    <w:rsid w:val="0045507E"/>
    <w:rsid w:val="00482E7D"/>
    <w:rsid w:val="00485D88"/>
    <w:rsid w:val="00493FE7"/>
    <w:rsid w:val="004A69F4"/>
    <w:rsid w:val="004A7949"/>
    <w:rsid w:val="004C0B1A"/>
    <w:rsid w:val="004C4049"/>
    <w:rsid w:val="004D12CC"/>
    <w:rsid w:val="00526EA7"/>
    <w:rsid w:val="00596062"/>
    <w:rsid w:val="005A1572"/>
    <w:rsid w:val="005B3391"/>
    <w:rsid w:val="005B6ACB"/>
    <w:rsid w:val="00617BE0"/>
    <w:rsid w:val="006275C1"/>
    <w:rsid w:val="00647AD2"/>
    <w:rsid w:val="006534CD"/>
    <w:rsid w:val="0065610D"/>
    <w:rsid w:val="00684A2B"/>
    <w:rsid w:val="006B7FA1"/>
    <w:rsid w:val="006C1097"/>
    <w:rsid w:val="006D403B"/>
    <w:rsid w:val="006E1778"/>
    <w:rsid w:val="006F6712"/>
    <w:rsid w:val="00701B92"/>
    <w:rsid w:val="00756C49"/>
    <w:rsid w:val="00762DB3"/>
    <w:rsid w:val="00765B1C"/>
    <w:rsid w:val="00766DC4"/>
    <w:rsid w:val="00781CBD"/>
    <w:rsid w:val="007A3F66"/>
    <w:rsid w:val="007D476E"/>
    <w:rsid w:val="007E3E3A"/>
    <w:rsid w:val="007F49C1"/>
    <w:rsid w:val="00806D9E"/>
    <w:rsid w:val="00821DD1"/>
    <w:rsid w:val="00844431"/>
    <w:rsid w:val="00855F42"/>
    <w:rsid w:val="00872226"/>
    <w:rsid w:val="00872DBE"/>
    <w:rsid w:val="00874537"/>
    <w:rsid w:val="008E3855"/>
    <w:rsid w:val="008E410A"/>
    <w:rsid w:val="008E4697"/>
    <w:rsid w:val="008F0BBF"/>
    <w:rsid w:val="009100CD"/>
    <w:rsid w:val="009151A2"/>
    <w:rsid w:val="00925C3A"/>
    <w:rsid w:val="0093300A"/>
    <w:rsid w:val="00946713"/>
    <w:rsid w:val="00962B78"/>
    <w:rsid w:val="0098310C"/>
    <w:rsid w:val="00996D7C"/>
    <w:rsid w:val="009A46EA"/>
    <w:rsid w:val="009B56BA"/>
    <w:rsid w:val="009D76B0"/>
    <w:rsid w:val="00A02651"/>
    <w:rsid w:val="00A04A90"/>
    <w:rsid w:val="00A3752F"/>
    <w:rsid w:val="00A63B2C"/>
    <w:rsid w:val="00A75B6B"/>
    <w:rsid w:val="00A81AAB"/>
    <w:rsid w:val="00A837B5"/>
    <w:rsid w:val="00AB1377"/>
    <w:rsid w:val="00AD00C7"/>
    <w:rsid w:val="00AD2395"/>
    <w:rsid w:val="00AD75E6"/>
    <w:rsid w:val="00AF4358"/>
    <w:rsid w:val="00B361C9"/>
    <w:rsid w:val="00B40C23"/>
    <w:rsid w:val="00B53B57"/>
    <w:rsid w:val="00B745F0"/>
    <w:rsid w:val="00B75D52"/>
    <w:rsid w:val="00B82C6C"/>
    <w:rsid w:val="00B932AA"/>
    <w:rsid w:val="00BA0976"/>
    <w:rsid w:val="00BB20C2"/>
    <w:rsid w:val="00BB3492"/>
    <w:rsid w:val="00C10987"/>
    <w:rsid w:val="00C608C3"/>
    <w:rsid w:val="00C60D0D"/>
    <w:rsid w:val="00C65C20"/>
    <w:rsid w:val="00C9103C"/>
    <w:rsid w:val="00C9403B"/>
    <w:rsid w:val="00CD2896"/>
    <w:rsid w:val="00CD37D8"/>
    <w:rsid w:val="00CD6782"/>
    <w:rsid w:val="00CE69C3"/>
    <w:rsid w:val="00CE7581"/>
    <w:rsid w:val="00D55696"/>
    <w:rsid w:val="00D66EA5"/>
    <w:rsid w:val="00D74701"/>
    <w:rsid w:val="00D82182"/>
    <w:rsid w:val="00D9058D"/>
    <w:rsid w:val="00D93C14"/>
    <w:rsid w:val="00DB1F9E"/>
    <w:rsid w:val="00DC6BB3"/>
    <w:rsid w:val="00DD46BC"/>
    <w:rsid w:val="00E03BC0"/>
    <w:rsid w:val="00E06A6A"/>
    <w:rsid w:val="00E2293F"/>
    <w:rsid w:val="00E36450"/>
    <w:rsid w:val="00E40661"/>
    <w:rsid w:val="00E51041"/>
    <w:rsid w:val="00E827D5"/>
    <w:rsid w:val="00E9463A"/>
    <w:rsid w:val="00E94F27"/>
    <w:rsid w:val="00EF1BA2"/>
    <w:rsid w:val="00F07010"/>
    <w:rsid w:val="00F2691A"/>
    <w:rsid w:val="00F56B07"/>
    <w:rsid w:val="00F74685"/>
    <w:rsid w:val="00F758D0"/>
    <w:rsid w:val="00F85FE6"/>
    <w:rsid w:val="00F93C4A"/>
    <w:rsid w:val="00FB2312"/>
    <w:rsid w:val="00FB6A4F"/>
    <w:rsid w:val="00FD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A510C32-F728-4382-A04D-91F4E8C6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D0D"/>
    <w:rPr>
      <w:rFonts w:ascii="Comic Sans MS" w:eastAsia="Times" w:hAnsi="Comic Sans MS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  <w:style w:type="paragraph" w:styleId="Textoindependiente3">
    <w:name w:val="Body Text 3"/>
    <w:basedOn w:val="Normal"/>
    <w:link w:val="Textoindependiente3Car"/>
    <w:rsid w:val="00187439"/>
    <w:pPr>
      <w:spacing w:before="100" w:after="100" w:line="240" w:lineRule="atLeast"/>
      <w:jc w:val="both"/>
    </w:pPr>
    <w:rPr>
      <w:rFonts w:ascii="Arial" w:eastAsia="Times New Roman" w:hAnsi="Arial" w:cs="Arial"/>
      <w:lang w:val="es-ES" w:eastAsia="en-GB"/>
    </w:rPr>
  </w:style>
  <w:style w:type="character" w:customStyle="1" w:styleId="Textoindependiente3Car">
    <w:name w:val="Texto independiente 3 Car"/>
    <w:basedOn w:val="Fuentedeprrafopredeter"/>
    <w:link w:val="Textoindependiente3"/>
    <w:rsid w:val="00187439"/>
    <w:rPr>
      <w:rFonts w:ascii="Arial" w:eastAsia="Times New Roman" w:hAnsi="Arial" w:cs="Arial"/>
      <w:lang w:val="es-E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mazon.com/s/ref=ntt_athr_dp_sr_5?_encoding=UTF8&amp;field-author=Peter%20V.%20Minorsky&amp;search-alias=books&amp;sort=relevanceran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azon.com/Steven-A.-Wasserman/e/B00B03CLXK/ref=sr_ntt_srch_lnk_1?qid=1375375016&amp;sr=1-1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textoscientifico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nature.com/scitable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mazon.com/s/ref=ntt_athr_dp_sr_6?_encoding=UTF8&amp;field-author=Robert%20B.%20Jackson&amp;search-alias=books&amp;sort=relevancer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3F12B-D168-489E-8EC1-13DA0ACF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1657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Vidal Arizabaleta</dc:creator>
  <cp:lastModifiedBy>USUARIO</cp:lastModifiedBy>
  <cp:revision>2</cp:revision>
  <dcterms:created xsi:type="dcterms:W3CDTF">2017-06-05T16:43:00Z</dcterms:created>
  <dcterms:modified xsi:type="dcterms:W3CDTF">2017-06-05T16:43:00Z</dcterms:modified>
</cp:coreProperties>
</file>