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3F989" w14:textId="77777777" w:rsidR="0026039C" w:rsidRPr="0065610D" w:rsidRDefault="0026039C" w:rsidP="003F12D9">
      <w:pPr>
        <w:pStyle w:val="Prrafodelista"/>
        <w:numPr>
          <w:ilvl w:val="0"/>
          <w:numId w:val="15"/>
        </w:numPr>
        <w:ind w:left="284" w:hanging="284"/>
        <w:jc w:val="both"/>
        <w:rPr>
          <w:rFonts w:ascii="Candara" w:hAnsi="Candara" w:cs="Arial"/>
          <w:b/>
          <w:sz w:val="22"/>
          <w:lang w:val="es-CO"/>
        </w:rPr>
      </w:pPr>
      <w:bookmarkStart w:id="0" w:name="_GoBack"/>
      <w:bookmarkEnd w:id="0"/>
      <w:r w:rsidRPr="0065610D">
        <w:rPr>
          <w:rFonts w:ascii="Candara" w:hAnsi="Candara" w:cs="Arial"/>
          <w:b/>
          <w:sz w:val="22"/>
          <w:lang w:val="es-CO"/>
        </w:rPr>
        <w:t xml:space="preserve">INFORMACIÓN GENERAL DEL </w:t>
      </w:r>
      <w:r w:rsidR="00D9058D" w:rsidRPr="0065610D">
        <w:rPr>
          <w:rFonts w:ascii="Candara" w:hAnsi="Candara" w:cs="Arial"/>
          <w:b/>
          <w:sz w:val="22"/>
          <w:lang w:val="es-CO"/>
        </w:rPr>
        <w:t>CURSO</w:t>
      </w:r>
    </w:p>
    <w:tbl>
      <w:tblPr>
        <w:tblpPr w:leftFromText="141" w:rightFromText="141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67"/>
        <w:gridCol w:w="1559"/>
        <w:gridCol w:w="1276"/>
        <w:gridCol w:w="1134"/>
        <w:gridCol w:w="709"/>
        <w:gridCol w:w="567"/>
      </w:tblGrid>
      <w:tr w:rsidR="00B361C9" w:rsidRPr="0065610D" w14:paraId="1B4C79E7" w14:textId="77777777" w:rsidTr="002D140A">
        <w:trPr>
          <w:trHeight w:val="274"/>
        </w:trPr>
        <w:tc>
          <w:tcPr>
            <w:tcW w:w="1809" w:type="dxa"/>
            <w:vAlign w:val="center"/>
          </w:tcPr>
          <w:p w14:paraId="3688EB4A" w14:textId="77777777"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14:paraId="3DB74CA6" w14:textId="77777777" w:rsidR="00B361C9" w:rsidRPr="0065610D" w:rsidRDefault="00EF3BD8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Ci</w:t>
            </w:r>
            <w:r w:rsidR="007B19FA">
              <w:rPr>
                <w:rFonts w:ascii="Candara" w:hAnsi="Candara" w:cs="Arial"/>
                <w:sz w:val="20"/>
                <w:szCs w:val="20"/>
                <w:lang w:val="es-CO"/>
              </w:rPr>
              <w:t>e</w:t>
            </w:r>
            <w:r>
              <w:rPr>
                <w:rFonts w:ascii="Candara" w:hAnsi="Candara" w:cs="Arial"/>
                <w:sz w:val="20"/>
                <w:szCs w:val="20"/>
                <w:lang w:val="es-CO"/>
              </w:rPr>
              <w:t xml:space="preserve">ncias Basicas </w:t>
            </w:r>
          </w:p>
        </w:tc>
        <w:tc>
          <w:tcPr>
            <w:tcW w:w="2410" w:type="dxa"/>
            <w:gridSpan w:val="2"/>
            <w:vAlign w:val="center"/>
          </w:tcPr>
          <w:p w14:paraId="3C04632F" w14:textId="77777777"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14:paraId="0F5DC49D" w14:textId="2C7396B1" w:rsidR="00B361C9" w:rsidRPr="0065610D" w:rsidRDefault="00B66266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 xml:space="preserve">Mayo </w:t>
            </w:r>
            <w:r w:rsidR="008D28FC">
              <w:rPr>
                <w:rFonts w:ascii="Candara" w:hAnsi="Candara" w:cs="Arial"/>
                <w:sz w:val="20"/>
                <w:szCs w:val="20"/>
                <w:lang w:val="es-CO"/>
              </w:rPr>
              <w:t>201</w:t>
            </w:r>
            <w:r>
              <w:rPr>
                <w:rFonts w:ascii="Candara" w:hAnsi="Candara" w:cs="Arial"/>
                <w:sz w:val="20"/>
                <w:szCs w:val="20"/>
                <w:lang w:val="es-CO"/>
              </w:rPr>
              <w:t>6</w:t>
            </w:r>
          </w:p>
        </w:tc>
      </w:tr>
      <w:tr w:rsidR="00B82C6C" w:rsidRPr="0065610D" w14:paraId="21083210" w14:textId="77777777" w:rsidTr="002D140A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FED559A" w14:textId="77777777" w:rsidR="00B82C6C" w:rsidRPr="0065610D" w:rsidRDefault="003F12D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Programa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14:paraId="2EF9E81D" w14:textId="77777777" w:rsidR="00B82C6C" w:rsidRPr="0065610D" w:rsidRDefault="00A33524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Química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44A5AFB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3911CBB" w14:textId="77777777" w:rsidR="00B82C6C" w:rsidRPr="0065610D" w:rsidRDefault="00602208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7</w:t>
            </w:r>
          </w:p>
        </w:tc>
      </w:tr>
      <w:tr w:rsidR="00B82C6C" w:rsidRPr="0065610D" w14:paraId="326C5F1C" w14:textId="77777777" w:rsidTr="002D140A">
        <w:trPr>
          <w:trHeight w:val="320"/>
        </w:trPr>
        <w:tc>
          <w:tcPr>
            <w:tcW w:w="1809" w:type="dxa"/>
            <w:vAlign w:val="center"/>
          </w:tcPr>
          <w:p w14:paraId="52755AAA" w14:textId="77777777" w:rsidR="00B82C6C" w:rsidRPr="0065610D" w:rsidRDefault="00762DB3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Nombre</w:t>
            </w:r>
            <w:r w:rsidR="00B82C6C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4820" w:type="dxa"/>
            <w:gridSpan w:val="4"/>
            <w:vAlign w:val="center"/>
          </w:tcPr>
          <w:p w14:paraId="7B241734" w14:textId="77777777" w:rsidR="00B82C6C" w:rsidRPr="0065610D" w:rsidRDefault="0050785E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50785E">
              <w:rPr>
                <w:rFonts w:ascii="Candara" w:hAnsi="Candara" w:cs="Arial"/>
                <w:sz w:val="20"/>
                <w:szCs w:val="20"/>
                <w:lang w:val="es-CO"/>
              </w:rPr>
              <w:t>QUÍMICA ANALÍTICA IV</w:t>
            </w:r>
          </w:p>
        </w:tc>
        <w:tc>
          <w:tcPr>
            <w:tcW w:w="1134" w:type="dxa"/>
            <w:vAlign w:val="center"/>
          </w:tcPr>
          <w:p w14:paraId="329B11DD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14:paraId="02091B63" w14:textId="77777777" w:rsidR="00B82C6C" w:rsidRPr="0065610D" w:rsidRDefault="0050785E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50785E">
              <w:rPr>
                <w:rFonts w:ascii="Candara" w:hAnsi="Candara" w:cs="Arial"/>
                <w:sz w:val="20"/>
                <w:szCs w:val="20"/>
                <w:lang w:val="es-CO"/>
              </w:rPr>
              <w:t>23134</w:t>
            </w:r>
          </w:p>
        </w:tc>
      </w:tr>
      <w:tr w:rsidR="00B82C6C" w:rsidRPr="0065610D" w14:paraId="0DF19AB6" w14:textId="77777777" w:rsidTr="002D140A">
        <w:trPr>
          <w:trHeight w:val="3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2898D38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Prerrequisitos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14:paraId="71FB51DE" w14:textId="77777777" w:rsidR="00B82C6C" w:rsidRPr="0065610D" w:rsidRDefault="0050785E" w:rsidP="0050785E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50785E">
              <w:rPr>
                <w:rFonts w:ascii="Candara" w:hAnsi="Candara" w:cs="Arial"/>
                <w:sz w:val="20"/>
                <w:szCs w:val="20"/>
                <w:lang w:val="es-CO"/>
              </w:rPr>
              <w:t xml:space="preserve">Q. ANALÍTICA I </w:t>
            </w:r>
            <w:r>
              <w:rPr>
                <w:rFonts w:ascii="Candara" w:hAnsi="Candara" w:cs="Arial"/>
                <w:sz w:val="20"/>
                <w:szCs w:val="20"/>
                <w:lang w:val="es-CO"/>
              </w:rPr>
              <w:t>(</w:t>
            </w:r>
            <w:r w:rsidRPr="0050785E">
              <w:rPr>
                <w:rFonts w:ascii="Candara" w:hAnsi="Candara" w:cs="Arial"/>
                <w:sz w:val="20"/>
                <w:szCs w:val="20"/>
                <w:lang w:val="es-CO"/>
              </w:rPr>
              <w:t>23131</w:t>
            </w:r>
            <w:r>
              <w:rPr>
                <w:rFonts w:ascii="Candara" w:hAnsi="Candara" w:cs="Arial"/>
                <w:sz w:val="20"/>
                <w:szCs w:val="20"/>
                <w:lang w:val="es-CO"/>
              </w:rPr>
              <w:t xml:space="preserve">), </w:t>
            </w:r>
            <w:r w:rsidRPr="0050785E">
              <w:rPr>
                <w:rFonts w:ascii="Candara" w:hAnsi="Candara" w:cs="Arial"/>
                <w:sz w:val="20"/>
                <w:szCs w:val="20"/>
                <w:lang w:val="es-CO"/>
              </w:rPr>
              <w:t>Q. ANALITICA II</w:t>
            </w:r>
            <w:r>
              <w:rPr>
                <w:rFonts w:ascii="Candara" w:hAnsi="Candara" w:cs="Arial"/>
                <w:sz w:val="20"/>
                <w:szCs w:val="20"/>
                <w:lang w:val="es-CO"/>
              </w:rPr>
              <w:t xml:space="preserve"> (23132)</w:t>
            </w:r>
            <w:r w:rsidRPr="0050785E">
              <w:rPr>
                <w:rFonts w:ascii="Candara" w:hAnsi="Candara" w:cs="Arial"/>
                <w:sz w:val="20"/>
                <w:szCs w:val="20"/>
                <w:lang w:val="es-CO"/>
              </w:rPr>
              <w:t>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1809827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D59ED4E" w14:textId="77777777" w:rsidR="00B82C6C" w:rsidRPr="0065610D" w:rsidRDefault="0050785E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5</w:t>
            </w:r>
          </w:p>
        </w:tc>
      </w:tr>
      <w:tr w:rsidR="00E51041" w:rsidRPr="0065610D" w14:paraId="04C664DF" w14:textId="77777777" w:rsidTr="002D140A">
        <w:trPr>
          <w:trHeight w:val="224"/>
        </w:trPr>
        <w:tc>
          <w:tcPr>
            <w:tcW w:w="1809" w:type="dxa"/>
            <w:vMerge w:val="restart"/>
            <w:vAlign w:val="center"/>
          </w:tcPr>
          <w:p w14:paraId="08C8F5A3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Nivel</w:t>
            </w:r>
            <w:r w:rsidR="00E9463A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de Formación</w:t>
            </w:r>
          </w:p>
        </w:tc>
        <w:tc>
          <w:tcPr>
            <w:tcW w:w="1418" w:type="dxa"/>
            <w:vAlign w:val="center"/>
          </w:tcPr>
          <w:p w14:paraId="20842690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Técnico </w:t>
            </w:r>
          </w:p>
        </w:tc>
        <w:tc>
          <w:tcPr>
            <w:tcW w:w="567" w:type="dxa"/>
            <w:vAlign w:val="center"/>
          </w:tcPr>
          <w:p w14:paraId="08C82C92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14:paraId="026290BE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Profesional </w:t>
            </w:r>
          </w:p>
        </w:tc>
        <w:tc>
          <w:tcPr>
            <w:tcW w:w="1276" w:type="dxa"/>
            <w:vAlign w:val="center"/>
          </w:tcPr>
          <w:p w14:paraId="1A57893D" w14:textId="696689ED" w:rsidR="00E51041" w:rsidRPr="0065610D" w:rsidRDefault="00301E23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14:paraId="2B38B631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14:paraId="39B235CA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51041" w:rsidRPr="0065610D" w14:paraId="114E07BE" w14:textId="77777777" w:rsidTr="002D140A">
        <w:trPr>
          <w:trHeight w:val="265"/>
        </w:trPr>
        <w:tc>
          <w:tcPr>
            <w:tcW w:w="1809" w:type="dxa"/>
            <w:vMerge/>
            <w:vAlign w:val="center"/>
          </w:tcPr>
          <w:p w14:paraId="4A18745C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vAlign w:val="center"/>
          </w:tcPr>
          <w:p w14:paraId="2734D3DA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Tecnológico</w:t>
            </w:r>
          </w:p>
        </w:tc>
        <w:tc>
          <w:tcPr>
            <w:tcW w:w="567" w:type="dxa"/>
            <w:vAlign w:val="center"/>
          </w:tcPr>
          <w:p w14:paraId="30B01149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14:paraId="6D93F51C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Especialización </w:t>
            </w:r>
          </w:p>
        </w:tc>
        <w:tc>
          <w:tcPr>
            <w:tcW w:w="1276" w:type="dxa"/>
            <w:vAlign w:val="center"/>
          </w:tcPr>
          <w:p w14:paraId="602F19F9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A044764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14:paraId="61338A50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8E410A" w:rsidRPr="0065610D" w14:paraId="1ED3DFBB" w14:textId="77777777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798BADFB" w14:textId="77777777" w:rsidR="008E410A" w:rsidRPr="0065610D" w:rsidRDefault="008E410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E9E6B98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Básica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929856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8EAE74B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Profesional o Disciplinar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6B81018" w14:textId="77777777" w:rsidR="008E410A" w:rsidRPr="0065610D" w:rsidRDefault="0050785E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3E4E5FA1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Electiva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B78771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9463A" w:rsidRPr="0065610D" w14:paraId="5BA53ADF" w14:textId="77777777" w:rsidTr="002D140A">
        <w:trPr>
          <w:trHeight w:val="103"/>
        </w:trPr>
        <w:tc>
          <w:tcPr>
            <w:tcW w:w="1809" w:type="dxa"/>
            <w:vAlign w:val="center"/>
          </w:tcPr>
          <w:p w14:paraId="413ACF11" w14:textId="77777777" w:rsidR="00E9463A" w:rsidRPr="0065610D" w:rsidRDefault="00E9463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14:paraId="0826999E" w14:textId="77777777"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</w:t>
            </w:r>
          </w:p>
        </w:tc>
        <w:tc>
          <w:tcPr>
            <w:tcW w:w="567" w:type="dxa"/>
            <w:vAlign w:val="center"/>
          </w:tcPr>
          <w:p w14:paraId="4BDFFF17" w14:textId="77777777"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14:paraId="6B49F423" w14:textId="77777777"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Práctico</w:t>
            </w:r>
          </w:p>
        </w:tc>
        <w:tc>
          <w:tcPr>
            <w:tcW w:w="1276" w:type="dxa"/>
            <w:vAlign w:val="center"/>
          </w:tcPr>
          <w:p w14:paraId="0F27DA4E" w14:textId="77777777"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6EE91EB" w14:textId="77777777"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Teórico-práctico</w:t>
            </w:r>
          </w:p>
        </w:tc>
        <w:tc>
          <w:tcPr>
            <w:tcW w:w="567" w:type="dxa"/>
            <w:vAlign w:val="center"/>
          </w:tcPr>
          <w:p w14:paraId="0960A4F7" w14:textId="77777777" w:rsidR="00E9463A" w:rsidRPr="0065610D" w:rsidRDefault="0050785E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</w:tr>
      <w:tr w:rsidR="00D66EA5" w:rsidRPr="0065610D" w14:paraId="28C9BBF6" w14:textId="77777777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CD05E1E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0B78E53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DBCF81" w14:textId="77777777" w:rsidR="00D66EA5" w:rsidRPr="0065610D" w:rsidRDefault="0050785E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B48166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2D4F181" w14:textId="77777777"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6E41DEB1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Mixta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0091DD1" w14:textId="77777777"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B82C6C" w:rsidRPr="0065610D" w14:paraId="35BB1719" w14:textId="77777777" w:rsidTr="002D140A">
        <w:trPr>
          <w:trHeight w:val="103"/>
        </w:trPr>
        <w:tc>
          <w:tcPr>
            <w:tcW w:w="1809" w:type="dxa"/>
            <w:vAlign w:val="center"/>
          </w:tcPr>
          <w:p w14:paraId="5E3C8888" w14:textId="77777777" w:rsidR="00B82C6C" w:rsidRPr="0065610D" w:rsidRDefault="00B82C6C" w:rsidP="00B82C6C">
            <w:pPr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14:paraId="534EC423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vAlign w:val="center"/>
          </w:tcPr>
          <w:p w14:paraId="0FC760CA" w14:textId="77777777" w:rsidR="00B82C6C" w:rsidRPr="0065610D" w:rsidRDefault="0050785E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96</w:t>
            </w:r>
          </w:p>
        </w:tc>
        <w:tc>
          <w:tcPr>
            <w:tcW w:w="1559" w:type="dxa"/>
            <w:vAlign w:val="center"/>
          </w:tcPr>
          <w:p w14:paraId="6ED8D256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vAlign w:val="center"/>
          </w:tcPr>
          <w:p w14:paraId="0F0A2CD9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4674133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14:paraId="583CF620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</w:tbl>
    <w:p w14:paraId="6571DC04" w14:textId="77777777" w:rsidR="00B361C9" w:rsidRPr="0065610D" w:rsidRDefault="00B361C9" w:rsidP="00B361C9">
      <w:pPr>
        <w:rPr>
          <w:rFonts w:ascii="Candara" w:hAnsi="Candara" w:cs="Arial"/>
          <w:b/>
          <w:sz w:val="22"/>
        </w:rPr>
      </w:pPr>
    </w:p>
    <w:p w14:paraId="5C127FA9" w14:textId="77777777" w:rsidR="00B361C9" w:rsidRPr="0065610D" w:rsidRDefault="00B361C9" w:rsidP="00B361C9">
      <w:pPr>
        <w:pStyle w:val="Prrafodelista"/>
        <w:ind w:left="284"/>
        <w:rPr>
          <w:rFonts w:ascii="Candara" w:hAnsi="Candara" w:cs="Arial"/>
          <w:b/>
          <w:sz w:val="22"/>
        </w:rPr>
      </w:pPr>
    </w:p>
    <w:p w14:paraId="4CB85A0C" w14:textId="77777777" w:rsidR="00C60D0D" w:rsidRPr="0065610D" w:rsidRDefault="00E94F27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DESCRIPCIÓN </w:t>
      </w:r>
      <w:r w:rsidR="003F12D9" w:rsidRPr="0065610D">
        <w:rPr>
          <w:rFonts w:ascii="Candara" w:hAnsi="Candara" w:cs="Arial"/>
          <w:b/>
          <w:sz w:val="22"/>
          <w:lang w:val="es-CO"/>
        </w:rPr>
        <w:t>DEL CURSO</w:t>
      </w:r>
    </w:p>
    <w:p w14:paraId="57636E87" w14:textId="77777777"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12D9" w:rsidRPr="0065610D" w14:paraId="75F6B755" w14:textId="77777777" w:rsidTr="00227B6E">
        <w:trPr>
          <w:trHeight w:val="2402"/>
        </w:trPr>
        <w:tc>
          <w:tcPr>
            <w:tcW w:w="8828" w:type="dxa"/>
            <w:shd w:val="clear" w:color="auto" w:fill="F2F2F2" w:themeFill="background1" w:themeFillShade="F2"/>
          </w:tcPr>
          <w:p w14:paraId="7799AAF9" w14:textId="4CF350AA" w:rsidR="00227B6E" w:rsidRPr="00227B6E" w:rsidRDefault="00227B6E" w:rsidP="00227B6E">
            <w:pPr>
              <w:jc w:val="both"/>
              <w:rPr>
                <w:rFonts w:ascii="Candara" w:hAnsi="Candara" w:cs="Arial"/>
                <w:szCs w:val="24"/>
              </w:rPr>
            </w:pPr>
            <w:r w:rsidRPr="00227B6E">
              <w:rPr>
                <w:rFonts w:ascii="Candara" w:hAnsi="Candara" w:cs="Arial"/>
                <w:szCs w:val="24"/>
              </w:rPr>
              <w:t xml:space="preserve">La asignatura comprende el estudio de dos métodos de la Química Analítica. Primeramente, aborda el estudio de las propiedades eléctricas de la materia, basado en el equilibrio de </w:t>
            </w:r>
            <w:proofErr w:type="spellStart"/>
            <w:r w:rsidRPr="00227B6E">
              <w:rPr>
                <w:rFonts w:ascii="Candara" w:hAnsi="Candara" w:cs="Arial"/>
                <w:szCs w:val="24"/>
              </w:rPr>
              <w:t>óxido-reducción</w:t>
            </w:r>
            <w:proofErr w:type="spellEnd"/>
            <w:r w:rsidRPr="00227B6E">
              <w:rPr>
                <w:rFonts w:ascii="Candara" w:hAnsi="Candara" w:cs="Arial"/>
                <w:szCs w:val="24"/>
              </w:rPr>
              <w:t>, de intercambio de la partícula electrón. Estas propiedades se manifiestan en las reacciones que</w:t>
            </w:r>
          </w:p>
          <w:p w14:paraId="5D40FD27" w14:textId="6156006F" w:rsidR="00227B6E" w:rsidRPr="00227B6E" w:rsidRDefault="00227B6E" w:rsidP="00227B6E">
            <w:pPr>
              <w:jc w:val="both"/>
              <w:rPr>
                <w:rFonts w:ascii="Candara" w:hAnsi="Candara" w:cs="Arial"/>
                <w:szCs w:val="24"/>
              </w:rPr>
            </w:pPr>
            <w:r w:rsidRPr="00227B6E">
              <w:rPr>
                <w:rFonts w:ascii="Candara" w:hAnsi="Candara" w:cs="Arial"/>
                <w:szCs w:val="24"/>
              </w:rPr>
              <w:t>transforman la energía química en energía eléctrica (reacciones electroquímicas) y en la conducción, oposición al paso y uso de esa energía eléctrica para la determinación de la composición de la materia y determinaciones cuantitativas.</w:t>
            </w:r>
          </w:p>
          <w:p w14:paraId="1C9407AA" w14:textId="6F7A99AE" w:rsidR="0022302C" w:rsidRPr="0065610D" w:rsidRDefault="00227B6E" w:rsidP="00227B6E">
            <w:pPr>
              <w:jc w:val="both"/>
              <w:rPr>
                <w:rFonts w:ascii="Candara" w:hAnsi="Candara" w:cs="Arial"/>
                <w:szCs w:val="24"/>
              </w:rPr>
            </w:pPr>
            <w:r w:rsidRPr="00227B6E">
              <w:rPr>
                <w:rFonts w:ascii="Candara" w:hAnsi="Candara" w:cs="Arial"/>
                <w:szCs w:val="24"/>
              </w:rPr>
              <w:t>En segundo lugar, basado en el equilibrio de distribución o reparto de un soluto entre dos disolventes no miscibles (</w:t>
            </w:r>
            <w:proofErr w:type="spellStart"/>
            <w:r w:rsidRPr="00227B6E">
              <w:rPr>
                <w:rFonts w:ascii="Candara" w:hAnsi="Candara" w:cs="Arial"/>
                <w:szCs w:val="24"/>
              </w:rPr>
              <w:t>líquido-sólido</w:t>
            </w:r>
            <w:proofErr w:type="spellEnd"/>
            <w:r w:rsidRPr="00227B6E">
              <w:rPr>
                <w:rFonts w:ascii="Candara" w:hAnsi="Candara" w:cs="Arial"/>
                <w:szCs w:val="24"/>
              </w:rPr>
              <w:t xml:space="preserve">, </w:t>
            </w:r>
            <w:proofErr w:type="spellStart"/>
            <w:r w:rsidRPr="00227B6E">
              <w:rPr>
                <w:rFonts w:ascii="Candara" w:hAnsi="Candara" w:cs="Arial"/>
                <w:szCs w:val="24"/>
              </w:rPr>
              <w:t>liquido-líquido</w:t>
            </w:r>
            <w:proofErr w:type="spellEnd"/>
            <w:r w:rsidRPr="00227B6E">
              <w:rPr>
                <w:rFonts w:ascii="Candara" w:hAnsi="Candara" w:cs="Arial"/>
                <w:szCs w:val="24"/>
              </w:rPr>
              <w:t xml:space="preserve">, </w:t>
            </w:r>
            <w:proofErr w:type="spellStart"/>
            <w:r w:rsidRPr="00227B6E">
              <w:rPr>
                <w:rFonts w:ascii="Candara" w:hAnsi="Candara" w:cs="Arial"/>
                <w:szCs w:val="24"/>
              </w:rPr>
              <w:t>gas-sólido</w:t>
            </w:r>
            <w:proofErr w:type="spellEnd"/>
            <w:r w:rsidRPr="00227B6E">
              <w:rPr>
                <w:rFonts w:ascii="Candara" w:hAnsi="Candara" w:cs="Arial"/>
                <w:szCs w:val="24"/>
              </w:rPr>
              <w:t xml:space="preserve">, </w:t>
            </w:r>
            <w:proofErr w:type="spellStart"/>
            <w:r w:rsidRPr="00227B6E">
              <w:rPr>
                <w:rFonts w:ascii="Candara" w:hAnsi="Candara" w:cs="Arial"/>
                <w:szCs w:val="24"/>
              </w:rPr>
              <w:t>gas-líquido</w:t>
            </w:r>
            <w:proofErr w:type="spellEnd"/>
            <w:r w:rsidRPr="00227B6E">
              <w:rPr>
                <w:rFonts w:ascii="Candara" w:hAnsi="Candara" w:cs="Arial"/>
                <w:szCs w:val="24"/>
              </w:rPr>
              <w:t>) la asignatura aborda el estudio de las separaciones analíticas, es decir de las separaciones de los componentes de mezclas orgánicas o inorgánicas. Estudios que se conocen con el nombre de Cromatografía.</w:t>
            </w:r>
          </w:p>
        </w:tc>
      </w:tr>
    </w:tbl>
    <w:p w14:paraId="70183910" w14:textId="77777777" w:rsidR="00C60D0D" w:rsidRPr="0065610D" w:rsidRDefault="00C60D0D" w:rsidP="00C60D0D">
      <w:pPr>
        <w:rPr>
          <w:rFonts w:ascii="Candara" w:hAnsi="Candara" w:cs="Arial"/>
          <w:sz w:val="22"/>
        </w:rPr>
      </w:pPr>
    </w:p>
    <w:p w14:paraId="6C51FD0B" w14:textId="77777777"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JUSTIFICACIÓN </w:t>
      </w:r>
      <w:r w:rsidRPr="0065610D">
        <w:rPr>
          <w:rFonts w:ascii="Candara" w:hAnsi="Candara" w:cs="Arial"/>
          <w:b/>
          <w:sz w:val="22"/>
          <w:lang w:val="es-CO"/>
        </w:rPr>
        <w:t>DEL CURSO</w:t>
      </w:r>
    </w:p>
    <w:p w14:paraId="20656DEF" w14:textId="77777777"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12D9" w:rsidRPr="0065610D" w14:paraId="543ADB55" w14:textId="77777777" w:rsidTr="00B66266">
        <w:trPr>
          <w:trHeight w:val="2402"/>
        </w:trPr>
        <w:tc>
          <w:tcPr>
            <w:tcW w:w="8828" w:type="dxa"/>
            <w:shd w:val="clear" w:color="auto" w:fill="F2F2F2" w:themeFill="background1" w:themeFillShade="F2"/>
          </w:tcPr>
          <w:p w14:paraId="4AE09926" w14:textId="3AB46B01" w:rsidR="00360899" w:rsidRPr="00360899" w:rsidRDefault="00360899" w:rsidP="00A83BEF">
            <w:pPr>
              <w:jc w:val="both"/>
              <w:rPr>
                <w:rFonts w:ascii="Candara" w:hAnsi="Candara" w:cs="Arial"/>
                <w:szCs w:val="24"/>
              </w:rPr>
            </w:pPr>
            <w:r w:rsidRPr="00360899">
              <w:rPr>
                <w:rFonts w:ascii="Candara" w:hAnsi="Candara" w:cs="Arial"/>
                <w:szCs w:val="24"/>
              </w:rPr>
              <w:t xml:space="preserve">La </w:t>
            </w:r>
            <w:r w:rsidR="0094443B">
              <w:rPr>
                <w:rFonts w:ascii="Candara" w:hAnsi="Candara" w:cs="Arial"/>
                <w:szCs w:val="24"/>
              </w:rPr>
              <w:t xml:space="preserve">química analítica es </w:t>
            </w:r>
            <w:r w:rsidR="00A83BEF">
              <w:rPr>
                <w:rFonts w:ascii="Candara" w:hAnsi="Candara" w:cs="Arial"/>
                <w:szCs w:val="24"/>
              </w:rPr>
              <w:t>un área fundamental</w:t>
            </w:r>
            <w:r w:rsidR="0094443B">
              <w:rPr>
                <w:rFonts w:ascii="Candara" w:hAnsi="Candara" w:cs="Arial"/>
                <w:szCs w:val="24"/>
              </w:rPr>
              <w:t xml:space="preserve"> de la química por lo que debe estar presente en el plan de estudios del programa de química </w:t>
            </w:r>
            <w:r w:rsidR="00A83BEF">
              <w:rPr>
                <w:rFonts w:ascii="Candara" w:hAnsi="Candara" w:cs="Arial"/>
                <w:szCs w:val="24"/>
              </w:rPr>
              <w:t>y, además, la</w:t>
            </w:r>
            <w:r w:rsidR="00BF759E" w:rsidRPr="00360899">
              <w:rPr>
                <w:rFonts w:ascii="Candara" w:hAnsi="Candara" w:cs="Arial"/>
                <w:szCs w:val="24"/>
              </w:rPr>
              <w:t xml:space="preserve"> Resolución 2769 d</w:t>
            </w:r>
            <w:r w:rsidR="00BF759E">
              <w:rPr>
                <w:rFonts w:ascii="Candara" w:hAnsi="Candara" w:cs="Arial"/>
                <w:szCs w:val="24"/>
              </w:rPr>
              <w:t>e 2003 d</w:t>
            </w:r>
            <w:r w:rsidR="00BF759E" w:rsidRPr="00360899">
              <w:rPr>
                <w:rFonts w:ascii="Candara" w:hAnsi="Candara" w:cs="Arial"/>
                <w:szCs w:val="24"/>
              </w:rPr>
              <w:t>el Ministerio de Educación</w:t>
            </w:r>
            <w:r w:rsidR="00BF759E">
              <w:rPr>
                <w:rFonts w:ascii="Candara" w:hAnsi="Candara" w:cs="Arial"/>
                <w:szCs w:val="24"/>
              </w:rPr>
              <w:t xml:space="preserve"> Nacional</w:t>
            </w:r>
            <w:r w:rsidR="00BF759E" w:rsidRPr="00360899">
              <w:rPr>
                <w:rFonts w:ascii="Candara" w:hAnsi="Candara" w:cs="Arial"/>
                <w:szCs w:val="24"/>
              </w:rPr>
              <w:t xml:space="preserve"> y las orientaciones de la Asociación colombiana de Facultades de Ciencias, ASCOFACIEN, así́ lo exigen</w:t>
            </w:r>
            <w:r w:rsidR="00BF759E">
              <w:rPr>
                <w:rFonts w:ascii="Candara" w:hAnsi="Candara" w:cs="Arial"/>
                <w:szCs w:val="24"/>
              </w:rPr>
              <w:t>.</w:t>
            </w:r>
          </w:p>
          <w:p w14:paraId="6E3722B1" w14:textId="471250A4" w:rsidR="003F12D9" w:rsidRPr="0065610D" w:rsidRDefault="00A83BEF" w:rsidP="00A83BEF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El curso de química analítica IV c</w:t>
            </w:r>
            <w:r w:rsidR="00360899" w:rsidRPr="00360899">
              <w:rPr>
                <w:rFonts w:ascii="Candara" w:hAnsi="Candara" w:cs="Arial"/>
                <w:szCs w:val="24"/>
              </w:rPr>
              <w:t xml:space="preserve">omplementa la formación del estudiante en esta </w:t>
            </w:r>
            <w:r w:rsidRPr="00360899">
              <w:rPr>
                <w:rFonts w:ascii="Candara" w:hAnsi="Candara" w:cs="Arial"/>
                <w:szCs w:val="24"/>
              </w:rPr>
              <w:t>área</w:t>
            </w:r>
            <w:r w:rsidR="00360899" w:rsidRPr="00360899">
              <w:rPr>
                <w:rFonts w:ascii="Candara" w:hAnsi="Candara" w:cs="Arial"/>
                <w:szCs w:val="24"/>
              </w:rPr>
              <w:t xml:space="preserve"> de las ciencias </w:t>
            </w:r>
            <w:r w:rsidRPr="00360899">
              <w:rPr>
                <w:rFonts w:ascii="Candara" w:hAnsi="Candara" w:cs="Arial"/>
                <w:szCs w:val="24"/>
              </w:rPr>
              <w:t>químicas</w:t>
            </w:r>
            <w:r w:rsidR="00360899" w:rsidRPr="00360899">
              <w:rPr>
                <w:rFonts w:ascii="Candara" w:hAnsi="Candara" w:cs="Arial"/>
                <w:szCs w:val="24"/>
              </w:rPr>
              <w:t xml:space="preserve">, lo prepara para afrontar el trabajo investigativo y la </w:t>
            </w:r>
            <w:r w:rsidRPr="00360899">
              <w:rPr>
                <w:rFonts w:ascii="Candara" w:hAnsi="Candara" w:cs="Arial"/>
                <w:szCs w:val="24"/>
              </w:rPr>
              <w:t>aplicación</w:t>
            </w:r>
            <w:r w:rsidR="00360899" w:rsidRPr="00360899">
              <w:rPr>
                <w:rFonts w:ascii="Candara" w:hAnsi="Candara" w:cs="Arial"/>
                <w:szCs w:val="24"/>
              </w:rPr>
              <w:t xml:space="preserve"> de la </w:t>
            </w:r>
            <w:r w:rsidRPr="00360899">
              <w:rPr>
                <w:rFonts w:ascii="Candara" w:hAnsi="Candara" w:cs="Arial"/>
                <w:szCs w:val="24"/>
              </w:rPr>
              <w:t>instrumentación</w:t>
            </w:r>
            <w:r w:rsidR="00360899" w:rsidRPr="00360899">
              <w:rPr>
                <w:rFonts w:ascii="Candara" w:hAnsi="Candara" w:cs="Arial"/>
                <w:szCs w:val="24"/>
              </w:rPr>
              <w:t xml:space="preserve"> disponible para lograr la </w:t>
            </w:r>
            <w:r w:rsidRPr="00360899">
              <w:rPr>
                <w:rFonts w:ascii="Candara" w:hAnsi="Candara" w:cs="Arial"/>
                <w:szCs w:val="24"/>
              </w:rPr>
              <w:t>determinación</w:t>
            </w:r>
            <w:r w:rsidR="00360899" w:rsidRPr="00360899">
              <w:rPr>
                <w:rFonts w:ascii="Candara" w:hAnsi="Candara" w:cs="Arial"/>
                <w:szCs w:val="24"/>
              </w:rPr>
              <w:t xml:space="preserve"> de la </w:t>
            </w:r>
            <w:r w:rsidRPr="00360899">
              <w:rPr>
                <w:rFonts w:ascii="Candara" w:hAnsi="Candara" w:cs="Arial"/>
                <w:szCs w:val="24"/>
              </w:rPr>
              <w:t>composición</w:t>
            </w:r>
            <w:r w:rsidR="00360899" w:rsidRPr="00360899">
              <w:rPr>
                <w:rFonts w:ascii="Candara" w:hAnsi="Candara" w:cs="Arial"/>
                <w:szCs w:val="24"/>
              </w:rPr>
              <w:t xml:space="preserve"> de la materia, objeto de estudio de la </w:t>
            </w:r>
            <w:r w:rsidRPr="00360899">
              <w:rPr>
                <w:rFonts w:ascii="Candara" w:hAnsi="Candara" w:cs="Arial"/>
                <w:szCs w:val="24"/>
              </w:rPr>
              <w:t>Química</w:t>
            </w:r>
            <w:r w:rsidR="00360899" w:rsidRPr="00360899">
              <w:rPr>
                <w:rFonts w:ascii="Candara" w:hAnsi="Candara" w:cs="Arial"/>
                <w:szCs w:val="24"/>
              </w:rPr>
              <w:t xml:space="preserve"> </w:t>
            </w:r>
            <w:r w:rsidRPr="00360899">
              <w:rPr>
                <w:rFonts w:ascii="Candara" w:hAnsi="Candara" w:cs="Arial"/>
                <w:szCs w:val="24"/>
              </w:rPr>
              <w:t>Analítica</w:t>
            </w:r>
            <w:r w:rsidR="00360899" w:rsidRPr="00360899">
              <w:rPr>
                <w:rFonts w:ascii="Candara" w:hAnsi="Candara" w:cs="Arial"/>
                <w:szCs w:val="24"/>
              </w:rPr>
              <w:t xml:space="preserve">. Si su </w:t>
            </w:r>
            <w:r w:rsidRPr="00360899">
              <w:rPr>
                <w:rFonts w:ascii="Candara" w:hAnsi="Candara" w:cs="Arial"/>
                <w:szCs w:val="24"/>
              </w:rPr>
              <w:t>desempeño</w:t>
            </w:r>
            <w:r w:rsidR="00360899" w:rsidRPr="00360899">
              <w:rPr>
                <w:rFonts w:ascii="Candara" w:hAnsi="Candara" w:cs="Arial"/>
                <w:szCs w:val="24"/>
              </w:rPr>
              <w:t xml:space="preserve"> profesional ocurre a nivel industrial, esta asignatura lo prepara para ese reto, debido a la amplia aplicabilidad de estos </w:t>
            </w:r>
            <w:r w:rsidR="00931D0E" w:rsidRPr="00360899">
              <w:rPr>
                <w:rFonts w:ascii="Candara" w:hAnsi="Candara" w:cs="Arial"/>
                <w:szCs w:val="24"/>
              </w:rPr>
              <w:t>métodos</w:t>
            </w:r>
            <w:r w:rsidR="00360899" w:rsidRPr="00360899">
              <w:rPr>
                <w:rFonts w:ascii="Candara" w:hAnsi="Candara" w:cs="Arial"/>
                <w:szCs w:val="24"/>
              </w:rPr>
              <w:t xml:space="preserve"> </w:t>
            </w:r>
            <w:r w:rsidR="00931D0E" w:rsidRPr="00360899">
              <w:rPr>
                <w:rFonts w:ascii="Candara" w:hAnsi="Candara" w:cs="Arial"/>
                <w:szCs w:val="24"/>
              </w:rPr>
              <w:t>analíticos</w:t>
            </w:r>
            <w:r w:rsidR="00360899" w:rsidRPr="00360899">
              <w:rPr>
                <w:rFonts w:ascii="Candara" w:hAnsi="Candara" w:cs="Arial"/>
                <w:szCs w:val="24"/>
              </w:rPr>
              <w:t xml:space="preserve"> en la cotidianidad de </w:t>
            </w:r>
            <w:r w:rsidRPr="00360899">
              <w:rPr>
                <w:rFonts w:ascii="Candara" w:hAnsi="Candara" w:cs="Arial"/>
                <w:szCs w:val="24"/>
              </w:rPr>
              <w:t>química</w:t>
            </w:r>
            <w:r w:rsidR="00360899" w:rsidRPr="00360899">
              <w:rPr>
                <w:rFonts w:ascii="Candara" w:hAnsi="Candara" w:cs="Arial"/>
                <w:szCs w:val="24"/>
              </w:rPr>
              <w:t xml:space="preserve"> industrial, </w:t>
            </w:r>
            <w:r w:rsidRPr="00360899">
              <w:rPr>
                <w:rFonts w:ascii="Candara" w:hAnsi="Candara" w:cs="Arial"/>
                <w:szCs w:val="24"/>
              </w:rPr>
              <w:t>farmacéutica</w:t>
            </w:r>
            <w:r w:rsidR="00360899" w:rsidRPr="00360899">
              <w:rPr>
                <w:rFonts w:ascii="Candara" w:hAnsi="Candara" w:cs="Arial"/>
                <w:szCs w:val="24"/>
              </w:rPr>
              <w:t>, ambiental, forense, etc.</w:t>
            </w:r>
          </w:p>
        </w:tc>
      </w:tr>
    </w:tbl>
    <w:p w14:paraId="1FBDFA58" w14:textId="77777777" w:rsidR="003F12D9" w:rsidRPr="0065610D" w:rsidRDefault="003F12D9" w:rsidP="003F12D9">
      <w:pPr>
        <w:rPr>
          <w:rFonts w:ascii="Candara" w:hAnsi="Candara" w:cs="Arial"/>
          <w:sz w:val="22"/>
        </w:rPr>
      </w:pPr>
    </w:p>
    <w:p w14:paraId="5639BD29" w14:textId="77777777"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PRÓPOSITO GENERAL DEL CURSO</w:t>
      </w:r>
    </w:p>
    <w:p w14:paraId="001ABAC5" w14:textId="77777777" w:rsidR="003F12D9" w:rsidRPr="0065610D" w:rsidRDefault="003F12D9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617BE0" w:rsidRPr="0065610D" w14:paraId="53B91BB6" w14:textId="77777777" w:rsidTr="003F12D9">
        <w:tc>
          <w:tcPr>
            <w:tcW w:w="5000" w:type="pct"/>
            <w:shd w:val="clear" w:color="auto" w:fill="F2F2F2" w:themeFill="background1" w:themeFillShade="F2"/>
          </w:tcPr>
          <w:p w14:paraId="1C7BC81F" w14:textId="19A82DD3" w:rsidR="00617BE0" w:rsidRPr="00C441CA" w:rsidRDefault="00360899" w:rsidP="003F12D9">
            <w:pPr>
              <w:jc w:val="both"/>
              <w:rPr>
                <w:rFonts w:ascii="Candara" w:hAnsi="Candara" w:cs="Arial"/>
                <w:szCs w:val="24"/>
              </w:rPr>
            </w:pPr>
            <w:r w:rsidRPr="00C441CA">
              <w:rPr>
                <w:rFonts w:ascii="Candara" w:hAnsi="Candara" w:cs="Arial"/>
                <w:szCs w:val="24"/>
              </w:rPr>
              <w:t xml:space="preserve">Proporcionar a los estudiantes las orientaciones y los medios para que adquieran formación teórica y </w:t>
            </w:r>
            <w:r w:rsidRPr="00C441CA">
              <w:rPr>
                <w:rFonts w:ascii="Candara" w:hAnsi="Candara" w:cs="Arial"/>
                <w:szCs w:val="24"/>
              </w:rPr>
              <w:lastRenderedPageBreak/>
              <w:t>práctica en estos métodos de la química analítica: la electroquímica analítica y la cromatografía, en sus diversas variantes.</w:t>
            </w:r>
          </w:p>
        </w:tc>
      </w:tr>
    </w:tbl>
    <w:p w14:paraId="5A600187" w14:textId="77777777" w:rsidR="00C60D0D" w:rsidRPr="0065610D" w:rsidRDefault="00C60D0D" w:rsidP="00C60D0D">
      <w:pPr>
        <w:rPr>
          <w:rFonts w:ascii="Candara" w:hAnsi="Candara" w:cs="Arial"/>
          <w:b/>
          <w:sz w:val="22"/>
        </w:rPr>
      </w:pPr>
    </w:p>
    <w:p w14:paraId="302785F7" w14:textId="77777777"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COMPETENCIA GENERAL DEL CURSO</w:t>
      </w:r>
    </w:p>
    <w:p w14:paraId="774B1A1C" w14:textId="77777777" w:rsidR="009100CD" w:rsidRPr="0065610D" w:rsidRDefault="009100CD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00CD" w:rsidRPr="0065610D" w14:paraId="0114FB6F" w14:textId="77777777" w:rsidTr="00C441CA">
        <w:trPr>
          <w:trHeight w:val="1158"/>
        </w:trPr>
        <w:tc>
          <w:tcPr>
            <w:tcW w:w="8828" w:type="dxa"/>
            <w:shd w:val="clear" w:color="auto" w:fill="F2F2F2" w:themeFill="background1" w:themeFillShade="F2"/>
          </w:tcPr>
          <w:p w14:paraId="1735AC05" w14:textId="3209FE34" w:rsidR="009100CD" w:rsidRPr="00C441CA" w:rsidRDefault="00360899" w:rsidP="003F12D9">
            <w:pPr>
              <w:jc w:val="both"/>
              <w:rPr>
                <w:rFonts w:ascii="Candara" w:hAnsi="Candara" w:cs="Arial"/>
                <w:szCs w:val="24"/>
              </w:rPr>
            </w:pPr>
            <w:r w:rsidRPr="00C441CA">
              <w:rPr>
                <w:rFonts w:ascii="Candara" w:hAnsi="Candara" w:cs="Arial"/>
                <w:szCs w:val="24"/>
              </w:rPr>
              <w:t xml:space="preserve">Diferenciar las propiedades de la materia sobre las que se fundamenta el desarrollo de los diversos </w:t>
            </w:r>
            <w:r w:rsidR="00C441CA" w:rsidRPr="00C441CA">
              <w:rPr>
                <w:rFonts w:ascii="Candara" w:hAnsi="Candara" w:cs="Arial"/>
                <w:szCs w:val="24"/>
              </w:rPr>
              <w:t>métodos</w:t>
            </w:r>
            <w:r w:rsidRPr="00C441CA">
              <w:rPr>
                <w:rFonts w:ascii="Candara" w:hAnsi="Candara" w:cs="Arial"/>
                <w:szCs w:val="24"/>
              </w:rPr>
              <w:t xml:space="preserve"> </w:t>
            </w:r>
            <w:r w:rsidR="00C441CA" w:rsidRPr="00C441CA">
              <w:rPr>
                <w:rFonts w:ascii="Candara" w:hAnsi="Candara" w:cs="Arial"/>
                <w:szCs w:val="24"/>
              </w:rPr>
              <w:t>analíticos</w:t>
            </w:r>
            <w:r w:rsidRPr="00C441CA">
              <w:rPr>
                <w:rFonts w:ascii="Candara" w:hAnsi="Candara" w:cs="Arial"/>
                <w:szCs w:val="24"/>
              </w:rPr>
              <w:t xml:space="preserve">. Diferenciar cada </w:t>
            </w:r>
            <w:r w:rsidR="00C441CA" w:rsidRPr="00C441CA">
              <w:rPr>
                <w:rFonts w:ascii="Candara" w:hAnsi="Candara" w:cs="Arial"/>
                <w:szCs w:val="24"/>
              </w:rPr>
              <w:t>técnica</w:t>
            </w:r>
            <w:r w:rsidRPr="00C441CA">
              <w:rPr>
                <w:rFonts w:ascii="Candara" w:hAnsi="Candara" w:cs="Arial"/>
                <w:szCs w:val="24"/>
              </w:rPr>
              <w:t xml:space="preserve"> </w:t>
            </w:r>
            <w:proofErr w:type="spellStart"/>
            <w:r w:rsidRPr="00C441CA">
              <w:rPr>
                <w:rFonts w:ascii="Candara" w:hAnsi="Candara" w:cs="Arial"/>
                <w:szCs w:val="24"/>
              </w:rPr>
              <w:t>electroanalítica</w:t>
            </w:r>
            <w:proofErr w:type="spellEnd"/>
            <w:r w:rsidRPr="00C441CA">
              <w:rPr>
                <w:rFonts w:ascii="Candara" w:hAnsi="Candara" w:cs="Arial"/>
                <w:szCs w:val="24"/>
              </w:rPr>
              <w:t xml:space="preserve"> y aplicarla en los diferentes tipos de determinaciones cuantitativas, que pueden incluir valoraciones </w:t>
            </w:r>
            <w:r w:rsidR="00C441CA" w:rsidRPr="00C441CA">
              <w:rPr>
                <w:rFonts w:ascii="Candara" w:hAnsi="Candara" w:cs="Arial"/>
                <w:szCs w:val="24"/>
              </w:rPr>
              <w:t>volumétricas</w:t>
            </w:r>
            <w:r w:rsidRPr="00C441CA">
              <w:rPr>
                <w:rFonts w:ascii="Candara" w:hAnsi="Candara" w:cs="Arial"/>
                <w:szCs w:val="24"/>
              </w:rPr>
              <w:t xml:space="preserve"> y </w:t>
            </w:r>
            <w:r w:rsidR="00C441CA" w:rsidRPr="00C441CA">
              <w:rPr>
                <w:rFonts w:ascii="Candara" w:hAnsi="Candara" w:cs="Arial"/>
                <w:szCs w:val="24"/>
              </w:rPr>
              <w:t>gravimétricas</w:t>
            </w:r>
            <w:r w:rsidRPr="00C441CA">
              <w:rPr>
                <w:rFonts w:ascii="Candara" w:hAnsi="Candara" w:cs="Arial"/>
                <w:szCs w:val="24"/>
              </w:rPr>
              <w:t xml:space="preserve">, dependiendo de las propiedades del analito; </w:t>
            </w:r>
            <w:r w:rsidR="00C441CA" w:rsidRPr="00C441CA">
              <w:rPr>
                <w:rFonts w:ascii="Candara" w:hAnsi="Candara" w:cs="Arial"/>
                <w:szCs w:val="24"/>
              </w:rPr>
              <w:t>así</w:t>
            </w:r>
            <w:r w:rsidRPr="00C441CA">
              <w:rPr>
                <w:rFonts w:ascii="Candara" w:hAnsi="Candara" w:cs="Arial"/>
                <w:szCs w:val="24"/>
              </w:rPr>
              <w:t xml:space="preserve">́ como diferenciar </w:t>
            </w:r>
            <w:r w:rsidR="00C441CA" w:rsidRPr="00C441CA">
              <w:rPr>
                <w:rFonts w:ascii="Candara" w:hAnsi="Candara" w:cs="Arial"/>
                <w:szCs w:val="24"/>
              </w:rPr>
              <w:t>las diversas técnicas</w:t>
            </w:r>
            <w:r w:rsidRPr="00C441CA">
              <w:rPr>
                <w:rFonts w:ascii="Candara" w:hAnsi="Candara" w:cs="Arial"/>
                <w:szCs w:val="24"/>
              </w:rPr>
              <w:t xml:space="preserve"> </w:t>
            </w:r>
            <w:r w:rsidR="00C441CA" w:rsidRPr="00C441CA">
              <w:rPr>
                <w:rFonts w:ascii="Candara" w:hAnsi="Candara" w:cs="Arial"/>
                <w:szCs w:val="24"/>
              </w:rPr>
              <w:t>cromatografías</w:t>
            </w:r>
            <w:r w:rsidRPr="00C441CA">
              <w:rPr>
                <w:rFonts w:ascii="Candara" w:hAnsi="Candara" w:cs="Arial"/>
                <w:szCs w:val="24"/>
              </w:rPr>
              <w:t xml:space="preserve"> y su aplicabilidad a determinado tipos de muestras o </w:t>
            </w:r>
            <w:proofErr w:type="spellStart"/>
            <w:r w:rsidRPr="00C441CA">
              <w:rPr>
                <w:rFonts w:ascii="Candara" w:hAnsi="Candara" w:cs="Arial"/>
                <w:szCs w:val="24"/>
              </w:rPr>
              <w:t>analitos</w:t>
            </w:r>
            <w:proofErr w:type="spellEnd"/>
            <w:r w:rsidRPr="00C441CA">
              <w:rPr>
                <w:rFonts w:ascii="Candara" w:hAnsi="Candara" w:cs="Arial"/>
                <w:szCs w:val="24"/>
              </w:rPr>
              <w:t>.</w:t>
            </w:r>
          </w:p>
        </w:tc>
      </w:tr>
    </w:tbl>
    <w:p w14:paraId="4A02AC58" w14:textId="77777777" w:rsidR="003F12D9" w:rsidRPr="0065610D" w:rsidRDefault="003F12D9" w:rsidP="00C60D0D">
      <w:pPr>
        <w:rPr>
          <w:rFonts w:ascii="Candara" w:hAnsi="Candara" w:cs="Arial"/>
          <w:sz w:val="22"/>
        </w:rPr>
      </w:pPr>
    </w:p>
    <w:p w14:paraId="5625D6EE" w14:textId="1D97B5F0" w:rsidR="00B66266" w:rsidRDefault="00B66266" w:rsidP="00B66266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lang w:eastAsia="es-ES"/>
        </w:rPr>
      </w:pPr>
      <w:r>
        <w:rPr>
          <w:rFonts w:ascii="Times" w:hAnsi="Times" w:cs="Times"/>
          <w:noProof/>
          <w:lang w:val="es-CO" w:eastAsia="es-CO"/>
        </w:rPr>
        <w:drawing>
          <wp:inline distT="0" distB="0" distL="0" distR="0" wp14:anchorId="39DFB4BF" wp14:editId="42BE678F">
            <wp:extent cx="12700" cy="12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A7FA9" w14:textId="77777777" w:rsidR="00B75D52" w:rsidRPr="0065610D" w:rsidRDefault="00B75D52">
      <w:pPr>
        <w:rPr>
          <w:rFonts w:ascii="Candara" w:hAnsi="Candara" w:cs="Arial"/>
          <w:sz w:val="22"/>
        </w:rPr>
        <w:sectPr w:rsidR="00B75D52" w:rsidRPr="0065610D" w:rsidSect="00055481">
          <w:headerReference w:type="default" r:id="rId10"/>
          <w:footerReference w:type="default" r:id="rId11"/>
          <w:headerReference w:type="first" r:id="rId1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CD4845E" w14:textId="7AD2EE1F" w:rsidR="00055481" w:rsidRPr="008C4753" w:rsidRDefault="006F6712">
      <w:pPr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6. PLANEACIÓN DE LAS UNIDADES DE FORMACIÓN</w:t>
      </w: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6F6712" w:rsidRPr="0065610D" w14:paraId="26A90E96" w14:textId="77777777" w:rsidTr="00D35E32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6FE6E003" w14:textId="77777777" w:rsidR="006F6712" w:rsidRPr="0065610D" w:rsidRDefault="006F6712" w:rsidP="006F6712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1.</w:t>
            </w:r>
          </w:p>
        </w:tc>
        <w:tc>
          <w:tcPr>
            <w:tcW w:w="4678" w:type="dxa"/>
            <w:gridSpan w:val="2"/>
            <w:vAlign w:val="center"/>
          </w:tcPr>
          <w:p w14:paraId="072CD971" w14:textId="78E06D46" w:rsidR="009D76B0" w:rsidRPr="0065610D" w:rsidRDefault="00A26E68" w:rsidP="00A30EAF">
            <w:pPr>
              <w:jc w:val="center"/>
              <w:rPr>
                <w:rFonts w:ascii="Candara" w:hAnsi="Candara" w:cs="Arial"/>
                <w:sz w:val="22"/>
                <w:szCs w:val="24"/>
              </w:rPr>
            </w:pPr>
            <w:r w:rsidRPr="00A26E68">
              <w:rPr>
                <w:rFonts w:ascii="Candara" w:hAnsi="Candara" w:cs="Arial"/>
                <w:sz w:val="22"/>
                <w:szCs w:val="24"/>
              </w:rPr>
              <w:t>FUNDAMENTOS DE ELECTROQUÍMICA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E9E6B63" w14:textId="77777777" w:rsidR="006F6712" w:rsidRPr="0065610D" w:rsidRDefault="006F6712" w:rsidP="006F6712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5545592B" w14:textId="694442C7" w:rsidR="007824EB" w:rsidRPr="00281E62" w:rsidRDefault="00281E62" w:rsidP="000960E6">
            <w:pPr>
              <w:jc w:val="both"/>
              <w:rPr>
                <w:rFonts w:ascii="Candara" w:eastAsiaTheme="minorEastAsia" w:hAnsi="Candara" w:cs="Arial"/>
              </w:rPr>
            </w:pPr>
            <w:r>
              <w:rPr>
                <w:rFonts w:ascii="Candara" w:eastAsiaTheme="minorEastAsia" w:hAnsi="Candara" w:cs="Arial"/>
                <w:bCs/>
              </w:rPr>
              <w:t>-</w:t>
            </w:r>
            <w:r w:rsidR="007824EB" w:rsidRPr="00281E62">
              <w:rPr>
                <w:rFonts w:ascii="Candara" w:eastAsiaTheme="minorEastAsia" w:hAnsi="Candara" w:cs="Arial"/>
                <w:bCs/>
              </w:rPr>
              <w:t>Definir el equilibrio redox como determinante de las propied</w:t>
            </w:r>
            <w:r w:rsidR="000960E6" w:rsidRPr="00281E62">
              <w:rPr>
                <w:rFonts w:ascii="Candara" w:eastAsiaTheme="minorEastAsia" w:hAnsi="Candara" w:cs="Arial"/>
                <w:bCs/>
              </w:rPr>
              <w:t>ades eléctricas de las especies y predice la ocurrencia de reacciones redox en diferentes escenarios químicos. </w:t>
            </w:r>
          </w:p>
          <w:p w14:paraId="25AE2A69" w14:textId="381DC611" w:rsidR="000960E6" w:rsidRPr="00281E62" w:rsidRDefault="00281E62" w:rsidP="000960E6">
            <w:pPr>
              <w:jc w:val="both"/>
              <w:rPr>
                <w:rFonts w:ascii="Candara" w:eastAsiaTheme="minorEastAsia" w:hAnsi="Candara" w:cs="Arial"/>
                <w:bCs/>
              </w:rPr>
            </w:pPr>
            <w:r>
              <w:rPr>
                <w:rFonts w:ascii="Candara" w:eastAsiaTheme="minorEastAsia" w:hAnsi="Candara" w:cs="Arial"/>
                <w:bCs/>
              </w:rPr>
              <w:t>-</w:t>
            </w:r>
            <w:r w:rsidR="007824EB" w:rsidRPr="00281E62">
              <w:rPr>
                <w:rFonts w:ascii="Candara" w:eastAsiaTheme="minorEastAsia" w:hAnsi="Candara" w:cs="Arial"/>
                <w:bCs/>
              </w:rPr>
              <w:t>Expresar grá</w:t>
            </w:r>
            <w:r w:rsidR="000960E6" w:rsidRPr="00281E62">
              <w:rPr>
                <w:rFonts w:ascii="Candara" w:eastAsiaTheme="minorEastAsia" w:hAnsi="Candara" w:cs="Arial"/>
                <w:bCs/>
              </w:rPr>
              <w:t>ficamente el equilibrio redox y los interpreta</w:t>
            </w:r>
            <w:r w:rsidR="007824EB" w:rsidRPr="00281E62">
              <w:rPr>
                <w:rFonts w:ascii="Candara" w:eastAsiaTheme="minorEastAsia" w:hAnsi="Candara" w:cs="Arial"/>
                <w:bCs/>
              </w:rPr>
              <w:t xml:space="preserve"> en el contexto del sistema donde se encuentre. </w:t>
            </w:r>
          </w:p>
          <w:p w14:paraId="7E8A9CA9" w14:textId="3B47448E" w:rsidR="006F6712" w:rsidRPr="000960E6" w:rsidRDefault="00281E62" w:rsidP="000960E6">
            <w:pPr>
              <w:jc w:val="both"/>
              <w:rPr>
                <w:rFonts w:ascii="Candara" w:eastAsia="Times" w:hAnsi="Candara" w:cs="Arial"/>
                <w:sz w:val="22"/>
                <w:szCs w:val="24"/>
              </w:rPr>
            </w:pPr>
            <w:r>
              <w:rPr>
                <w:rFonts w:ascii="Candara" w:eastAsiaTheme="minorEastAsia" w:hAnsi="Candara" w:cs="Arial"/>
                <w:bCs/>
              </w:rPr>
              <w:t>-</w:t>
            </w:r>
            <w:r w:rsidR="007824EB" w:rsidRPr="00281E62">
              <w:rPr>
                <w:rFonts w:ascii="Candara" w:eastAsiaTheme="minorEastAsia" w:hAnsi="Candara" w:cs="Arial"/>
                <w:bCs/>
              </w:rPr>
              <w:t>Conocer y aplicar los diferentes mét</w:t>
            </w:r>
            <w:r w:rsidR="000960E6" w:rsidRPr="00281E62">
              <w:rPr>
                <w:rFonts w:ascii="Candara" w:eastAsiaTheme="minorEastAsia" w:hAnsi="Candara" w:cs="Arial"/>
                <w:bCs/>
              </w:rPr>
              <w:t>odos eléctricos a los diversos</w:t>
            </w:r>
            <w:r w:rsidR="007824EB" w:rsidRPr="00281E62">
              <w:rPr>
                <w:rFonts w:ascii="Candara" w:eastAsiaTheme="minorEastAsia" w:hAnsi="Candara" w:cs="Arial"/>
                <w:bCs/>
              </w:rPr>
              <w:t xml:space="preserve"> tipos de </w:t>
            </w:r>
            <w:r w:rsidR="000960E6" w:rsidRPr="00281E62">
              <w:rPr>
                <w:rFonts w:ascii="Candara" w:eastAsiaTheme="minorEastAsia" w:hAnsi="Candara" w:cs="Arial"/>
                <w:bCs/>
              </w:rPr>
              <w:t>reacciones redox. </w:t>
            </w:r>
          </w:p>
        </w:tc>
      </w:tr>
      <w:tr w:rsidR="00242F3C" w:rsidRPr="0065610D" w14:paraId="6919B00F" w14:textId="77777777" w:rsidTr="00D35E32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3EA14877" w14:textId="77777777"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4C65CB01" w14:textId="77777777" w:rsidR="00242F3C" w:rsidRPr="0065610D" w:rsidRDefault="00B361C9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242F3C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29D407" w14:textId="77777777"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7B81B9B" w14:textId="77777777" w:rsidR="00242F3C" w:rsidRPr="0065610D" w:rsidRDefault="00C9403B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</w:t>
            </w:r>
            <w:r w:rsidR="00B361C9" w:rsidRPr="0065610D">
              <w:rPr>
                <w:rFonts w:ascii="Candara" w:hAnsi="Candara" w:cs="Arial"/>
                <w:b/>
                <w:szCs w:val="24"/>
              </w:rPr>
              <w:t xml:space="preserve"> DE EVALUACIÓ</w:t>
            </w:r>
            <w:r w:rsidR="00242F3C"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D080E4E" w14:textId="77777777"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242F3C" w:rsidRPr="0065610D" w14:paraId="78B50A2E" w14:textId="77777777" w:rsidTr="00D35E32">
        <w:tc>
          <w:tcPr>
            <w:tcW w:w="2933" w:type="dxa"/>
            <w:gridSpan w:val="2"/>
            <w:vAlign w:val="center"/>
          </w:tcPr>
          <w:p w14:paraId="7E261C63" w14:textId="152B3137" w:rsidR="008E17CD" w:rsidRDefault="008E17CD" w:rsidP="00851948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-Oxidantes y Reductores.</w:t>
            </w:r>
          </w:p>
          <w:p w14:paraId="5719FB7F" w14:textId="1CF8266E" w:rsidR="008E17CD" w:rsidRDefault="008E17CD" w:rsidP="00851948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r w:rsidR="00F70F50" w:rsidRPr="00F70F50">
              <w:rPr>
                <w:rFonts w:ascii="Candara" w:hAnsi="Candara" w:cs="Arial"/>
                <w:szCs w:val="24"/>
              </w:rPr>
              <w:t xml:space="preserve">Reacciones </w:t>
            </w:r>
            <w:r w:rsidR="00D35E32" w:rsidRPr="00F70F50">
              <w:rPr>
                <w:rFonts w:ascii="Candara" w:hAnsi="Candara" w:cs="Arial"/>
                <w:szCs w:val="24"/>
              </w:rPr>
              <w:t>químicas</w:t>
            </w:r>
            <w:r w:rsidR="00F70F50" w:rsidRPr="00F70F50">
              <w:rPr>
                <w:rFonts w:ascii="Candara" w:hAnsi="Candara" w:cs="Arial"/>
                <w:szCs w:val="24"/>
              </w:rPr>
              <w:t xml:space="preserve"> y </w:t>
            </w:r>
            <w:r w:rsidRPr="00F70F50">
              <w:rPr>
                <w:rFonts w:ascii="Candara" w:hAnsi="Candara" w:cs="Arial"/>
                <w:szCs w:val="24"/>
              </w:rPr>
              <w:t>electroquímicas</w:t>
            </w:r>
            <w:r w:rsidR="00F70F50" w:rsidRPr="00F70F50">
              <w:rPr>
                <w:rFonts w:ascii="Candara" w:hAnsi="Candara" w:cs="Arial"/>
                <w:szCs w:val="24"/>
              </w:rPr>
              <w:t>.</w:t>
            </w:r>
          </w:p>
          <w:p w14:paraId="7C994A25" w14:textId="00C83683" w:rsidR="008E17CD" w:rsidRDefault="008E17CD" w:rsidP="00851948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r w:rsidR="00F70F50" w:rsidRPr="00F70F50">
              <w:rPr>
                <w:rFonts w:ascii="Candara" w:hAnsi="Candara" w:cs="Arial"/>
                <w:szCs w:val="24"/>
              </w:rPr>
              <w:t xml:space="preserve"> Celdas </w:t>
            </w:r>
            <w:r>
              <w:rPr>
                <w:rFonts w:ascii="Candara" w:hAnsi="Candara" w:cs="Arial"/>
                <w:szCs w:val="24"/>
              </w:rPr>
              <w:t>Electroquímicas.</w:t>
            </w:r>
          </w:p>
          <w:p w14:paraId="55F5EEAA" w14:textId="77777777" w:rsidR="008E17CD" w:rsidRDefault="008E17CD" w:rsidP="00851948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r w:rsidR="00F70F50" w:rsidRPr="00F70F50">
              <w:rPr>
                <w:rFonts w:ascii="Candara" w:hAnsi="Candara" w:cs="Arial"/>
                <w:szCs w:val="24"/>
              </w:rPr>
              <w:t>Potenciales de c</w:t>
            </w:r>
            <w:r>
              <w:rPr>
                <w:rFonts w:ascii="Candara" w:hAnsi="Candara" w:cs="Arial"/>
                <w:szCs w:val="24"/>
              </w:rPr>
              <w:t>eldas.</w:t>
            </w:r>
          </w:p>
          <w:p w14:paraId="0A6A9AB3" w14:textId="1EB32078" w:rsidR="008E17CD" w:rsidRDefault="008E17CD" w:rsidP="00851948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-Potenciales de electrodo.</w:t>
            </w:r>
            <w:r w:rsidR="00F70F50" w:rsidRPr="00F70F50">
              <w:rPr>
                <w:rFonts w:ascii="Candara" w:hAnsi="Candara" w:cs="Arial"/>
                <w:szCs w:val="24"/>
              </w:rPr>
              <w:t xml:space="preserve"> </w:t>
            </w:r>
          </w:p>
          <w:p w14:paraId="5E0DAC9C" w14:textId="044424BD" w:rsidR="008E17CD" w:rsidRDefault="008E17CD" w:rsidP="00851948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-Electrodo Normal de Hidrógeno.</w:t>
            </w:r>
          </w:p>
          <w:p w14:paraId="4562A0C8" w14:textId="472FA9C7" w:rsidR="00D35E32" w:rsidRDefault="00A55AB0" w:rsidP="00851948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r w:rsidR="00F70F50" w:rsidRPr="00F70F50">
              <w:rPr>
                <w:rFonts w:ascii="Candara" w:hAnsi="Candara" w:cs="Arial"/>
                <w:szCs w:val="24"/>
              </w:rPr>
              <w:t xml:space="preserve">Potencial </w:t>
            </w:r>
            <w:proofErr w:type="spellStart"/>
            <w:r w:rsidR="00F70F50" w:rsidRPr="00F70F50">
              <w:rPr>
                <w:rFonts w:ascii="Candara" w:hAnsi="Candara" w:cs="Arial"/>
                <w:szCs w:val="24"/>
              </w:rPr>
              <w:t>Estándar</w:t>
            </w:r>
            <w:proofErr w:type="spellEnd"/>
            <w:r w:rsidR="008E17CD">
              <w:rPr>
                <w:rFonts w:ascii="Candara" w:hAnsi="Candara" w:cs="Arial"/>
                <w:szCs w:val="24"/>
              </w:rPr>
              <w:t xml:space="preserve"> de reducción</w:t>
            </w:r>
            <w:r w:rsidR="00F70F50" w:rsidRPr="00F70F50">
              <w:rPr>
                <w:rFonts w:ascii="Candara" w:hAnsi="Candara" w:cs="Arial"/>
                <w:szCs w:val="24"/>
              </w:rPr>
              <w:t>.</w:t>
            </w:r>
          </w:p>
          <w:p w14:paraId="58F162D9" w14:textId="18E72EA5" w:rsidR="00D35E32" w:rsidRDefault="00D35E32" w:rsidP="00851948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r w:rsidRPr="00F70F50">
              <w:rPr>
                <w:rFonts w:ascii="Candara" w:hAnsi="Candara" w:cs="Arial"/>
                <w:szCs w:val="24"/>
              </w:rPr>
              <w:t xml:space="preserve">Constante de equilibrio de la reacción de celda. </w:t>
            </w:r>
          </w:p>
          <w:p w14:paraId="77F53625" w14:textId="62E7A9AC" w:rsidR="00D35E32" w:rsidRDefault="008E17CD" w:rsidP="00851948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r w:rsidR="00F70F50" w:rsidRPr="00F70F50">
              <w:rPr>
                <w:rFonts w:ascii="Candara" w:hAnsi="Candara" w:cs="Arial"/>
                <w:szCs w:val="24"/>
              </w:rPr>
              <w:t>Potencial Formal.</w:t>
            </w:r>
          </w:p>
          <w:p w14:paraId="0A0ABBD9" w14:textId="474B9CDF" w:rsidR="00F70F50" w:rsidRPr="00F70F50" w:rsidRDefault="00D35E32" w:rsidP="00851948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r w:rsidR="00F70F50" w:rsidRPr="00F70F50">
              <w:rPr>
                <w:rFonts w:ascii="Candara" w:hAnsi="Candara" w:cs="Arial"/>
                <w:szCs w:val="24"/>
              </w:rPr>
              <w:t xml:space="preserve">Potenciales de las soluciones. </w:t>
            </w:r>
            <w:r>
              <w:rPr>
                <w:rFonts w:ascii="Candara" w:hAnsi="Candara" w:cs="Arial"/>
                <w:szCs w:val="24"/>
              </w:rPr>
              <w:t>---</w:t>
            </w:r>
            <w:r w:rsidR="00F70F50" w:rsidRPr="00F70F50">
              <w:rPr>
                <w:rFonts w:ascii="Candara" w:hAnsi="Candara" w:cs="Arial"/>
                <w:szCs w:val="24"/>
              </w:rPr>
              <w:t xml:space="preserve">Especies </w:t>
            </w:r>
            <w:proofErr w:type="spellStart"/>
            <w:r w:rsidR="00F70F50" w:rsidRPr="00F70F50">
              <w:rPr>
                <w:rFonts w:ascii="Candara" w:hAnsi="Candara" w:cs="Arial"/>
                <w:szCs w:val="24"/>
              </w:rPr>
              <w:t>polioxidantes</w:t>
            </w:r>
            <w:proofErr w:type="spellEnd"/>
            <w:r w:rsidR="00F70F50" w:rsidRPr="00F70F50">
              <w:rPr>
                <w:rFonts w:ascii="Candara" w:hAnsi="Candara" w:cs="Arial"/>
                <w:szCs w:val="24"/>
              </w:rPr>
              <w:t>.</w:t>
            </w:r>
          </w:p>
          <w:p w14:paraId="4E2BD5E0" w14:textId="51707B02" w:rsidR="00F70F50" w:rsidRPr="00F70F50" w:rsidRDefault="00D35E32" w:rsidP="00851948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r w:rsidR="00F70F50" w:rsidRPr="00F70F50">
              <w:rPr>
                <w:rFonts w:ascii="Candara" w:hAnsi="Candara" w:cs="Arial"/>
                <w:szCs w:val="24"/>
              </w:rPr>
              <w:t>Diagramas de</w:t>
            </w:r>
            <w:r>
              <w:rPr>
                <w:rFonts w:ascii="Candara" w:hAnsi="Candara" w:cs="Arial"/>
                <w:szCs w:val="24"/>
              </w:rPr>
              <w:t>:</w:t>
            </w:r>
            <w:r w:rsidR="00F70F50" w:rsidRPr="00F70F50">
              <w:rPr>
                <w:rFonts w:ascii="Candara" w:hAnsi="Candara" w:cs="Arial"/>
                <w:szCs w:val="24"/>
              </w:rPr>
              <w:t xml:space="preserve"> </w:t>
            </w:r>
            <w:proofErr w:type="spellStart"/>
            <w:r w:rsidR="00F70F50" w:rsidRPr="00F70F50">
              <w:rPr>
                <w:rFonts w:ascii="Candara" w:hAnsi="Candara" w:cs="Arial"/>
                <w:szCs w:val="24"/>
              </w:rPr>
              <w:t>Latimer</w:t>
            </w:r>
            <w:proofErr w:type="spellEnd"/>
            <w:r w:rsidR="00F70F50" w:rsidRPr="00F70F50">
              <w:rPr>
                <w:rFonts w:ascii="Candara" w:hAnsi="Candara" w:cs="Arial"/>
                <w:szCs w:val="24"/>
              </w:rPr>
              <w:t xml:space="preserve">, </w:t>
            </w:r>
            <w:proofErr w:type="spellStart"/>
            <w:r w:rsidRPr="00F70F50">
              <w:rPr>
                <w:rFonts w:ascii="Candara" w:hAnsi="Candara" w:cs="Arial"/>
                <w:szCs w:val="24"/>
              </w:rPr>
              <w:t>logarítmicos</w:t>
            </w:r>
            <w:proofErr w:type="spellEnd"/>
            <w:r w:rsidRPr="00F70F50">
              <w:rPr>
                <w:rFonts w:ascii="Candara" w:hAnsi="Candara" w:cs="Arial"/>
                <w:szCs w:val="24"/>
              </w:rPr>
              <w:t>,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F70F50">
              <w:rPr>
                <w:rFonts w:ascii="Candara" w:hAnsi="Candara" w:cs="Arial"/>
                <w:szCs w:val="24"/>
              </w:rPr>
              <w:t>de</w:t>
            </w:r>
            <w:r w:rsidR="00F70F50" w:rsidRPr="00F70F50">
              <w:rPr>
                <w:rFonts w:ascii="Candara" w:hAnsi="Candara" w:cs="Arial"/>
                <w:szCs w:val="24"/>
              </w:rPr>
              <w:t xml:space="preserve"> </w:t>
            </w:r>
            <w:proofErr w:type="spellStart"/>
            <w:r w:rsidR="00F70F50" w:rsidRPr="00F70F50">
              <w:rPr>
                <w:rFonts w:ascii="Candara" w:hAnsi="Candara" w:cs="Arial"/>
                <w:szCs w:val="24"/>
              </w:rPr>
              <w:t>Frost</w:t>
            </w:r>
            <w:proofErr w:type="spellEnd"/>
            <w:r w:rsidR="00F70F50" w:rsidRPr="00F70F50">
              <w:rPr>
                <w:rFonts w:ascii="Candara" w:hAnsi="Candara" w:cs="Arial"/>
                <w:szCs w:val="24"/>
              </w:rPr>
              <w:t xml:space="preserve">, de </w:t>
            </w:r>
            <w:proofErr w:type="spellStart"/>
            <w:r w:rsidR="00F70F50" w:rsidRPr="00F70F50">
              <w:rPr>
                <w:rFonts w:ascii="Candara" w:hAnsi="Candara" w:cs="Arial"/>
                <w:szCs w:val="24"/>
              </w:rPr>
              <w:t>Pourbaix</w:t>
            </w:r>
            <w:proofErr w:type="spellEnd"/>
            <w:r w:rsidR="00F70F50" w:rsidRPr="00F70F50">
              <w:rPr>
                <w:rFonts w:ascii="Candara" w:hAnsi="Candara" w:cs="Arial"/>
                <w:szCs w:val="24"/>
              </w:rPr>
              <w:t>.</w:t>
            </w:r>
          </w:p>
          <w:p w14:paraId="0857F609" w14:textId="77777777" w:rsidR="00D35E32" w:rsidRDefault="00D35E32" w:rsidP="00851948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r w:rsidR="00F70F50" w:rsidRPr="00F70F50">
              <w:rPr>
                <w:rFonts w:ascii="Candara" w:hAnsi="Candara" w:cs="Arial"/>
                <w:szCs w:val="24"/>
              </w:rPr>
              <w:t xml:space="preserve">Valoraciones Redox. </w:t>
            </w:r>
          </w:p>
          <w:p w14:paraId="198414AE" w14:textId="54CDF88A" w:rsidR="00242F3C" w:rsidRPr="0065610D" w:rsidRDefault="00D35E32" w:rsidP="00851948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r w:rsidR="0063766D" w:rsidRPr="00F70F50">
              <w:rPr>
                <w:rFonts w:ascii="Candara" w:hAnsi="Candara" w:cs="Arial"/>
                <w:szCs w:val="24"/>
              </w:rPr>
              <w:t>Clasificación</w:t>
            </w:r>
            <w:r w:rsidR="00F70F50" w:rsidRPr="00F70F50">
              <w:rPr>
                <w:rFonts w:ascii="Candara" w:hAnsi="Candara" w:cs="Arial"/>
                <w:szCs w:val="24"/>
              </w:rPr>
              <w:t xml:space="preserve"> de los </w:t>
            </w:r>
            <w:r w:rsidR="0063766D" w:rsidRPr="00F70F50">
              <w:rPr>
                <w:rFonts w:ascii="Candara" w:hAnsi="Candara" w:cs="Arial"/>
                <w:szCs w:val="24"/>
              </w:rPr>
              <w:t>métodos</w:t>
            </w:r>
            <w:r w:rsidR="0063766D">
              <w:rPr>
                <w:rFonts w:ascii="Candara" w:hAnsi="Candara" w:cs="Arial"/>
                <w:szCs w:val="24"/>
              </w:rPr>
              <w:t xml:space="preserve"> </w:t>
            </w:r>
            <w:proofErr w:type="spellStart"/>
            <w:r w:rsidR="0063766D">
              <w:rPr>
                <w:rFonts w:ascii="Candara" w:hAnsi="Candara" w:cs="Arial"/>
                <w:szCs w:val="24"/>
              </w:rPr>
              <w:t>electroanalí</w:t>
            </w:r>
            <w:r w:rsidR="00F70F50" w:rsidRPr="00F70F50">
              <w:rPr>
                <w:rFonts w:ascii="Candara" w:hAnsi="Candara" w:cs="Arial"/>
                <w:szCs w:val="24"/>
              </w:rPr>
              <w:t>ticos</w:t>
            </w:r>
            <w:proofErr w:type="spellEnd"/>
            <w:r w:rsidR="00F70F50" w:rsidRPr="00F70F50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87" w:type="dxa"/>
            <w:vAlign w:val="center"/>
          </w:tcPr>
          <w:p w14:paraId="75486528" w14:textId="3B4DFEF4" w:rsidR="00E00ACD" w:rsidRPr="00411BCD" w:rsidRDefault="00D34CA4" w:rsidP="00851948">
            <w:pPr>
              <w:jc w:val="both"/>
              <w:rPr>
                <w:rFonts w:ascii="Candara" w:eastAsiaTheme="minorEastAsia" w:hAnsi="Candara" w:cs="Arial"/>
                <w:bCs/>
              </w:rPr>
            </w:pPr>
            <w:r w:rsidRPr="00411BCD">
              <w:rPr>
                <w:rFonts w:ascii="Candara" w:eastAsiaTheme="minorEastAsia" w:hAnsi="Candara" w:cs="Arial"/>
                <w:bCs/>
              </w:rPr>
              <w:t>-</w:t>
            </w:r>
            <w:r w:rsidRPr="00E00ACD">
              <w:rPr>
                <w:rFonts w:ascii="Candara" w:eastAsiaTheme="minorEastAsia" w:hAnsi="Candara" w:cs="Arial"/>
                <w:bCs/>
              </w:rPr>
              <w:t>Clase magistral.</w:t>
            </w:r>
            <w:r w:rsidRPr="00411BCD">
              <w:rPr>
                <w:rFonts w:ascii="Candara" w:eastAsiaTheme="minorEastAsia" w:hAnsi="Candara" w:cs="Arial"/>
                <w:bCs/>
              </w:rPr>
              <w:t> </w:t>
            </w:r>
          </w:p>
          <w:p w14:paraId="2B5C6DFC" w14:textId="77777777" w:rsidR="00E00ACD" w:rsidRPr="00E00ACD" w:rsidRDefault="00E00ACD" w:rsidP="00851948">
            <w:pPr>
              <w:jc w:val="both"/>
              <w:rPr>
                <w:rFonts w:ascii="Candara" w:eastAsiaTheme="minorEastAsia" w:hAnsi="Candara" w:cs="Arial"/>
              </w:rPr>
            </w:pPr>
          </w:p>
          <w:p w14:paraId="755DA2B1" w14:textId="54D9525F" w:rsidR="00E00ACD" w:rsidRPr="00411BCD" w:rsidRDefault="00D34CA4" w:rsidP="00851948">
            <w:pPr>
              <w:jc w:val="both"/>
              <w:rPr>
                <w:rFonts w:ascii="Candara" w:eastAsiaTheme="minorEastAsia" w:hAnsi="Candara" w:cs="Arial"/>
                <w:bCs/>
              </w:rPr>
            </w:pPr>
            <w:r w:rsidRPr="00411BCD">
              <w:rPr>
                <w:rFonts w:ascii="Candara" w:eastAsiaTheme="minorEastAsia" w:hAnsi="Candara" w:cs="Arial"/>
                <w:bCs/>
              </w:rPr>
              <w:t>-</w:t>
            </w:r>
            <w:r>
              <w:rPr>
                <w:rFonts w:ascii="Candara" w:eastAsiaTheme="minorEastAsia" w:hAnsi="Candara" w:cs="Arial"/>
                <w:bCs/>
              </w:rPr>
              <w:t>R</w:t>
            </w:r>
            <w:r w:rsidRPr="00E00ACD">
              <w:rPr>
                <w:rFonts w:ascii="Candara" w:eastAsiaTheme="minorEastAsia" w:hAnsi="Candara" w:cs="Arial"/>
                <w:bCs/>
              </w:rPr>
              <w:t>esolución de ejercicios en clases.</w:t>
            </w:r>
            <w:r w:rsidRPr="00411BCD">
              <w:rPr>
                <w:rFonts w:ascii="Candara" w:eastAsiaTheme="minorEastAsia" w:hAnsi="Candara" w:cs="Arial"/>
                <w:bCs/>
              </w:rPr>
              <w:t> </w:t>
            </w:r>
          </w:p>
          <w:p w14:paraId="13F42E39" w14:textId="77777777" w:rsidR="00E00ACD" w:rsidRPr="00E00ACD" w:rsidRDefault="00E00ACD" w:rsidP="00851948">
            <w:pPr>
              <w:jc w:val="both"/>
              <w:rPr>
                <w:rFonts w:ascii="Candara" w:eastAsiaTheme="minorEastAsia" w:hAnsi="Candara" w:cs="Arial"/>
              </w:rPr>
            </w:pPr>
          </w:p>
          <w:p w14:paraId="199E0ABD" w14:textId="3F9B1F81" w:rsidR="00E00ACD" w:rsidRPr="00411BCD" w:rsidRDefault="00D34CA4" w:rsidP="00851948">
            <w:pPr>
              <w:jc w:val="both"/>
              <w:rPr>
                <w:rFonts w:ascii="Candara" w:eastAsiaTheme="minorEastAsia" w:hAnsi="Candara" w:cs="Arial"/>
                <w:bCs/>
              </w:rPr>
            </w:pPr>
            <w:r w:rsidRPr="00411BCD">
              <w:rPr>
                <w:rFonts w:ascii="Candara" w:eastAsiaTheme="minorEastAsia" w:hAnsi="Candara" w:cs="Arial"/>
                <w:bCs/>
              </w:rPr>
              <w:t>-</w:t>
            </w:r>
            <w:r>
              <w:rPr>
                <w:rFonts w:ascii="Candara" w:eastAsiaTheme="minorEastAsia" w:hAnsi="Candara" w:cs="Arial"/>
                <w:bCs/>
              </w:rPr>
              <w:t>A</w:t>
            </w:r>
            <w:r w:rsidRPr="00E00ACD">
              <w:rPr>
                <w:rFonts w:ascii="Candara" w:eastAsiaTheme="minorEastAsia" w:hAnsi="Candara" w:cs="Arial"/>
                <w:bCs/>
              </w:rPr>
              <w:t>signación de tareas</w:t>
            </w:r>
          </w:p>
          <w:p w14:paraId="2437678C" w14:textId="7586DD7B" w:rsidR="00E00ACD" w:rsidRPr="00E00ACD" w:rsidRDefault="00D34CA4" w:rsidP="00851948">
            <w:pPr>
              <w:jc w:val="both"/>
              <w:rPr>
                <w:rFonts w:ascii="Candara" w:eastAsiaTheme="minorEastAsia" w:hAnsi="Candara" w:cs="Arial"/>
              </w:rPr>
            </w:pPr>
            <w:r w:rsidRPr="00E00ACD">
              <w:rPr>
                <w:rFonts w:ascii="Candara" w:eastAsiaTheme="minorEastAsia" w:hAnsi="Candara" w:cs="Arial"/>
                <w:bCs/>
              </w:rPr>
              <w:t xml:space="preserve"> </w:t>
            </w:r>
          </w:p>
          <w:p w14:paraId="6D26BF9C" w14:textId="38E1DD0A" w:rsidR="00E00ACD" w:rsidRPr="00411BCD" w:rsidRDefault="00D34CA4" w:rsidP="00851948">
            <w:pPr>
              <w:jc w:val="both"/>
              <w:rPr>
                <w:rFonts w:ascii="Candara" w:eastAsiaTheme="minorEastAsia" w:hAnsi="Candara" w:cs="Arial"/>
                <w:bCs/>
              </w:rPr>
            </w:pPr>
            <w:r w:rsidRPr="00411BCD">
              <w:rPr>
                <w:rFonts w:ascii="Candara" w:eastAsiaTheme="minorEastAsia" w:hAnsi="Candara" w:cs="Arial"/>
                <w:bCs/>
              </w:rPr>
              <w:t>-</w:t>
            </w:r>
            <w:r>
              <w:rPr>
                <w:rFonts w:ascii="Candara" w:eastAsiaTheme="minorEastAsia" w:hAnsi="Candara" w:cs="Arial"/>
                <w:bCs/>
              </w:rPr>
              <w:t>E</w:t>
            </w:r>
            <w:r w:rsidRPr="00E00ACD">
              <w:rPr>
                <w:rFonts w:ascii="Candara" w:eastAsiaTheme="minorEastAsia" w:hAnsi="Candara" w:cs="Arial"/>
                <w:bCs/>
              </w:rPr>
              <w:t>xposiciones:</w:t>
            </w:r>
          </w:p>
          <w:p w14:paraId="79AC0741" w14:textId="6949699E" w:rsidR="00E00ACD" w:rsidRPr="00411BCD" w:rsidRDefault="00D34CA4" w:rsidP="00851948">
            <w:pPr>
              <w:jc w:val="both"/>
              <w:rPr>
                <w:rFonts w:ascii="Candara" w:eastAsiaTheme="minorEastAsia" w:hAnsi="Candara" w:cs="Arial"/>
                <w:bCs/>
              </w:rPr>
            </w:pPr>
            <w:r w:rsidRPr="00E00ACD">
              <w:rPr>
                <w:rFonts w:ascii="Candara" w:eastAsiaTheme="minorEastAsia" w:hAnsi="Candara" w:cs="Arial"/>
                <w:bCs/>
              </w:rPr>
              <w:t xml:space="preserve"> </w:t>
            </w:r>
            <w:r w:rsidRPr="00411BCD">
              <w:rPr>
                <w:rFonts w:ascii="Candara" w:eastAsiaTheme="minorEastAsia" w:hAnsi="Candara" w:cs="Arial"/>
                <w:bCs/>
              </w:rPr>
              <w:t>valoraciones redox</w:t>
            </w:r>
          </w:p>
          <w:p w14:paraId="7C8C3A73" w14:textId="44D1CEA0" w:rsidR="00E00ACD" w:rsidRPr="00E00ACD" w:rsidRDefault="00D34CA4" w:rsidP="00851948">
            <w:pPr>
              <w:jc w:val="both"/>
              <w:rPr>
                <w:rFonts w:ascii="Candara" w:eastAsiaTheme="minorEastAsia" w:hAnsi="Candara" w:cs="Arial"/>
              </w:rPr>
            </w:pPr>
            <w:r w:rsidRPr="00411BCD">
              <w:rPr>
                <w:rFonts w:ascii="Candara" w:eastAsiaTheme="minorEastAsia" w:hAnsi="Candara" w:cs="Arial"/>
                <w:bCs/>
              </w:rPr>
              <w:t> </w:t>
            </w:r>
          </w:p>
          <w:p w14:paraId="0AFA2F22" w14:textId="5AB4E887" w:rsidR="00E00ACD" w:rsidRPr="00411BCD" w:rsidRDefault="00D34CA4" w:rsidP="00851948">
            <w:pPr>
              <w:jc w:val="both"/>
              <w:rPr>
                <w:rFonts w:ascii="Candara" w:eastAsiaTheme="minorEastAsia" w:hAnsi="Candara" w:cs="Arial"/>
                <w:bCs/>
              </w:rPr>
            </w:pPr>
            <w:r w:rsidRPr="00411BCD">
              <w:rPr>
                <w:rFonts w:ascii="Candara" w:eastAsiaTheme="minorEastAsia" w:hAnsi="Candara" w:cs="Arial"/>
                <w:bCs/>
              </w:rPr>
              <w:t>-</w:t>
            </w:r>
            <w:r>
              <w:rPr>
                <w:rFonts w:ascii="Candara" w:eastAsiaTheme="minorEastAsia" w:hAnsi="Candara" w:cs="Arial"/>
                <w:bCs/>
              </w:rPr>
              <w:t>P</w:t>
            </w:r>
            <w:r w:rsidRPr="00E00ACD">
              <w:rPr>
                <w:rFonts w:ascii="Candara" w:eastAsiaTheme="minorEastAsia" w:hAnsi="Candara" w:cs="Arial"/>
                <w:bCs/>
              </w:rPr>
              <w:t>rácticas de laboratorio.</w:t>
            </w:r>
          </w:p>
          <w:p w14:paraId="2AAB50C1" w14:textId="6EDAB844" w:rsidR="00E00ACD" w:rsidRPr="00E00ACD" w:rsidRDefault="00D34CA4" w:rsidP="00851948">
            <w:pPr>
              <w:jc w:val="both"/>
              <w:rPr>
                <w:rFonts w:ascii="Candara" w:eastAsiaTheme="minorEastAsia" w:hAnsi="Candara" w:cs="Arial"/>
              </w:rPr>
            </w:pPr>
            <w:r w:rsidRPr="00411BCD">
              <w:rPr>
                <w:rFonts w:ascii="Candara" w:eastAsiaTheme="minorEastAsia" w:hAnsi="Candara" w:cs="Arial"/>
                <w:bCs/>
              </w:rPr>
              <w:t> </w:t>
            </w:r>
          </w:p>
          <w:p w14:paraId="0945C313" w14:textId="77EA77DA" w:rsidR="00E00ACD" w:rsidRPr="00E00ACD" w:rsidRDefault="00D34CA4" w:rsidP="00851948">
            <w:pPr>
              <w:jc w:val="both"/>
              <w:rPr>
                <w:rFonts w:ascii="Candara" w:eastAsiaTheme="minorEastAsia" w:hAnsi="Candara" w:cs="Arial"/>
              </w:rPr>
            </w:pPr>
            <w:r w:rsidRPr="00E00ACD">
              <w:rPr>
                <w:rFonts w:ascii="Candara" w:eastAsiaTheme="minorEastAsia" w:hAnsi="Candara" w:cs="Arial"/>
                <w:bCs/>
              </w:rPr>
              <w:t>Recursos:</w:t>
            </w:r>
            <w:r w:rsidRPr="00411BCD">
              <w:rPr>
                <w:rFonts w:ascii="Candara" w:eastAsiaTheme="minorEastAsia" w:hAnsi="Candara" w:cs="Arial"/>
                <w:bCs/>
              </w:rPr>
              <w:t> </w:t>
            </w:r>
          </w:p>
          <w:p w14:paraId="545963E7" w14:textId="1503CC11" w:rsidR="00E00ACD" w:rsidRPr="00E00ACD" w:rsidRDefault="00D34CA4" w:rsidP="00851948">
            <w:pPr>
              <w:jc w:val="both"/>
              <w:rPr>
                <w:rFonts w:ascii="Candara" w:eastAsiaTheme="minorEastAsia" w:hAnsi="Candara" w:cs="Arial"/>
              </w:rPr>
            </w:pPr>
            <w:r w:rsidRPr="00E00ACD">
              <w:rPr>
                <w:rFonts w:ascii="Candara" w:eastAsiaTheme="minorEastAsia" w:hAnsi="Candara" w:cs="Arial"/>
                <w:bCs/>
              </w:rPr>
              <w:t xml:space="preserve">Salón de clases, </w:t>
            </w:r>
            <w:r w:rsidRPr="00411BCD">
              <w:rPr>
                <w:rFonts w:ascii="Candara" w:eastAsiaTheme="minorEastAsia" w:hAnsi="Candara" w:cs="Arial"/>
                <w:bCs/>
              </w:rPr>
              <w:t>tablero</w:t>
            </w:r>
            <w:r w:rsidRPr="00E00ACD">
              <w:rPr>
                <w:rFonts w:ascii="Candara" w:eastAsiaTheme="minorEastAsia" w:hAnsi="Candara" w:cs="Arial"/>
                <w:bCs/>
              </w:rPr>
              <w:t xml:space="preserve">, marcadores. </w:t>
            </w:r>
            <w:r w:rsidRPr="00411BCD">
              <w:rPr>
                <w:rFonts w:ascii="Candara" w:eastAsiaTheme="minorEastAsia" w:hAnsi="Candara" w:cs="Arial"/>
                <w:bCs/>
              </w:rPr>
              <w:t>Proyector. </w:t>
            </w:r>
          </w:p>
          <w:p w14:paraId="7B1A19E5" w14:textId="1B61A5BC" w:rsidR="00242F3C" w:rsidRPr="00411BCD" w:rsidRDefault="00D34CA4" w:rsidP="00851948">
            <w:pPr>
              <w:jc w:val="both"/>
              <w:rPr>
                <w:rFonts w:ascii="Candara" w:hAnsi="Candara" w:cs="Arial"/>
              </w:rPr>
            </w:pPr>
            <w:r w:rsidRPr="00411BCD">
              <w:rPr>
                <w:rFonts w:ascii="Candara" w:eastAsiaTheme="minorEastAsia" w:hAnsi="Candara" w:cs="Arial"/>
                <w:bCs/>
              </w:rPr>
              <w:t>Materiales y reactivos para la realización de prácticas de laboratorio</w:t>
            </w:r>
          </w:p>
        </w:tc>
        <w:tc>
          <w:tcPr>
            <w:tcW w:w="2835" w:type="dxa"/>
            <w:vAlign w:val="center"/>
          </w:tcPr>
          <w:p w14:paraId="1DB86A89" w14:textId="76F50BAF" w:rsidR="00411BCD" w:rsidRDefault="00411BCD" w:rsidP="00851948">
            <w:pPr>
              <w:jc w:val="both"/>
              <w:rPr>
                <w:rFonts w:ascii="Candara" w:eastAsiaTheme="minorEastAsia" w:hAnsi="Candara" w:cs="Arial"/>
                <w:bCs/>
              </w:rPr>
            </w:pPr>
            <w:r>
              <w:rPr>
                <w:rFonts w:ascii="Candara" w:eastAsiaTheme="minorEastAsia" w:hAnsi="Candara" w:cs="Arial"/>
                <w:bCs/>
              </w:rPr>
              <w:t>-</w:t>
            </w:r>
            <w:r w:rsidRPr="00411BCD">
              <w:rPr>
                <w:rFonts w:ascii="Candara" w:eastAsiaTheme="minorEastAsia" w:hAnsi="Candara" w:cs="Arial"/>
                <w:bCs/>
              </w:rPr>
              <w:t>Participación en las discusiones y en la realización de los ejercicios en clase.</w:t>
            </w:r>
          </w:p>
          <w:p w14:paraId="6F6177EB" w14:textId="46DBBD2C" w:rsidR="00411BCD" w:rsidRPr="00411BCD" w:rsidRDefault="00411BCD" w:rsidP="00851948">
            <w:pPr>
              <w:jc w:val="both"/>
              <w:rPr>
                <w:rFonts w:ascii="Candara" w:eastAsiaTheme="minorEastAsia" w:hAnsi="Candara" w:cs="Arial"/>
              </w:rPr>
            </w:pPr>
            <w:r w:rsidRPr="00411BCD">
              <w:rPr>
                <w:rFonts w:ascii="Candara" w:eastAsiaTheme="minorEastAsia" w:hAnsi="Candara" w:cs="Arial"/>
                <w:bCs/>
              </w:rPr>
              <w:t> </w:t>
            </w:r>
          </w:p>
          <w:p w14:paraId="09425C19" w14:textId="4FF1D5A1" w:rsidR="00411BCD" w:rsidRDefault="00411BCD" w:rsidP="00851948">
            <w:pPr>
              <w:jc w:val="both"/>
              <w:rPr>
                <w:rFonts w:ascii="Candara" w:eastAsiaTheme="minorEastAsia" w:hAnsi="Candara" w:cs="Arial"/>
                <w:bCs/>
              </w:rPr>
            </w:pPr>
            <w:r>
              <w:rPr>
                <w:rFonts w:ascii="Candara" w:eastAsiaTheme="minorEastAsia" w:hAnsi="Candara" w:cs="Arial"/>
                <w:bCs/>
              </w:rPr>
              <w:t>-</w:t>
            </w:r>
            <w:r w:rsidRPr="00411BCD">
              <w:rPr>
                <w:rFonts w:ascii="Candara" w:eastAsiaTheme="minorEastAsia" w:hAnsi="Candara" w:cs="Arial"/>
                <w:bCs/>
              </w:rPr>
              <w:t>Entrega de tareas oportunamente y calidad de su realización. </w:t>
            </w:r>
          </w:p>
          <w:p w14:paraId="31CE3C73" w14:textId="77777777" w:rsidR="00411BCD" w:rsidRPr="00411BCD" w:rsidRDefault="00411BCD" w:rsidP="00851948">
            <w:pPr>
              <w:jc w:val="both"/>
              <w:rPr>
                <w:rFonts w:ascii="Candara" w:eastAsiaTheme="minorEastAsia" w:hAnsi="Candara" w:cs="Arial"/>
              </w:rPr>
            </w:pPr>
          </w:p>
          <w:p w14:paraId="0B9D50C4" w14:textId="2BB1F33F" w:rsidR="00411BCD" w:rsidRDefault="00411BCD" w:rsidP="00851948">
            <w:pPr>
              <w:jc w:val="both"/>
              <w:rPr>
                <w:rFonts w:ascii="Candara" w:eastAsiaTheme="minorEastAsia" w:hAnsi="Candara" w:cs="Arial"/>
                <w:bCs/>
              </w:rPr>
            </w:pPr>
            <w:r>
              <w:rPr>
                <w:rFonts w:ascii="Candara" w:eastAsiaTheme="minorEastAsia" w:hAnsi="Candara" w:cs="Arial"/>
                <w:bCs/>
              </w:rPr>
              <w:t>-</w:t>
            </w:r>
            <w:r w:rsidRPr="00411BCD">
              <w:rPr>
                <w:rFonts w:ascii="Candara" w:eastAsiaTheme="minorEastAsia" w:hAnsi="Candara" w:cs="Arial"/>
                <w:bCs/>
              </w:rPr>
              <w:t>Realización de prácticas de laboratorio y la calidad de la presentación de los informes.</w:t>
            </w:r>
          </w:p>
          <w:p w14:paraId="51D3E9F2" w14:textId="2D30296D" w:rsidR="00411BCD" w:rsidRPr="00411BCD" w:rsidRDefault="00411BCD" w:rsidP="00851948">
            <w:pPr>
              <w:jc w:val="both"/>
              <w:rPr>
                <w:rFonts w:ascii="Candara" w:eastAsiaTheme="minorEastAsia" w:hAnsi="Candara" w:cs="Arial"/>
              </w:rPr>
            </w:pPr>
            <w:r w:rsidRPr="00411BCD">
              <w:rPr>
                <w:rFonts w:ascii="Candara" w:eastAsiaTheme="minorEastAsia" w:hAnsi="Candara" w:cs="Arial"/>
                <w:bCs/>
              </w:rPr>
              <w:t> </w:t>
            </w:r>
          </w:p>
          <w:p w14:paraId="49C2D1F7" w14:textId="43EEC836" w:rsidR="00411BCD" w:rsidRDefault="002A090C" w:rsidP="00851948">
            <w:pPr>
              <w:jc w:val="both"/>
              <w:rPr>
                <w:rFonts w:ascii="Candara" w:eastAsiaTheme="minorEastAsia" w:hAnsi="Candara" w:cs="Arial"/>
                <w:bCs/>
              </w:rPr>
            </w:pPr>
            <w:r>
              <w:rPr>
                <w:rFonts w:ascii="Candara" w:eastAsiaTheme="minorEastAsia" w:hAnsi="Candara" w:cs="Arial"/>
                <w:bCs/>
              </w:rPr>
              <w:t>-</w:t>
            </w:r>
            <w:r w:rsidR="00411BCD" w:rsidRPr="00411BCD">
              <w:rPr>
                <w:rFonts w:ascii="Candara" w:eastAsiaTheme="minorEastAsia" w:hAnsi="Candara" w:cs="Arial"/>
                <w:bCs/>
              </w:rPr>
              <w:t>Calidad de las Exposiciones orales </w:t>
            </w:r>
          </w:p>
          <w:p w14:paraId="3A838B98" w14:textId="77777777" w:rsidR="002A090C" w:rsidRPr="00411BCD" w:rsidRDefault="002A090C" w:rsidP="00851948">
            <w:pPr>
              <w:jc w:val="both"/>
              <w:rPr>
                <w:rFonts w:ascii="Candara" w:eastAsiaTheme="minorEastAsia" w:hAnsi="Candara" w:cs="Arial"/>
              </w:rPr>
            </w:pPr>
          </w:p>
          <w:p w14:paraId="3360595B" w14:textId="638F2719" w:rsidR="00242F3C" w:rsidRPr="00411BCD" w:rsidRDefault="002A090C" w:rsidP="00851948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eastAsiaTheme="minorEastAsia" w:hAnsi="Candara" w:cs="Arial"/>
                <w:bCs/>
              </w:rPr>
              <w:t>-</w:t>
            </w:r>
            <w:r w:rsidR="00411BCD" w:rsidRPr="00411BCD">
              <w:rPr>
                <w:rFonts w:ascii="Candara" w:eastAsiaTheme="minorEastAsia" w:hAnsi="Candara" w:cs="Arial"/>
                <w:bCs/>
              </w:rPr>
              <w:t>Realización e Interpretación de los diferentes tipos de diagramas sobre el equilibrio redox. </w:t>
            </w:r>
          </w:p>
        </w:tc>
        <w:tc>
          <w:tcPr>
            <w:tcW w:w="2977" w:type="dxa"/>
            <w:vAlign w:val="center"/>
          </w:tcPr>
          <w:p w14:paraId="5D3BD1BF" w14:textId="77777777" w:rsidR="005151F1" w:rsidRDefault="005151F1" w:rsidP="00851948">
            <w:pPr>
              <w:pStyle w:val="p1"/>
              <w:jc w:val="both"/>
            </w:pPr>
          </w:p>
          <w:p w14:paraId="5AEA7B51" w14:textId="04954974" w:rsidR="005151F1" w:rsidRPr="00107D49" w:rsidRDefault="005151F1" w:rsidP="00851948">
            <w:pPr>
              <w:pStyle w:val="p2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  <w:r w:rsidRPr="00107D49">
              <w:rPr>
                <w:rFonts w:ascii="Candara" w:hAnsi="Candara"/>
                <w:bCs/>
                <w:sz w:val="20"/>
                <w:szCs w:val="20"/>
              </w:rPr>
              <w:t>Discusiones grupales.</w:t>
            </w:r>
            <w:r w:rsidRPr="00107D49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7089BC5F" w14:textId="77777777" w:rsidR="005151F1" w:rsidRPr="00107D49" w:rsidRDefault="005151F1" w:rsidP="00851948">
            <w:pPr>
              <w:pStyle w:val="p3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6F0C8291" w14:textId="30A7EF77" w:rsidR="005151F1" w:rsidRPr="00107D49" w:rsidRDefault="005151F1" w:rsidP="00851948">
            <w:pPr>
              <w:pStyle w:val="p2"/>
              <w:jc w:val="both"/>
              <w:rPr>
                <w:rFonts w:ascii="Candara" w:hAnsi="Candara"/>
                <w:sz w:val="20"/>
                <w:szCs w:val="20"/>
              </w:rPr>
            </w:pPr>
            <w:r w:rsidRPr="00107D49">
              <w:rPr>
                <w:rFonts w:ascii="Candara" w:hAnsi="Candara"/>
                <w:bCs/>
                <w:sz w:val="20"/>
                <w:szCs w:val="20"/>
              </w:rPr>
              <w:t>-Ejercicios en clases.</w:t>
            </w:r>
            <w:r w:rsidRPr="00107D49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4DF9F0D5" w14:textId="77777777" w:rsidR="005151F1" w:rsidRPr="00107D49" w:rsidRDefault="005151F1" w:rsidP="00851948">
            <w:pPr>
              <w:pStyle w:val="p3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0898F479" w14:textId="7F15F0E7" w:rsidR="005151F1" w:rsidRPr="00107D49" w:rsidRDefault="005151F1" w:rsidP="00851948">
            <w:pPr>
              <w:pStyle w:val="p2"/>
              <w:jc w:val="both"/>
              <w:rPr>
                <w:rFonts w:ascii="Candara" w:hAnsi="Candara"/>
                <w:sz w:val="20"/>
                <w:szCs w:val="20"/>
              </w:rPr>
            </w:pPr>
            <w:r w:rsidRPr="00107D49">
              <w:rPr>
                <w:rFonts w:ascii="Candara" w:hAnsi="Candara"/>
                <w:bCs/>
                <w:sz w:val="20"/>
                <w:szCs w:val="20"/>
              </w:rPr>
              <w:t>-Talleres y tareas.</w:t>
            </w:r>
            <w:r w:rsidRPr="00107D49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6EE7784E" w14:textId="77777777" w:rsidR="005151F1" w:rsidRPr="00107D49" w:rsidRDefault="005151F1" w:rsidP="00851948">
            <w:pPr>
              <w:pStyle w:val="p3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40FF4AF0" w14:textId="17CB068C" w:rsidR="005151F1" w:rsidRPr="00107D49" w:rsidRDefault="005151F1" w:rsidP="00851948">
            <w:pPr>
              <w:pStyle w:val="p2"/>
              <w:jc w:val="both"/>
              <w:rPr>
                <w:rFonts w:ascii="Candara" w:hAnsi="Candara"/>
                <w:sz w:val="20"/>
                <w:szCs w:val="20"/>
              </w:rPr>
            </w:pPr>
            <w:r w:rsidRPr="00107D49">
              <w:rPr>
                <w:rFonts w:ascii="Candara" w:hAnsi="Candara"/>
                <w:bCs/>
                <w:sz w:val="20"/>
                <w:szCs w:val="20"/>
              </w:rPr>
              <w:t>-Elaboración e interpretación de diagramas</w:t>
            </w:r>
            <w:r w:rsidRPr="00107D49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1CEAA3BE" w14:textId="77777777" w:rsidR="005151F1" w:rsidRPr="00107D49" w:rsidRDefault="005151F1" w:rsidP="00851948">
            <w:pPr>
              <w:pStyle w:val="p3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70987F98" w14:textId="524BF98C" w:rsidR="005151F1" w:rsidRPr="00107D49" w:rsidRDefault="005151F1" w:rsidP="00851948">
            <w:pPr>
              <w:pStyle w:val="p2"/>
              <w:jc w:val="both"/>
              <w:rPr>
                <w:rFonts w:ascii="Candara" w:hAnsi="Candara"/>
                <w:bCs/>
                <w:sz w:val="20"/>
                <w:szCs w:val="20"/>
              </w:rPr>
            </w:pPr>
            <w:r w:rsidRPr="00107D49">
              <w:rPr>
                <w:rFonts w:ascii="Candara" w:hAnsi="Candara"/>
                <w:bCs/>
                <w:sz w:val="20"/>
                <w:szCs w:val="20"/>
              </w:rPr>
              <w:t>-Evaluaciones cortas (</w:t>
            </w:r>
            <w:proofErr w:type="spellStart"/>
            <w:r w:rsidRPr="00107D49">
              <w:rPr>
                <w:rFonts w:ascii="Candara" w:hAnsi="Candara"/>
                <w:bCs/>
                <w:sz w:val="20"/>
                <w:szCs w:val="20"/>
              </w:rPr>
              <w:t>Quiz</w:t>
            </w:r>
            <w:proofErr w:type="spellEnd"/>
            <w:r w:rsidRPr="00107D49">
              <w:rPr>
                <w:rFonts w:ascii="Candara" w:hAnsi="Candara"/>
                <w:bCs/>
                <w:sz w:val="20"/>
                <w:szCs w:val="20"/>
              </w:rPr>
              <w:t>).</w:t>
            </w:r>
          </w:p>
          <w:p w14:paraId="7DB48A5E" w14:textId="60C1DD96" w:rsidR="00BB175A" w:rsidRDefault="00BB175A" w:rsidP="00851948">
            <w:pPr>
              <w:pStyle w:val="p2"/>
              <w:jc w:val="both"/>
            </w:pPr>
          </w:p>
          <w:p w14:paraId="1250D8F2" w14:textId="77777777" w:rsidR="00242F3C" w:rsidRPr="0065610D" w:rsidRDefault="00242F3C" w:rsidP="00851948">
            <w:pPr>
              <w:jc w:val="both"/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9F6A12" w14:textId="3874D870" w:rsidR="00242F3C" w:rsidRPr="0065610D" w:rsidRDefault="00BB175A" w:rsidP="00851948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1-</w:t>
            </w:r>
            <w:r w:rsidR="00D46827">
              <w:rPr>
                <w:rFonts w:ascii="Candara" w:hAnsi="Candara" w:cs="Arial"/>
                <w:szCs w:val="24"/>
              </w:rPr>
              <w:t>3</w:t>
            </w:r>
          </w:p>
        </w:tc>
      </w:tr>
    </w:tbl>
    <w:p w14:paraId="58DDBF30" w14:textId="77777777" w:rsidR="009D76B0" w:rsidRPr="0065610D" w:rsidRDefault="009D76B0">
      <w:pPr>
        <w:rPr>
          <w:rFonts w:ascii="Candara" w:hAnsi="Candara" w:cs="Arial"/>
          <w:sz w:val="22"/>
        </w:rPr>
      </w:pPr>
    </w:p>
    <w:p w14:paraId="4DFC7AF0" w14:textId="77777777" w:rsidR="00962B78" w:rsidRPr="0065610D" w:rsidRDefault="00962B78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869"/>
        <w:gridCol w:w="2809"/>
        <w:gridCol w:w="2835"/>
        <w:gridCol w:w="2977"/>
        <w:gridCol w:w="1417"/>
      </w:tblGrid>
      <w:tr w:rsidR="00962B78" w:rsidRPr="0065610D" w14:paraId="37CE5BED" w14:textId="77777777" w:rsidTr="00250A7C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6A05359B" w14:textId="77777777"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2.</w:t>
            </w:r>
          </w:p>
        </w:tc>
        <w:tc>
          <w:tcPr>
            <w:tcW w:w="4678" w:type="dxa"/>
            <w:gridSpan w:val="2"/>
            <w:vAlign w:val="center"/>
          </w:tcPr>
          <w:p w14:paraId="261D4AA6" w14:textId="03D8064F" w:rsidR="00F70F50" w:rsidRPr="00F70F50" w:rsidRDefault="00F70F50" w:rsidP="00A30EA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eastAsiaTheme="minorEastAsia" w:hAnsi="Times" w:cs="Times"/>
                <w:sz w:val="22"/>
                <w:szCs w:val="22"/>
                <w:lang w:eastAsia="es-ES"/>
              </w:rPr>
            </w:pPr>
            <w:r w:rsidRPr="00F70F50">
              <w:rPr>
                <w:rFonts w:ascii="Candara" w:eastAsiaTheme="minorEastAsia" w:hAnsi="Candara" w:cs="Times"/>
                <w:sz w:val="22"/>
                <w:szCs w:val="22"/>
                <w:lang w:eastAsia="es-ES"/>
              </w:rPr>
              <w:t>POTENCIOMETRÍA</w:t>
            </w:r>
            <w:r w:rsidRPr="00F70F50">
              <w:rPr>
                <w:rFonts w:ascii="Times" w:eastAsiaTheme="minorEastAsia" w:hAnsi="Times" w:cs="Times"/>
                <w:sz w:val="22"/>
                <w:szCs w:val="22"/>
                <w:lang w:eastAsia="es-ES"/>
              </w:rPr>
              <w:t>.</w:t>
            </w:r>
          </w:p>
          <w:p w14:paraId="64E67524" w14:textId="77777777" w:rsidR="00962B78" w:rsidRPr="0065610D" w:rsidRDefault="00962B78" w:rsidP="00927A4F">
            <w:pPr>
              <w:rPr>
                <w:rFonts w:ascii="Candara" w:hAnsi="Candara" w:cs="Arial"/>
                <w:sz w:val="22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28CD40" w14:textId="77777777" w:rsidR="00962B78" w:rsidRPr="0065610D" w:rsidRDefault="00962B78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10DCCB0A" w14:textId="3682BA35" w:rsidR="00B07B35" w:rsidRPr="00173BAA" w:rsidRDefault="00173BAA" w:rsidP="008C475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="00B07B35" w:rsidRPr="008C4753">
              <w:rPr>
                <w:rFonts w:ascii="Arial" w:hAnsi="Arial" w:cs="Arial"/>
                <w:bCs/>
              </w:rPr>
              <w:t>Describir una celda electroquí</w:t>
            </w:r>
            <w:r w:rsidR="00982328">
              <w:rPr>
                <w:rFonts w:ascii="Arial" w:hAnsi="Arial" w:cs="Arial"/>
                <w:bCs/>
              </w:rPr>
              <w:t>mica</w:t>
            </w:r>
            <w:r>
              <w:rPr>
                <w:rFonts w:ascii="Arial" w:hAnsi="Arial" w:cs="Arial"/>
                <w:bCs/>
              </w:rPr>
              <w:t xml:space="preserve"> y </w:t>
            </w:r>
            <w:r w:rsidRPr="008C4753">
              <w:rPr>
                <w:rFonts w:ascii="Arial" w:hAnsi="Arial" w:cs="Arial"/>
                <w:bCs/>
              </w:rPr>
              <w:t xml:space="preserve">los diferentes tipos de electrodos usados en las mediciones </w:t>
            </w:r>
            <w:proofErr w:type="spellStart"/>
            <w:r w:rsidRPr="008C4753">
              <w:rPr>
                <w:rFonts w:ascii="Arial" w:hAnsi="Arial" w:cs="Arial"/>
                <w:bCs/>
              </w:rPr>
              <w:t>potenciométricas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  <w:p w14:paraId="50571506" w14:textId="67DF73F8" w:rsidR="00962B78" w:rsidRPr="00173BAA" w:rsidRDefault="00173BAA" w:rsidP="008C4753">
            <w:pPr>
              <w:jc w:val="both"/>
              <w:rPr>
                <w:rFonts w:ascii="Candara" w:hAnsi="Candara" w:cs="Arial"/>
              </w:rPr>
            </w:pPr>
            <w:r>
              <w:rPr>
                <w:rFonts w:ascii="Arial" w:hAnsi="Arial" w:cs="Arial"/>
                <w:bCs/>
              </w:rPr>
              <w:t>-Aplicar la potenciometrí</w:t>
            </w:r>
            <w:r w:rsidR="00B07B35" w:rsidRPr="008C4753">
              <w:rPr>
                <w:rFonts w:ascii="Arial" w:hAnsi="Arial" w:cs="Arial"/>
                <w:bCs/>
              </w:rPr>
              <w:t>a en mediciones directas y</w:t>
            </w:r>
            <w:r w:rsidR="00B07B35" w:rsidRPr="008C4753">
              <w:rPr>
                <w:rFonts w:ascii="Arial" w:eastAsiaTheme="majorEastAsia" w:hAnsi="Arial" w:cs="Arial"/>
                <w:bCs/>
              </w:rPr>
              <w:t> </w:t>
            </w:r>
            <w:r w:rsidR="000730ED" w:rsidRPr="008C4753">
              <w:rPr>
                <w:rFonts w:ascii="Arial" w:hAnsi="Arial" w:cs="Arial"/>
                <w:bCs/>
              </w:rPr>
              <w:t>valoraciones volumétricas de la concentración del analito.</w:t>
            </w:r>
            <w:r w:rsidR="000730ED" w:rsidRPr="008C4753">
              <w:rPr>
                <w:rFonts w:ascii="Arial" w:eastAsiaTheme="majorEastAsia" w:hAnsi="Arial" w:cs="Arial"/>
                <w:bCs/>
              </w:rPr>
              <w:t> </w:t>
            </w:r>
          </w:p>
        </w:tc>
      </w:tr>
      <w:tr w:rsidR="00B361C9" w:rsidRPr="0065610D" w14:paraId="3E5B4368" w14:textId="77777777" w:rsidTr="00250A7C">
        <w:tc>
          <w:tcPr>
            <w:tcW w:w="3111" w:type="dxa"/>
            <w:gridSpan w:val="2"/>
            <w:shd w:val="clear" w:color="auto" w:fill="F2F2F2" w:themeFill="background1" w:themeFillShade="F2"/>
            <w:vAlign w:val="center"/>
          </w:tcPr>
          <w:p w14:paraId="02A95749" w14:textId="77777777" w:rsidR="00B361C9" w:rsidRPr="0065610D" w:rsidRDefault="00B361C9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35864A3C" w14:textId="77777777" w:rsidR="00B361C9" w:rsidRPr="0065610D" w:rsidRDefault="00B361C9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BDABAE9" w14:textId="77777777" w:rsidR="00B361C9" w:rsidRPr="0065610D" w:rsidRDefault="00B361C9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14168B2" w14:textId="77777777" w:rsidR="00B361C9" w:rsidRPr="0065610D" w:rsidRDefault="00B361C9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55A2572" w14:textId="77777777" w:rsidR="00B361C9" w:rsidRPr="0065610D" w:rsidRDefault="00B361C9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962B78" w:rsidRPr="0065610D" w14:paraId="22CAAD05" w14:textId="77777777" w:rsidTr="00250A7C">
        <w:tc>
          <w:tcPr>
            <w:tcW w:w="3111" w:type="dxa"/>
            <w:gridSpan w:val="2"/>
            <w:vAlign w:val="center"/>
          </w:tcPr>
          <w:p w14:paraId="43316888" w14:textId="34B073E4" w:rsidR="007F28E6" w:rsidRDefault="007F28E6" w:rsidP="00927A4F">
            <w:pPr>
              <w:rPr>
                <w:rFonts w:ascii="Candara" w:hAnsi="Candara" w:cs="Arial"/>
                <w:szCs w:val="24"/>
                <w:lang w:val="es-ES_tradnl"/>
              </w:rPr>
            </w:pPr>
            <w:r>
              <w:rPr>
                <w:rFonts w:ascii="Candara" w:hAnsi="Candara" w:cs="Arial"/>
                <w:szCs w:val="24"/>
                <w:lang w:val="es-ES_tradnl"/>
              </w:rPr>
              <w:t>-Celdas Electroquímicas</w:t>
            </w:r>
          </w:p>
          <w:p w14:paraId="30B07779" w14:textId="77777777" w:rsidR="00662688" w:rsidRDefault="00662688" w:rsidP="00927A4F">
            <w:pPr>
              <w:rPr>
                <w:rFonts w:ascii="Candara" w:hAnsi="Candara" w:cs="Arial"/>
                <w:szCs w:val="24"/>
                <w:lang w:val="es-ES_tradnl"/>
              </w:rPr>
            </w:pPr>
          </w:p>
          <w:p w14:paraId="3B117381" w14:textId="705ACFDC" w:rsidR="00211E06" w:rsidRDefault="007F28E6" w:rsidP="00927A4F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r w:rsidR="00211E06">
              <w:rPr>
                <w:rFonts w:ascii="Candara" w:hAnsi="Candara" w:cs="Arial"/>
                <w:szCs w:val="24"/>
              </w:rPr>
              <w:t>Tipos de electrodo:</w:t>
            </w:r>
          </w:p>
          <w:p w14:paraId="4B73CAF2" w14:textId="210A5BDA" w:rsidR="00211E06" w:rsidRDefault="00FE72FA" w:rsidP="00741AA7">
            <w:pPr>
              <w:ind w:firstLine="306"/>
              <w:rPr>
                <w:rFonts w:ascii="Candara" w:hAnsi="Candara" w:cs="Arial"/>
                <w:szCs w:val="24"/>
              </w:rPr>
            </w:pPr>
            <w:r w:rsidRPr="00FE72FA">
              <w:rPr>
                <w:rFonts w:ascii="Candara" w:hAnsi="Candara" w:cs="Arial"/>
                <w:szCs w:val="24"/>
              </w:rPr>
              <w:t>Electrodos de referencia.</w:t>
            </w:r>
          </w:p>
          <w:p w14:paraId="25728C3F" w14:textId="77777777" w:rsidR="00741AA7" w:rsidRDefault="00FE72FA" w:rsidP="00741AA7">
            <w:pPr>
              <w:ind w:left="306"/>
              <w:rPr>
                <w:rFonts w:ascii="Candara" w:hAnsi="Candara" w:cs="Arial"/>
                <w:szCs w:val="24"/>
              </w:rPr>
            </w:pPr>
            <w:r w:rsidRPr="00FE72FA">
              <w:rPr>
                <w:rFonts w:ascii="Candara" w:hAnsi="Candara" w:cs="Arial"/>
                <w:szCs w:val="24"/>
              </w:rPr>
              <w:t>Ele</w:t>
            </w:r>
            <w:r w:rsidR="00741AA7">
              <w:rPr>
                <w:rFonts w:ascii="Candara" w:hAnsi="Candara" w:cs="Arial"/>
                <w:szCs w:val="24"/>
              </w:rPr>
              <w:t xml:space="preserve">ctrodos indicadores metálicos y de </w:t>
            </w:r>
            <w:r w:rsidRPr="00FE72FA">
              <w:rPr>
                <w:rFonts w:ascii="Candara" w:hAnsi="Candara" w:cs="Arial"/>
                <w:szCs w:val="24"/>
              </w:rPr>
              <w:t>membrana.</w:t>
            </w:r>
          </w:p>
          <w:p w14:paraId="7CE4178C" w14:textId="77777777" w:rsidR="00662688" w:rsidRDefault="00662688" w:rsidP="00741AA7">
            <w:pPr>
              <w:ind w:left="306"/>
              <w:rPr>
                <w:rFonts w:ascii="Candara" w:hAnsi="Candara" w:cs="Arial"/>
                <w:szCs w:val="24"/>
              </w:rPr>
            </w:pPr>
          </w:p>
          <w:p w14:paraId="556857B6" w14:textId="77777777" w:rsidR="00662688" w:rsidRDefault="00741AA7" w:rsidP="00741AA7">
            <w:pPr>
              <w:ind w:left="306" w:hanging="284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r w:rsidR="007F28E6" w:rsidRPr="00FE72FA">
              <w:rPr>
                <w:rFonts w:ascii="Candara" w:hAnsi="Candara" w:cs="Arial"/>
                <w:szCs w:val="24"/>
              </w:rPr>
              <w:t>Instrumentación</w:t>
            </w:r>
            <w:r w:rsidR="00FE72FA" w:rsidRPr="00FE72FA">
              <w:rPr>
                <w:rFonts w:ascii="Candara" w:hAnsi="Candara" w:cs="Arial"/>
                <w:szCs w:val="24"/>
              </w:rPr>
              <w:t xml:space="preserve"> para la </w:t>
            </w:r>
            <w:r w:rsidR="007F28E6" w:rsidRPr="00FE72FA">
              <w:rPr>
                <w:rFonts w:ascii="Candara" w:hAnsi="Candara" w:cs="Arial"/>
                <w:szCs w:val="24"/>
              </w:rPr>
              <w:t>medición</w:t>
            </w:r>
            <w:r w:rsidR="00FE72FA" w:rsidRPr="00FE72FA">
              <w:rPr>
                <w:rFonts w:ascii="Candara" w:hAnsi="Candara" w:cs="Arial"/>
                <w:szCs w:val="24"/>
              </w:rPr>
              <w:t xml:space="preserve"> de potenciales de celdas.</w:t>
            </w:r>
          </w:p>
          <w:p w14:paraId="229E05FA" w14:textId="1EF9B2B7" w:rsidR="0048146F" w:rsidRDefault="00FE72FA" w:rsidP="00741AA7">
            <w:pPr>
              <w:ind w:left="306" w:hanging="284"/>
              <w:rPr>
                <w:rFonts w:ascii="Candara" w:hAnsi="Candara" w:cs="Arial"/>
                <w:szCs w:val="24"/>
              </w:rPr>
            </w:pPr>
            <w:r w:rsidRPr="00FE72FA">
              <w:rPr>
                <w:rFonts w:ascii="Candara" w:hAnsi="Candara" w:cs="Arial"/>
                <w:szCs w:val="24"/>
              </w:rPr>
              <w:t xml:space="preserve"> </w:t>
            </w:r>
          </w:p>
          <w:p w14:paraId="05F38EE0" w14:textId="6A2F7F31" w:rsidR="0048146F" w:rsidRDefault="007F28E6" w:rsidP="00741AA7">
            <w:pPr>
              <w:ind w:left="306" w:hanging="284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r w:rsidR="00FE72FA" w:rsidRPr="00FE72FA">
              <w:rPr>
                <w:rFonts w:ascii="Candara" w:hAnsi="Candara" w:cs="Arial"/>
                <w:szCs w:val="24"/>
              </w:rPr>
              <w:t xml:space="preserve">Medidas </w:t>
            </w:r>
            <w:proofErr w:type="spellStart"/>
            <w:r w:rsidRPr="00FE72FA">
              <w:rPr>
                <w:rFonts w:ascii="Candara" w:hAnsi="Candara" w:cs="Arial"/>
                <w:szCs w:val="24"/>
              </w:rPr>
              <w:t>potenciométricas</w:t>
            </w:r>
            <w:proofErr w:type="spellEnd"/>
            <w:r w:rsidR="00FE72FA">
              <w:rPr>
                <w:rFonts w:ascii="Candara" w:hAnsi="Candara" w:cs="Arial"/>
                <w:szCs w:val="24"/>
              </w:rPr>
              <w:t xml:space="preserve"> </w:t>
            </w:r>
            <w:r w:rsidR="00FE72FA" w:rsidRPr="00FE72FA">
              <w:rPr>
                <w:rFonts w:ascii="Candara" w:hAnsi="Candara" w:cs="Arial"/>
                <w:szCs w:val="24"/>
              </w:rPr>
              <w:t xml:space="preserve">directas. </w:t>
            </w:r>
          </w:p>
          <w:p w14:paraId="6C49E8E6" w14:textId="77777777" w:rsidR="00662688" w:rsidRDefault="00662688" w:rsidP="00741AA7">
            <w:pPr>
              <w:ind w:left="306" w:hanging="284"/>
              <w:rPr>
                <w:rFonts w:ascii="Candara" w:hAnsi="Candara" w:cs="Arial"/>
                <w:szCs w:val="24"/>
              </w:rPr>
            </w:pPr>
          </w:p>
          <w:p w14:paraId="44F9E7D4" w14:textId="3AA8AF27" w:rsidR="0048146F" w:rsidRDefault="007F28E6" w:rsidP="00741AA7">
            <w:pPr>
              <w:ind w:left="306" w:hanging="284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r w:rsidR="00FE72FA" w:rsidRPr="00FE72FA">
              <w:rPr>
                <w:rFonts w:ascii="Candara" w:hAnsi="Candara" w:cs="Arial"/>
                <w:szCs w:val="24"/>
              </w:rPr>
              <w:t xml:space="preserve">Valoraciones </w:t>
            </w:r>
            <w:proofErr w:type="spellStart"/>
            <w:r w:rsidRPr="00FE72FA">
              <w:rPr>
                <w:rFonts w:ascii="Candara" w:hAnsi="Candara" w:cs="Arial"/>
                <w:szCs w:val="24"/>
              </w:rPr>
              <w:t>potenciométricas</w:t>
            </w:r>
            <w:proofErr w:type="spellEnd"/>
            <w:r w:rsidR="00FE72FA" w:rsidRPr="00FE72FA">
              <w:rPr>
                <w:rFonts w:ascii="Candara" w:hAnsi="Candara" w:cs="Arial"/>
                <w:szCs w:val="24"/>
              </w:rPr>
              <w:t>.</w:t>
            </w:r>
          </w:p>
          <w:p w14:paraId="6A78B843" w14:textId="77777777" w:rsidR="00662688" w:rsidRDefault="00662688" w:rsidP="00741AA7">
            <w:pPr>
              <w:ind w:left="306" w:hanging="284"/>
              <w:rPr>
                <w:rFonts w:ascii="Candara" w:hAnsi="Candara" w:cs="Arial"/>
                <w:szCs w:val="24"/>
              </w:rPr>
            </w:pPr>
          </w:p>
          <w:p w14:paraId="19003A99" w14:textId="4DF6A280" w:rsidR="0048146F" w:rsidRDefault="007F28E6" w:rsidP="00250A7C">
            <w:pPr>
              <w:ind w:left="22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r w:rsidRPr="00FE72FA">
              <w:rPr>
                <w:rFonts w:ascii="Candara" w:hAnsi="Candara" w:cs="Arial"/>
                <w:szCs w:val="24"/>
              </w:rPr>
              <w:t>Determinación</w:t>
            </w:r>
            <w:r w:rsidR="00FE72FA" w:rsidRPr="00FE72FA">
              <w:rPr>
                <w:rFonts w:ascii="Candara" w:hAnsi="Candara" w:cs="Arial"/>
                <w:szCs w:val="24"/>
              </w:rPr>
              <w:t xml:space="preserve"> de constantes de equilibrio. </w:t>
            </w:r>
          </w:p>
          <w:p w14:paraId="3441D428" w14:textId="77777777" w:rsidR="00662688" w:rsidRDefault="00662688" w:rsidP="00250A7C">
            <w:pPr>
              <w:ind w:left="22"/>
              <w:rPr>
                <w:rFonts w:ascii="Candara" w:hAnsi="Candara" w:cs="Arial"/>
                <w:szCs w:val="24"/>
              </w:rPr>
            </w:pPr>
          </w:p>
          <w:p w14:paraId="4E35C113" w14:textId="755E7B2A" w:rsidR="00962B78" w:rsidRPr="0065610D" w:rsidRDefault="00250A7C" w:rsidP="00250A7C">
            <w:pPr>
              <w:ind w:left="22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Baterías y celdas de </w:t>
            </w:r>
            <w:r w:rsidR="00FE72FA" w:rsidRPr="00FE72FA">
              <w:rPr>
                <w:rFonts w:ascii="Candara" w:hAnsi="Candara" w:cs="Arial"/>
                <w:szCs w:val="24"/>
              </w:rPr>
              <w:t>combustible</w:t>
            </w:r>
          </w:p>
        </w:tc>
        <w:tc>
          <w:tcPr>
            <w:tcW w:w="2809" w:type="dxa"/>
            <w:vAlign w:val="center"/>
          </w:tcPr>
          <w:p w14:paraId="2942D767" w14:textId="77777777" w:rsidR="006E07A3" w:rsidRDefault="007F28E6" w:rsidP="005F13C6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Clase magistral.</w:t>
            </w:r>
          </w:p>
          <w:p w14:paraId="35784F66" w14:textId="044E4E9B" w:rsidR="005F13C6" w:rsidRPr="007F28E6" w:rsidRDefault="007F28E6" w:rsidP="005F13C6">
            <w:pPr>
              <w:rPr>
                <w:rFonts w:ascii="Candara" w:hAnsi="Candara" w:cs="Arial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4B2A4F06" w14:textId="77777777" w:rsidR="006E07A3" w:rsidRDefault="007F28E6" w:rsidP="005F13C6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Resolución de ejercicios en clases.</w:t>
            </w:r>
          </w:p>
          <w:p w14:paraId="638AD4FE" w14:textId="3126744B" w:rsidR="005F13C6" w:rsidRPr="007F28E6" w:rsidRDefault="007F28E6" w:rsidP="005F13C6">
            <w:pPr>
              <w:rPr>
                <w:rFonts w:ascii="Candara" w:hAnsi="Candara" w:cs="Arial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04CD860F" w14:textId="77777777" w:rsidR="006E07A3" w:rsidRDefault="007F28E6" w:rsidP="005F13C6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6E07A3">
              <w:rPr>
                <w:rFonts w:ascii="Candara" w:hAnsi="Candara" w:cs="Arial"/>
                <w:bCs/>
              </w:rPr>
              <w:t>A</w:t>
            </w:r>
            <w:r w:rsidR="006E07A3" w:rsidRPr="007F28E6">
              <w:rPr>
                <w:rFonts w:ascii="Candara" w:hAnsi="Candara" w:cs="Arial"/>
                <w:bCs/>
              </w:rPr>
              <w:t>signación</w:t>
            </w:r>
            <w:r w:rsidRPr="007F28E6">
              <w:rPr>
                <w:rFonts w:ascii="Candara" w:hAnsi="Candara" w:cs="Arial"/>
                <w:bCs/>
              </w:rPr>
              <w:t xml:space="preserve"> de tareas</w:t>
            </w:r>
          </w:p>
          <w:p w14:paraId="601A056A" w14:textId="5B9C8E0B" w:rsidR="005F13C6" w:rsidRPr="007F28E6" w:rsidRDefault="007F28E6" w:rsidP="005F13C6">
            <w:pPr>
              <w:rPr>
                <w:rFonts w:ascii="Candara" w:hAnsi="Candara" w:cs="Arial"/>
              </w:rPr>
            </w:pPr>
            <w:r w:rsidRPr="007F28E6">
              <w:rPr>
                <w:rFonts w:ascii="Candara" w:hAnsi="Candara" w:cs="Arial"/>
                <w:bCs/>
              </w:rPr>
              <w:t xml:space="preserve"> </w:t>
            </w:r>
          </w:p>
          <w:p w14:paraId="7E2D9521" w14:textId="77777777" w:rsidR="006E07A3" w:rsidRDefault="006E07A3" w:rsidP="005F13C6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7F28E6" w:rsidRPr="007F28E6">
              <w:rPr>
                <w:rFonts w:ascii="Candara" w:hAnsi="Candara" w:cs="Arial"/>
                <w:bCs/>
              </w:rPr>
              <w:t>Exposiciones: electrodos de membranas</w:t>
            </w:r>
          </w:p>
          <w:p w14:paraId="1851F93B" w14:textId="35BF0A33" w:rsidR="00962B78" w:rsidRPr="007F28E6" w:rsidRDefault="007F28E6" w:rsidP="005F13C6">
            <w:pPr>
              <w:rPr>
                <w:rFonts w:ascii="Candara" w:eastAsiaTheme="majorEastAsia" w:hAnsi="Candara" w:cs="Arial"/>
                <w:bCs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38CCD804" w14:textId="7CF72010" w:rsidR="005F13C6" w:rsidRPr="007F28E6" w:rsidRDefault="006E07A3" w:rsidP="005F13C6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7F28E6" w:rsidRPr="007F28E6">
              <w:rPr>
                <w:rFonts w:ascii="Candara" w:hAnsi="Candara" w:cs="Arial"/>
                <w:bCs/>
              </w:rPr>
              <w:t>Prácticas de laboratorio.</w:t>
            </w:r>
            <w:r w:rsidR="007F28E6"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2587ED8B" w14:textId="11AA5BDD" w:rsidR="005F13C6" w:rsidRPr="007F28E6" w:rsidRDefault="007F28E6" w:rsidP="005F13C6">
            <w:pPr>
              <w:rPr>
                <w:rFonts w:ascii="Candara" w:hAnsi="Candara" w:cs="Arial"/>
              </w:rPr>
            </w:pPr>
            <w:r w:rsidRPr="007F28E6">
              <w:rPr>
                <w:rFonts w:ascii="Candara" w:hAnsi="Candara" w:cs="Arial"/>
                <w:bCs/>
              </w:rPr>
              <w:t>Recursos: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6AB0AA09" w14:textId="29CAB544" w:rsidR="005F13C6" w:rsidRPr="007F28E6" w:rsidRDefault="006E07A3" w:rsidP="005F13C6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t>Salón de clases, Tablero</w:t>
            </w:r>
            <w:r w:rsidR="007F28E6" w:rsidRPr="007F28E6">
              <w:rPr>
                <w:rFonts w:ascii="Candara" w:hAnsi="Candara" w:cs="Arial"/>
                <w:bCs/>
              </w:rPr>
              <w:t>, marcadores. Video-</w:t>
            </w:r>
            <w:proofErr w:type="spellStart"/>
            <w:r w:rsidR="007F28E6" w:rsidRPr="007F28E6">
              <w:rPr>
                <w:rFonts w:ascii="Candara" w:hAnsi="Candara" w:cs="Arial"/>
                <w:bCs/>
              </w:rPr>
              <w:t>beam</w:t>
            </w:r>
            <w:proofErr w:type="spellEnd"/>
            <w:r w:rsidR="007F28E6" w:rsidRPr="007F28E6">
              <w:rPr>
                <w:rFonts w:ascii="Candara" w:hAnsi="Candara" w:cs="Arial"/>
                <w:bCs/>
              </w:rPr>
              <w:t>,</w:t>
            </w:r>
            <w:r w:rsidR="007F28E6"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7F3CDD00" w14:textId="04063F8D" w:rsidR="005F13C6" w:rsidRPr="007F28E6" w:rsidRDefault="006E07A3" w:rsidP="005F13C6">
            <w:pPr>
              <w:rPr>
                <w:rFonts w:ascii="Candara" w:hAnsi="Candara" w:cs="Arial"/>
              </w:rPr>
            </w:pPr>
            <w:r w:rsidRPr="00411BCD">
              <w:rPr>
                <w:rFonts w:ascii="Candara" w:eastAsiaTheme="minorEastAsia" w:hAnsi="Candara" w:cs="Arial"/>
                <w:bCs/>
              </w:rPr>
              <w:t>Materiales y reactivos para la realización de prácticas de laboratorio</w:t>
            </w:r>
            <w:r w:rsidR="007F28E6" w:rsidRPr="007F28E6">
              <w:rPr>
                <w:rFonts w:ascii="Candara" w:hAnsi="Candara" w:cs="Arial"/>
                <w:bCs/>
              </w:rPr>
              <w:t>.</w:t>
            </w:r>
            <w:r w:rsidR="007F28E6" w:rsidRPr="007F28E6">
              <w:rPr>
                <w:rFonts w:ascii="Candara" w:eastAsiaTheme="majorEastAsia" w:hAnsi="Candara" w:cs="Arial"/>
                <w:bCs/>
              </w:rPr>
              <w:t> </w:t>
            </w:r>
          </w:p>
        </w:tc>
        <w:tc>
          <w:tcPr>
            <w:tcW w:w="2835" w:type="dxa"/>
            <w:vAlign w:val="center"/>
          </w:tcPr>
          <w:p w14:paraId="184D41A4" w14:textId="77777777" w:rsidR="00851948" w:rsidRDefault="00851948" w:rsidP="005F13C6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5F13C6" w:rsidRPr="007F28E6">
              <w:rPr>
                <w:rFonts w:ascii="Candara" w:hAnsi="Candara" w:cs="Arial"/>
                <w:bCs/>
              </w:rPr>
              <w:t>Participación en las discusiones y en la realización de los ejercicios en clase.</w:t>
            </w:r>
          </w:p>
          <w:p w14:paraId="59A03BEC" w14:textId="66DBEE18" w:rsidR="005F13C6" w:rsidRPr="00851948" w:rsidRDefault="005F13C6" w:rsidP="005F13C6">
            <w:pPr>
              <w:rPr>
                <w:rFonts w:ascii="Candara" w:hAnsi="Candara" w:cs="Arial"/>
                <w:sz w:val="16"/>
                <w:szCs w:val="16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15265F38" w14:textId="77777777" w:rsidR="00851948" w:rsidRDefault="00851948" w:rsidP="005F13C6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5F13C6" w:rsidRPr="007F28E6">
              <w:rPr>
                <w:rFonts w:ascii="Candara" w:hAnsi="Candara" w:cs="Arial"/>
                <w:bCs/>
              </w:rPr>
              <w:t>Entrega de tareas oportunamente y calidad de su realización.</w:t>
            </w:r>
          </w:p>
          <w:p w14:paraId="7327AB37" w14:textId="7C1F9B0A" w:rsidR="005F13C6" w:rsidRPr="00851948" w:rsidRDefault="005F13C6" w:rsidP="005F13C6">
            <w:pPr>
              <w:rPr>
                <w:rFonts w:ascii="Candara" w:hAnsi="Candara" w:cs="Arial"/>
                <w:sz w:val="16"/>
                <w:szCs w:val="16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0BBAC10C" w14:textId="638BDB92" w:rsidR="00962B78" w:rsidRPr="007F28E6" w:rsidRDefault="00851948" w:rsidP="005F13C6">
            <w:pPr>
              <w:rPr>
                <w:rFonts w:ascii="Candara" w:eastAsiaTheme="majorEastAsi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5F13C6" w:rsidRPr="007F28E6">
              <w:rPr>
                <w:rFonts w:ascii="Candara" w:hAnsi="Candara" w:cs="Arial"/>
                <w:bCs/>
              </w:rPr>
              <w:t>Realización de prácticas de laboratorio y la calidad de la presentación de los informes.</w:t>
            </w:r>
            <w:r w:rsidR="005F13C6"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07736382" w14:textId="77777777" w:rsidR="00851948" w:rsidRPr="00851948" w:rsidRDefault="00851948" w:rsidP="005F13C6">
            <w:pPr>
              <w:rPr>
                <w:rFonts w:ascii="Candara" w:hAnsi="Candara" w:cs="Arial"/>
                <w:bCs/>
                <w:sz w:val="16"/>
                <w:szCs w:val="16"/>
              </w:rPr>
            </w:pPr>
          </w:p>
          <w:p w14:paraId="658B9A6A" w14:textId="77777777" w:rsidR="00851948" w:rsidRDefault="00851948" w:rsidP="005F13C6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5F13C6" w:rsidRPr="007F28E6">
              <w:rPr>
                <w:rFonts w:ascii="Candara" w:hAnsi="Candara" w:cs="Arial"/>
                <w:bCs/>
              </w:rPr>
              <w:t>Calidad de las Exposiciones orales</w:t>
            </w:r>
          </w:p>
          <w:p w14:paraId="4BE9FD91" w14:textId="37AFBE75" w:rsidR="005F13C6" w:rsidRPr="00851948" w:rsidRDefault="005F13C6" w:rsidP="005F13C6">
            <w:pPr>
              <w:rPr>
                <w:rFonts w:ascii="Candara" w:hAnsi="Candara" w:cs="Arial"/>
                <w:sz w:val="16"/>
                <w:szCs w:val="16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5CF746CE" w14:textId="22D52225" w:rsidR="005F13C6" w:rsidRPr="007F28E6" w:rsidRDefault="00851948" w:rsidP="005F13C6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5F13C6" w:rsidRPr="007F28E6">
              <w:rPr>
                <w:rFonts w:ascii="Candara" w:hAnsi="Candara" w:cs="Arial"/>
                <w:bCs/>
              </w:rPr>
              <w:t>Construcción de curvas de valoración y curvas de calibración en valoraciones y potenciometría directa.</w:t>
            </w:r>
            <w:r w:rsidR="005F13C6" w:rsidRPr="007F28E6">
              <w:rPr>
                <w:rFonts w:ascii="Candara" w:eastAsiaTheme="majorEastAsia" w:hAnsi="Candara" w:cs="Arial"/>
                <w:bCs/>
              </w:rPr>
              <w:t> </w:t>
            </w:r>
          </w:p>
        </w:tc>
        <w:tc>
          <w:tcPr>
            <w:tcW w:w="2977" w:type="dxa"/>
            <w:vAlign w:val="center"/>
          </w:tcPr>
          <w:p w14:paraId="42BE908A" w14:textId="77777777" w:rsidR="005F13C6" w:rsidRPr="007F28E6" w:rsidRDefault="005F13C6" w:rsidP="005F13C6">
            <w:pPr>
              <w:pStyle w:val="p1"/>
              <w:rPr>
                <w:rFonts w:ascii="Candara" w:hAnsi="Candara"/>
                <w:sz w:val="20"/>
                <w:szCs w:val="20"/>
              </w:rPr>
            </w:pPr>
          </w:p>
          <w:p w14:paraId="23BBC996" w14:textId="6C2A6232" w:rsidR="005F13C6" w:rsidRPr="007F28E6" w:rsidRDefault="00851948" w:rsidP="005F13C6">
            <w:pPr>
              <w:pStyle w:val="p2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="005F13C6" w:rsidRPr="007F28E6">
              <w:rPr>
                <w:rFonts w:ascii="Candara" w:hAnsi="Candara"/>
                <w:bCs/>
                <w:sz w:val="20"/>
                <w:szCs w:val="20"/>
              </w:rPr>
              <w:t>Discusiones grupales.</w:t>
            </w:r>
            <w:r w:rsidR="005F13C6" w:rsidRPr="007F28E6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763155F5" w14:textId="77777777" w:rsidR="005F13C6" w:rsidRPr="007F28E6" w:rsidRDefault="005F13C6" w:rsidP="005F13C6">
            <w:pPr>
              <w:pStyle w:val="p3"/>
              <w:rPr>
                <w:rFonts w:ascii="Candara" w:hAnsi="Candara"/>
                <w:sz w:val="20"/>
                <w:szCs w:val="20"/>
              </w:rPr>
            </w:pPr>
          </w:p>
          <w:p w14:paraId="5DBB895E" w14:textId="514386EF" w:rsidR="005F13C6" w:rsidRPr="007F28E6" w:rsidRDefault="00851948" w:rsidP="005F13C6">
            <w:pPr>
              <w:pStyle w:val="p2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="005F13C6" w:rsidRPr="007F28E6">
              <w:rPr>
                <w:rFonts w:ascii="Candara" w:hAnsi="Candara"/>
                <w:bCs/>
                <w:sz w:val="20"/>
                <w:szCs w:val="20"/>
              </w:rPr>
              <w:t>Ejercicios en clases.</w:t>
            </w:r>
            <w:r w:rsidR="005F13C6" w:rsidRPr="007F28E6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7E91D49B" w14:textId="77777777" w:rsidR="005F13C6" w:rsidRPr="007F28E6" w:rsidRDefault="005F13C6" w:rsidP="005F13C6">
            <w:pPr>
              <w:pStyle w:val="p3"/>
              <w:rPr>
                <w:rFonts w:ascii="Candara" w:hAnsi="Candara"/>
                <w:sz w:val="20"/>
                <w:szCs w:val="20"/>
              </w:rPr>
            </w:pPr>
          </w:p>
          <w:p w14:paraId="3B962902" w14:textId="5669EA48" w:rsidR="005F13C6" w:rsidRPr="007F28E6" w:rsidRDefault="00851948" w:rsidP="005F13C6">
            <w:pPr>
              <w:pStyle w:val="p2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="005F13C6" w:rsidRPr="007F28E6">
              <w:rPr>
                <w:rFonts w:ascii="Candara" w:hAnsi="Candara"/>
                <w:bCs/>
                <w:sz w:val="20"/>
                <w:szCs w:val="20"/>
              </w:rPr>
              <w:t>Talleres y tareas.</w:t>
            </w:r>
            <w:r w:rsidR="005F13C6" w:rsidRPr="007F28E6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0AAFFE62" w14:textId="77777777" w:rsidR="005F13C6" w:rsidRPr="007F28E6" w:rsidRDefault="005F13C6" w:rsidP="005F13C6">
            <w:pPr>
              <w:pStyle w:val="p3"/>
              <w:rPr>
                <w:rFonts w:ascii="Candara" w:hAnsi="Candara"/>
                <w:sz w:val="20"/>
                <w:szCs w:val="20"/>
              </w:rPr>
            </w:pPr>
          </w:p>
          <w:p w14:paraId="1CBEA21D" w14:textId="19D12C2D" w:rsidR="005F13C6" w:rsidRPr="007F28E6" w:rsidRDefault="00851948" w:rsidP="005F13C6">
            <w:pPr>
              <w:pStyle w:val="p2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="005F13C6" w:rsidRPr="007F28E6">
              <w:rPr>
                <w:rFonts w:ascii="Candara" w:hAnsi="Candara"/>
                <w:bCs/>
                <w:sz w:val="20"/>
                <w:szCs w:val="20"/>
              </w:rPr>
              <w:t>Construcción e interpretación de las curvas de calibración y de valoración.</w:t>
            </w:r>
          </w:p>
          <w:p w14:paraId="56424ED2" w14:textId="77777777" w:rsidR="000730ED" w:rsidRPr="007F28E6" w:rsidRDefault="000730ED" w:rsidP="000730ED">
            <w:pPr>
              <w:rPr>
                <w:rFonts w:ascii="Candara" w:hAnsi="Candara"/>
              </w:rPr>
            </w:pPr>
          </w:p>
          <w:p w14:paraId="156425C7" w14:textId="48E11C6D" w:rsidR="00962B78" w:rsidRPr="007F28E6" w:rsidRDefault="00851948" w:rsidP="00927A4F">
            <w:pPr>
              <w:rPr>
                <w:rFonts w:ascii="Candara" w:hAnsi="Candara" w:cs="Arial"/>
              </w:rPr>
            </w:pPr>
            <w:r>
              <w:rPr>
                <w:rFonts w:ascii="Candara" w:hAnsi="Candara"/>
                <w:bCs/>
              </w:rPr>
              <w:t>-</w:t>
            </w:r>
            <w:r w:rsidRPr="00107D49">
              <w:rPr>
                <w:rFonts w:ascii="Candara" w:hAnsi="Candara"/>
                <w:bCs/>
              </w:rPr>
              <w:t>Evaluaciones cortas (</w:t>
            </w:r>
            <w:proofErr w:type="spellStart"/>
            <w:r w:rsidRPr="00107D49">
              <w:rPr>
                <w:rFonts w:ascii="Candara" w:hAnsi="Candara"/>
                <w:bCs/>
              </w:rPr>
              <w:t>Quiz</w:t>
            </w:r>
            <w:proofErr w:type="spellEnd"/>
            <w:r w:rsidRPr="00107D49">
              <w:rPr>
                <w:rFonts w:ascii="Candara" w:hAnsi="Candara"/>
                <w:bCs/>
              </w:rPr>
              <w:t>).</w:t>
            </w:r>
          </w:p>
        </w:tc>
        <w:tc>
          <w:tcPr>
            <w:tcW w:w="1417" w:type="dxa"/>
            <w:vAlign w:val="center"/>
          </w:tcPr>
          <w:p w14:paraId="3E0A0E12" w14:textId="24B299BF" w:rsidR="00962B78" w:rsidRPr="007F28E6" w:rsidRDefault="005F13C6" w:rsidP="00935332">
            <w:pPr>
              <w:jc w:val="center"/>
              <w:rPr>
                <w:rFonts w:ascii="Candara" w:hAnsi="Candara" w:cs="Arial"/>
              </w:rPr>
            </w:pPr>
            <w:r w:rsidRPr="007F28E6">
              <w:rPr>
                <w:rFonts w:ascii="Candara" w:hAnsi="Candara" w:cs="Arial"/>
              </w:rPr>
              <w:t>4-5</w:t>
            </w:r>
          </w:p>
        </w:tc>
      </w:tr>
    </w:tbl>
    <w:p w14:paraId="0223649D" w14:textId="77777777" w:rsidR="00962B78" w:rsidRDefault="00962B78">
      <w:pPr>
        <w:rPr>
          <w:rFonts w:ascii="Candara" w:hAnsi="Candara" w:cs="Arial"/>
          <w:sz w:val="22"/>
        </w:rPr>
      </w:pPr>
    </w:p>
    <w:p w14:paraId="1AF7A323" w14:textId="77777777" w:rsidR="00851948" w:rsidRDefault="00851948">
      <w:pPr>
        <w:rPr>
          <w:rFonts w:ascii="Candara" w:hAnsi="Candara" w:cs="Arial"/>
          <w:sz w:val="22"/>
        </w:rPr>
      </w:pPr>
    </w:p>
    <w:p w14:paraId="293A30FC" w14:textId="77777777" w:rsidR="00851948" w:rsidRDefault="00851948">
      <w:pPr>
        <w:rPr>
          <w:rFonts w:ascii="Candara" w:hAnsi="Candara" w:cs="Arial"/>
          <w:sz w:val="22"/>
        </w:rPr>
      </w:pPr>
    </w:p>
    <w:p w14:paraId="38760106" w14:textId="77777777" w:rsidR="00851948" w:rsidRDefault="00851948">
      <w:pPr>
        <w:rPr>
          <w:rFonts w:ascii="Candara" w:hAnsi="Candara" w:cs="Arial"/>
          <w:sz w:val="22"/>
        </w:rPr>
      </w:pPr>
    </w:p>
    <w:p w14:paraId="221215FA" w14:textId="77777777" w:rsidR="00851948" w:rsidRDefault="00851948">
      <w:pPr>
        <w:rPr>
          <w:rFonts w:ascii="Candara" w:hAnsi="Candara" w:cs="Arial"/>
          <w:sz w:val="22"/>
        </w:rPr>
      </w:pPr>
    </w:p>
    <w:p w14:paraId="2AE1E6A6" w14:textId="77777777" w:rsidR="00851948" w:rsidRPr="0065610D" w:rsidRDefault="00851948">
      <w:pPr>
        <w:rPr>
          <w:rFonts w:ascii="Candara" w:hAnsi="Candara" w:cs="Arial"/>
          <w:sz w:val="22"/>
        </w:rPr>
      </w:pPr>
    </w:p>
    <w:p w14:paraId="22D78812" w14:textId="77777777" w:rsidR="00962B78" w:rsidRPr="0065610D" w:rsidRDefault="00962B78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14:paraId="2DC6CC94" w14:textId="77777777" w:rsidTr="003C58E5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18BD463" w14:textId="77777777"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3.</w:t>
            </w:r>
          </w:p>
        </w:tc>
        <w:tc>
          <w:tcPr>
            <w:tcW w:w="4678" w:type="dxa"/>
            <w:gridSpan w:val="2"/>
            <w:vAlign w:val="center"/>
          </w:tcPr>
          <w:p w14:paraId="2C5FAD23" w14:textId="7B7F63AA" w:rsidR="00962B78" w:rsidRPr="0065610D" w:rsidRDefault="00B75B19" w:rsidP="00A30EAF">
            <w:pPr>
              <w:jc w:val="center"/>
              <w:rPr>
                <w:rFonts w:ascii="Candara" w:hAnsi="Candara" w:cs="Arial"/>
                <w:sz w:val="22"/>
                <w:szCs w:val="24"/>
              </w:rPr>
            </w:pPr>
            <w:r w:rsidRPr="00B75B19">
              <w:rPr>
                <w:rFonts w:ascii="Candara" w:hAnsi="Candara" w:cs="Arial"/>
                <w:sz w:val="22"/>
                <w:szCs w:val="24"/>
              </w:rPr>
              <w:t>VOLTAMETRÍA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81E304" w14:textId="77777777" w:rsidR="00962B78" w:rsidRPr="0065610D" w:rsidRDefault="00962B78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14612CF7" w14:textId="68ACB2DC" w:rsidR="00522FCA" w:rsidRPr="00935332" w:rsidRDefault="00522FCA" w:rsidP="00935332">
            <w:pPr>
              <w:jc w:val="both"/>
              <w:rPr>
                <w:rFonts w:ascii="Candara" w:hAnsi="Candara" w:cs="Arial"/>
              </w:rPr>
            </w:pPr>
            <w:r w:rsidRPr="00935332">
              <w:rPr>
                <w:rFonts w:ascii="Candara" w:hAnsi="Candara" w:cs="Arial"/>
                <w:bCs/>
              </w:rPr>
              <w:t>-Determinación de los potenciales de media onda de pares redox en diferentes sistemas químicos.</w:t>
            </w:r>
            <w:r w:rsidRPr="00935332">
              <w:rPr>
                <w:rFonts w:ascii="Candara" w:eastAsiaTheme="majorEastAsia" w:hAnsi="Candara" w:cs="Arial"/>
                <w:bCs/>
              </w:rPr>
              <w:t> </w:t>
            </w:r>
          </w:p>
          <w:p w14:paraId="7EEF48A2" w14:textId="78A52C8D" w:rsidR="003441DC" w:rsidRPr="00935332" w:rsidRDefault="00522FCA" w:rsidP="00935332">
            <w:pPr>
              <w:jc w:val="both"/>
              <w:rPr>
                <w:rFonts w:ascii="Candara" w:hAnsi="Candara" w:cs="Arial"/>
              </w:rPr>
            </w:pPr>
            <w:r w:rsidRPr="00935332">
              <w:rPr>
                <w:rFonts w:ascii="Candara" w:hAnsi="Candara" w:cs="Arial"/>
                <w:bCs/>
              </w:rPr>
              <w:t>-Aplicar el electrodo de gota de mercurio en las determinaciones</w:t>
            </w:r>
            <w:r w:rsidRPr="00935332">
              <w:rPr>
                <w:rFonts w:ascii="Candara" w:eastAsiaTheme="majorEastAsia" w:hAnsi="Candara" w:cs="Arial"/>
                <w:bCs/>
              </w:rPr>
              <w:t> </w:t>
            </w:r>
            <w:r w:rsidR="003441DC" w:rsidRPr="00935332">
              <w:rPr>
                <w:rFonts w:ascii="Candara" w:hAnsi="Candara" w:cs="Arial"/>
                <w:bCs/>
              </w:rPr>
              <w:t>electroquímicas de las concentraciones del analito problema.</w:t>
            </w:r>
            <w:r w:rsidR="003441DC" w:rsidRPr="00935332">
              <w:rPr>
                <w:rFonts w:ascii="Candara" w:eastAsiaTheme="majorEastAsia" w:hAnsi="Candara" w:cs="Arial"/>
                <w:bCs/>
              </w:rPr>
              <w:t> </w:t>
            </w:r>
          </w:p>
          <w:p w14:paraId="2AEEFF59" w14:textId="0BD4AAB2" w:rsidR="00962B78" w:rsidRPr="0065610D" w:rsidRDefault="003441DC" w:rsidP="00935332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935332">
              <w:rPr>
                <w:rFonts w:ascii="Candara" w:hAnsi="Candara" w:cs="Arial"/>
                <w:bCs/>
              </w:rPr>
              <w:t>Construir las curvas intensidad-potencial de diferentes pares redox</w:t>
            </w:r>
            <w:r w:rsidRPr="00935332">
              <w:rPr>
                <w:rFonts w:ascii="Candara" w:eastAsiaTheme="majorEastAsia" w:hAnsi="Candara" w:cs="Arial"/>
                <w:bCs/>
              </w:rPr>
              <w:t> </w:t>
            </w:r>
          </w:p>
        </w:tc>
      </w:tr>
      <w:tr w:rsidR="00B361C9" w:rsidRPr="0065610D" w14:paraId="268B59F4" w14:textId="77777777" w:rsidTr="003C58E5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3EA31C0A" w14:textId="77777777" w:rsidR="00B361C9" w:rsidRPr="0065610D" w:rsidRDefault="00B361C9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1277700C" w14:textId="77777777" w:rsidR="00B361C9" w:rsidRPr="0065610D" w:rsidRDefault="00B361C9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12299F" w14:textId="77777777" w:rsidR="00B361C9" w:rsidRPr="0065610D" w:rsidRDefault="00B361C9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2D36126" w14:textId="77777777" w:rsidR="00B361C9" w:rsidRPr="0065610D" w:rsidRDefault="00B361C9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242C4FA" w14:textId="77777777" w:rsidR="00B361C9" w:rsidRPr="0065610D" w:rsidRDefault="00B361C9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962B78" w:rsidRPr="0065610D" w14:paraId="56D58BB6" w14:textId="77777777" w:rsidTr="003C58E5">
        <w:tc>
          <w:tcPr>
            <w:tcW w:w="2933" w:type="dxa"/>
            <w:gridSpan w:val="2"/>
            <w:vAlign w:val="center"/>
          </w:tcPr>
          <w:p w14:paraId="23F77E49" w14:textId="17C81963" w:rsidR="00E435B8" w:rsidRDefault="003441DC" w:rsidP="00A30EAF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proofErr w:type="spellStart"/>
            <w:r w:rsidR="00BE3F0F" w:rsidRPr="00BE3F0F">
              <w:rPr>
                <w:rFonts w:ascii="Candara" w:hAnsi="Candara" w:cs="Arial"/>
                <w:szCs w:val="24"/>
              </w:rPr>
              <w:t>Polarografía</w:t>
            </w:r>
            <w:proofErr w:type="spellEnd"/>
            <w:r w:rsidR="00BE3F0F" w:rsidRPr="00BE3F0F">
              <w:rPr>
                <w:rFonts w:ascii="Candara" w:hAnsi="Candara" w:cs="Arial"/>
                <w:szCs w:val="24"/>
              </w:rPr>
              <w:t xml:space="preserve">: </w:t>
            </w:r>
          </w:p>
          <w:p w14:paraId="348708F3" w14:textId="241268EF" w:rsidR="00E435B8" w:rsidRDefault="00E435B8" w:rsidP="00A30EAF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   </w:t>
            </w:r>
            <w:proofErr w:type="spellStart"/>
            <w:r>
              <w:rPr>
                <w:rFonts w:ascii="Candara" w:hAnsi="Candara" w:cs="Arial"/>
                <w:szCs w:val="24"/>
              </w:rPr>
              <w:t>Polarogramas</w:t>
            </w:r>
            <w:proofErr w:type="spellEnd"/>
          </w:p>
          <w:p w14:paraId="031CD0D2" w14:textId="5C74D8FF" w:rsidR="003441DC" w:rsidRDefault="00E435B8" w:rsidP="00A30EAF">
            <w:pPr>
              <w:ind w:left="164"/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A</w:t>
            </w:r>
            <w:r w:rsidR="00BE3F0F" w:rsidRPr="00BE3F0F">
              <w:rPr>
                <w:rFonts w:ascii="Candara" w:hAnsi="Candara" w:cs="Arial"/>
                <w:szCs w:val="24"/>
              </w:rPr>
              <w:t xml:space="preserve">plicaciones de </w:t>
            </w:r>
            <w:r>
              <w:rPr>
                <w:rFonts w:ascii="Candara" w:hAnsi="Candara" w:cs="Arial"/>
                <w:szCs w:val="24"/>
              </w:rPr>
              <w:t xml:space="preserve">     </w:t>
            </w:r>
            <w:r w:rsidR="00BE3F0F" w:rsidRPr="00BE3F0F">
              <w:rPr>
                <w:rFonts w:ascii="Candara" w:hAnsi="Candara" w:cs="Arial"/>
                <w:szCs w:val="24"/>
              </w:rPr>
              <w:t xml:space="preserve">la </w:t>
            </w:r>
            <w:proofErr w:type="spellStart"/>
            <w:r w:rsidR="00662688">
              <w:rPr>
                <w:rFonts w:ascii="Candara" w:hAnsi="Candara" w:cs="Arial"/>
                <w:szCs w:val="24"/>
              </w:rPr>
              <w:t>polarografía</w:t>
            </w:r>
            <w:proofErr w:type="spellEnd"/>
            <w:r w:rsidR="00662688">
              <w:rPr>
                <w:rFonts w:ascii="Candara" w:hAnsi="Candara" w:cs="Arial"/>
                <w:szCs w:val="24"/>
              </w:rPr>
              <w:t>.</w:t>
            </w:r>
          </w:p>
          <w:p w14:paraId="09B5A002" w14:textId="77777777" w:rsidR="00662688" w:rsidRPr="00662688" w:rsidRDefault="00662688" w:rsidP="00A30EAF">
            <w:pPr>
              <w:ind w:left="164"/>
              <w:jc w:val="both"/>
              <w:rPr>
                <w:rFonts w:ascii="Candara" w:hAnsi="Candara" w:cs="Arial"/>
                <w:sz w:val="16"/>
                <w:szCs w:val="16"/>
              </w:rPr>
            </w:pPr>
          </w:p>
          <w:p w14:paraId="7282A854" w14:textId="77777777" w:rsidR="00662688" w:rsidRDefault="003441DC" w:rsidP="00A30EAF">
            <w:pPr>
              <w:ind w:left="164" w:hanging="164"/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proofErr w:type="spellStart"/>
            <w:r w:rsidR="00BE3F0F" w:rsidRPr="00BE3F0F">
              <w:rPr>
                <w:rFonts w:ascii="Candara" w:hAnsi="Candara" w:cs="Arial"/>
                <w:szCs w:val="24"/>
              </w:rPr>
              <w:t>Polarografía</w:t>
            </w:r>
            <w:proofErr w:type="spellEnd"/>
            <w:r w:rsidR="00BE3F0F" w:rsidRPr="00BE3F0F">
              <w:rPr>
                <w:rFonts w:ascii="Candara" w:hAnsi="Candara" w:cs="Arial"/>
                <w:szCs w:val="24"/>
              </w:rPr>
              <w:t xml:space="preserve"> de pulso. </w:t>
            </w:r>
            <w:r w:rsidR="00E435B8" w:rsidRPr="00BE3F0F">
              <w:rPr>
                <w:rFonts w:ascii="Candara" w:hAnsi="Candara" w:cs="Arial"/>
                <w:szCs w:val="24"/>
              </w:rPr>
              <w:t>Instrumentación</w:t>
            </w:r>
            <w:r w:rsidR="00BE3F0F" w:rsidRPr="00BE3F0F">
              <w:rPr>
                <w:rFonts w:ascii="Candara" w:hAnsi="Candara" w:cs="Arial"/>
                <w:szCs w:val="24"/>
              </w:rPr>
              <w:t>.</w:t>
            </w:r>
          </w:p>
          <w:p w14:paraId="4D217890" w14:textId="198095A7" w:rsidR="003441DC" w:rsidRPr="00662688" w:rsidRDefault="00BE3F0F" w:rsidP="00A30EAF">
            <w:pPr>
              <w:ind w:left="164" w:hanging="164"/>
              <w:jc w:val="both"/>
              <w:rPr>
                <w:rFonts w:ascii="Candara" w:hAnsi="Candara" w:cs="Arial"/>
                <w:sz w:val="16"/>
                <w:szCs w:val="16"/>
              </w:rPr>
            </w:pPr>
            <w:r w:rsidRPr="00BE3F0F">
              <w:rPr>
                <w:rFonts w:ascii="Candara" w:hAnsi="Candara" w:cs="Arial"/>
                <w:szCs w:val="24"/>
              </w:rPr>
              <w:t xml:space="preserve"> </w:t>
            </w:r>
          </w:p>
          <w:p w14:paraId="5DC7A58D" w14:textId="46DE17BD" w:rsidR="003441DC" w:rsidRDefault="003441DC" w:rsidP="00A30EAF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proofErr w:type="spellStart"/>
            <w:r w:rsidR="00BE3F0F" w:rsidRPr="00BE3F0F">
              <w:rPr>
                <w:rFonts w:ascii="Candara" w:hAnsi="Candara" w:cs="Arial"/>
                <w:szCs w:val="24"/>
              </w:rPr>
              <w:t>Voltamperometría</w:t>
            </w:r>
            <w:proofErr w:type="spellEnd"/>
            <w:r w:rsidR="00BE3F0F" w:rsidRPr="00BE3F0F">
              <w:rPr>
                <w:rFonts w:ascii="Candara" w:hAnsi="Candara" w:cs="Arial"/>
                <w:szCs w:val="24"/>
              </w:rPr>
              <w:t xml:space="preserve"> </w:t>
            </w:r>
            <w:r w:rsidR="00E435B8" w:rsidRPr="00BE3F0F">
              <w:rPr>
                <w:rFonts w:ascii="Candara" w:hAnsi="Candara" w:cs="Arial"/>
                <w:szCs w:val="24"/>
              </w:rPr>
              <w:t>hidrodinámica</w:t>
            </w:r>
            <w:r w:rsidR="00BE3F0F" w:rsidRPr="00BE3F0F">
              <w:rPr>
                <w:rFonts w:ascii="Candara" w:hAnsi="Candara" w:cs="Arial"/>
                <w:szCs w:val="24"/>
              </w:rPr>
              <w:t xml:space="preserve">. </w:t>
            </w:r>
          </w:p>
          <w:p w14:paraId="74F9FA50" w14:textId="77777777" w:rsidR="00662688" w:rsidRPr="00662688" w:rsidRDefault="00662688" w:rsidP="00A30EAF">
            <w:pPr>
              <w:jc w:val="both"/>
              <w:rPr>
                <w:rFonts w:ascii="Candara" w:hAnsi="Candara" w:cs="Arial"/>
                <w:sz w:val="16"/>
                <w:szCs w:val="16"/>
              </w:rPr>
            </w:pPr>
          </w:p>
          <w:p w14:paraId="35E5514C" w14:textId="4F26F2BB" w:rsidR="00962B78" w:rsidRDefault="003441DC" w:rsidP="00A30EAF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proofErr w:type="spellStart"/>
            <w:r w:rsidR="00BE3F0F" w:rsidRPr="00BE3F0F">
              <w:rPr>
                <w:rFonts w:ascii="Candara" w:hAnsi="Candara" w:cs="Arial"/>
                <w:szCs w:val="24"/>
              </w:rPr>
              <w:t>Voltamperometría</w:t>
            </w:r>
            <w:proofErr w:type="spellEnd"/>
            <w:r w:rsidR="00BE3F0F">
              <w:rPr>
                <w:rFonts w:ascii="Candara" w:hAnsi="Candara" w:cs="Arial"/>
                <w:szCs w:val="24"/>
              </w:rPr>
              <w:t xml:space="preserve"> </w:t>
            </w:r>
          </w:p>
          <w:p w14:paraId="68441FD9" w14:textId="34772A83" w:rsidR="003441DC" w:rsidRDefault="00E435B8" w:rsidP="00A30EAF">
            <w:pPr>
              <w:jc w:val="both"/>
              <w:rPr>
                <w:rFonts w:ascii="Candara" w:hAnsi="Candara" w:cs="Arial"/>
                <w:szCs w:val="24"/>
              </w:rPr>
            </w:pPr>
            <w:r w:rsidRPr="00BE3F0F">
              <w:rPr>
                <w:rFonts w:ascii="Candara" w:hAnsi="Candara" w:cs="Arial"/>
                <w:szCs w:val="24"/>
              </w:rPr>
              <w:t>cíclica</w:t>
            </w:r>
            <w:r w:rsidR="00BE3F0F" w:rsidRPr="00BE3F0F">
              <w:rPr>
                <w:rFonts w:ascii="Candara" w:hAnsi="Candara" w:cs="Arial"/>
                <w:szCs w:val="24"/>
              </w:rPr>
              <w:t xml:space="preserve">. </w:t>
            </w:r>
          </w:p>
          <w:p w14:paraId="3504B651" w14:textId="77777777" w:rsidR="00662688" w:rsidRPr="00662688" w:rsidRDefault="00662688" w:rsidP="00A30EAF">
            <w:pPr>
              <w:jc w:val="both"/>
              <w:rPr>
                <w:rFonts w:ascii="Candara" w:hAnsi="Candara" w:cs="Arial"/>
                <w:sz w:val="16"/>
                <w:szCs w:val="16"/>
              </w:rPr>
            </w:pPr>
          </w:p>
          <w:p w14:paraId="7283328D" w14:textId="0365BD1E" w:rsidR="00BE3F0F" w:rsidRPr="00BE3F0F" w:rsidRDefault="003441DC" w:rsidP="00A30EAF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r w:rsidR="00E435B8" w:rsidRPr="00BE3F0F">
              <w:rPr>
                <w:rFonts w:ascii="Candara" w:hAnsi="Candara" w:cs="Arial"/>
                <w:szCs w:val="24"/>
              </w:rPr>
              <w:t>Métodos</w:t>
            </w:r>
            <w:r w:rsidR="00BE3F0F" w:rsidRPr="00BE3F0F">
              <w:rPr>
                <w:rFonts w:ascii="Candara" w:hAnsi="Candara" w:cs="Arial"/>
                <w:szCs w:val="24"/>
              </w:rPr>
              <w:t xml:space="preserve"> de </w:t>
            </w:r>
            <w:r w:rsidR="00E435B8" w:rsidRPr="00BE3F0F">
              <w:rPr>
                <w:rFonts w:ascii="Candara" w:hAnsi="Candara" w:cs="Arial"/>
                <w:szCs w:val="24"/>
              </w:rPr>
              <w:t>redisolución</w:t>
            </w:r>
            <w:r w:rsidR="00BE3F0F" w:rsidRPr="00BE3F0F">
              <w:rPr>
                <w:rFonts w:ascii="Candara" w:hAnsi="Candara" w:cs="Arial"/>
                <w:szCs w:val="24"/>
              </w:rPr>
              <w:t>.</w:t>
            </w:r>
          </w:p>
          <w:p w14:paraId="4B06A2C8" w14:textId="2E3749A1" w:rsidR="00BE3F0F" w:rsidRPr="0065610D" w:rsidRDefault="00BE3F0F" w:rsidP="00A30EAF">
            <w:pPr>
              <w:jc w:val="both"/>
              <w:rPr>
                <w:rFonts w:ascii="Candara" w:hAnsi="Candara" w:cs="Arial"/>
                <w:szCs w:val="24"/>
              </w:rPr>
            </w:pPr>
            <w:r w:rsidRPr="00BE3F0F">
              <w:rPr>
                <w:rFonts w:ascii="Candara" w:hAnsi="Candara" w:cs="Arial"/>
                <w:szCs w:val="24"/>
              </w:rPr>
              <w:t xml:space="preserve">Titulaciones </w:t>
            </w:r>
            <w:proofErr w:type="spellStart"/>
            <w:r w:rsidRPr="00BE3F0F">
              <w:rPr>
                <w:rFonts w:ascii="Candara" w:hAnsi="Candara" w:cs="Arial"/>
                <w:szCs w:val="24"/>
              </w:rPr>
              <w:t>amperométricas</w:t>
            </w:r>
            <w:proofErr w:type="spellEnd"/>
            <w:r w:rsidRPr="00BE3F0F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87" w:type="dxa"/>
            <w:vAlign w:val="center"/>
          </w:tcPr>
          <w:p w14:paraId="280B9355" w14:textId="36BCBACD" w:rsidR="00436679" w:rsidRDefault="00436679" w:rsidP="00436679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Clase magistral.</w:t>
            </w:r>
          </w:p>
          <w:p w14:paraId="5F1FEBCF" w14:textId="77777777" w:rsidR="00436679" w:rsidRPr="00BE744F" w:rsidRDefault="00436679" w:rsidP="00436679">
            <w:pPr>
              <w:rPr>
                <w:rFonts w:ascii="Candara" w:hAnsi="Candara" w:cs="Arial"/>
                <w:sz w:val="16"/>
                <w:szCs w:val="16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66A64C6C" w14:textId="77777777" w:rsidR="00436679" w:rsidRDefault="00436679" w:rsidP="00436679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Resolución de ejercicios en clases.</w:t>
            </w:r>
          </w:p>
          <w:p w14:paraId="14CEBE7A" w14:textId="77777777" w:rsidR="00436679" w:rsidRPr="00BE744F" w:rsidRDefault="00436679" w:rsidP="00436679">
            <w:pPr>
              <w:rPr>
                <w:rFonts w:ascii="Candara" w:hAnsi="Candara" w:cs="Arial"/>
                <w:sz w:val="16"/>
                <w:szCs w:val="16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5A6E0FBB" w14:textId="77777777" w:rsidR="00436679" w:rsidRDefault="00436679" w:rsidP="00436679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-A</w:t>
            </w:r>
            <w:r w:rsidRPr="007F28E6">
              <w:rPr>
                <w:rFonts w:ascii="Candara" w:hAnsi="Candara" w:cs="Arial"/>
                <w:bCs/>
              </w:rPr>
              <w:t>signación de tareas</w:t>
            </w:r>
          </w:p>
          <w:p w14:paraId="4B5E68BA" w14:textId="77777777" w:rsidR="00436679" w:rsidRPr="00BE744F" w:rsidRDefault="00436679" w:rsidP="00436679">
            <w:pPr>
              <w:rPr>
                <w:rFonts w:ascii="Candara" w:hAnsi="Candara" w:cs="Arial"/>
                <w:sz w:val="16"/>
                <w:szCs w:val="16"/>
              </w:rPr>
            </w:pPr>
            <w:r w:rsidRPr="007F28E6">
              <w:rPr>
                <w:rFonts w:ascii="Candara" w:hAnsi="Candara" w:cs="Arial"/>
                <w:bCs/>
              </w:rPr>
              <w:t xml:space="preserve"> </w:t>
            </w:r>
          </w:p>
          <w:p w14:paraId="7FE481B5" w14:textId="050DBA47" w:rsidR="00436679" w:rsidRDefault="00436679" w:rsidP="00436679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Expos</w:t>
            </w:r>
            <w:r>
              <w:rPr>
                <w:rFonts w:ascii="Candara" w:hAnsi="Candara" w:cs="Arial"/>
                <w:bCs/>
              </w:rPr>
              <w:t>iciones: electrodos de gota de mercurio</w:t>
            </w:r>
          </w:p>
          <w:p w14:paraId="7C50EA4C" w14:textId="77777777" w:rsidR="00436679" w:rsidRPr="00BE744F" w:rsidRDefault="00436679" w:rsidP="00436679">
            <w:pPr>
              <w:rPr>
                <w:rFonts w:ascii="Candara" w:eastAsiaTheme="majorEastAsia" w:hAnsi="Candara" w:cs="Arial"/>
                <w:bCs/>
                <w:sz w:val="16"/>
                <w:szCs w:val="16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47395507" w14:textId="77777777" w:rsidR="00436679" w:rsidRPr="007F28E6" w:rsidRDefault="00436679" w:rsidP="00436679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Prácticas de laboratorio.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188EE96C" w14:textId="77777777" w:rsidR="00AE6A7D" w:rsidRDefault="00AE6A7D" w:rsidP="00436679">
            <w:pPr>
              <w:rPr>
                <w:rFonts w:ascii="Candara" w:hAnsi="Candara" w:cs="Arial"/>
                <w:bCs/>
              </w:rPr>
            </w:pPr>
          </w:p>
          <w:p w14:paraId="7D7FCB46" w14:textId="77777777" w:rsidR="00436679" w:rsidRPr="007F28E6" w:rsidRDefault="00436679" w:rsidP="00436679">
            <w:pPr>
              <w:rPr>
                <w:rFonts w:ascii="Candara" w:hAnsi="Candara" w:cs="Arial"/>
              </w:rPr>
            </w:pPr>
            <w:r w:rsidRPr="007F28E6">
              <w:rPr>
                <w:rFonts w:ascii="Candara" w:hAnsi="Candara" w:cs="Arial"/>
                <w:bCs/>
              </w:rPr>
              <w:t>Recursos: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2AA6458D" w14:textId="77777777" w:rsidR="00436679" w:rsidRPr="007F28E6" w:rsidRDefault="00436679" w:rsidP="00436679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t>Salón de clases, Tablero</w:t>
            </w:r>
            <w:r w:rsidRPr="007F28E6">
              <w:rPr>
                <w:rFonts w:ascii="Candara" w:hAnsi="Candara" w:cs="Arial"/>
                <w:bCs/>
              </w:rPr>
              <w:t>, marcadores. Video-</w:t>
            </w:r>
            <w:proofErr w:type="spellStart"/>
            <w:r w:rsidRPr="007F28E6">
              <w:rPr>
                <w:rFonts w:ascii="Candara" w:hAnsi="Candara" w:cs="Arial"/>
                <w:bCs/>
              </w:rPr>
              <w:t>beam</w:t>
            </w:r>
            <w:proofErr w:type="spellEnd"/>
            <w:r w:rsidRPr="007F28E6">
              <w:rPr>
                <w:rFonts w:ascii="Candara" w:hAnsi="Candara" w:cs="Arial"/>
                <w:bCs/>
              </w:rPr>
              <w:t>,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589FB4E3" w14:textId="47C6F549" w:rsidR="00962B78" w:rsidRPr="0065610D" w:rsidRDefault="00436679" w:rsidP="00436679">
            <w:pPr>
              <w:rPr>
                <w:rFonts w:ascii="Candara" w:hAnsi="Candara" w:cs="Arial"/>
                <w:szCs w:val="24"/>
              </w:rPr>
            </w:pPr>
            <w:r w:rsidRPr="00411BCD">
              <w:rPr>
                <w:rFonts w:ascii="Candara" w:eastAsiaTheme="minorEastAsia" w:hAnsi="Candara" w:cs="Arial"/>
                <w:bCs/>
              </w:rPr>
              <w:t>Materiales y reactivos para la realización de prácticas de laboratorio</w:t>
            </w:r>
            <w:r w:rsidRPr="007F28E6">
              <w:rPr>
                <w:rFonts w:ascii="Candara" w:hAnsi="Candara" w:cs="Arial"/>
                <w:bCs/>
              </w:rPr>
              <w:t>.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</w:tc>
        <w:tc>
          <w:tcPr>
            <w:tcW w:w="2835" w:type="dxa"/>
            <w:vAlign w:val="center"/>
          </w:tcPr>
          <w:p w14:paraId="133E7658" w14:textId="3D9D9F76" w:rsidR="00A30EAF" w:rsidRDefault="00AE6A7D" w:rsidP="00A30EAF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A30EAF" w:rsidRPr="007F28E6">
              <w:rPr>
                <w:rFonts w:ascii="Candara" w:hAnsi="Candara" w:cs="Arial"/>
                <w:bCs/>
              </w:rPr>
              <w:t>Participación en las discusiones y en la realización de los ejercicios en clase.</w:t>
            </w:r>
          </w:p>
          <w:p w14:paraId="5E4EBB60" w14:textId="77777777" w:rsidR="00A30EAF" w:rsidRPr="00851948" w:rsidRDefault="00A30EAF" w:rsidP="00A30EAF">
            <w:pPr>
              <w:rPr>
                <w:rFonts w:ascii="Candara" w:hAnsi="Candara" w:cs="Arial"/>
                <w:sz w:val="16"/>
                <w:szCs w:val="16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0D772E91" w14:textId="77777777" w:rsidR="00A30EAF" w:rsidRDefault="00A30EAF" w:rsidP="00A30EAF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Entrega de tareas oportunamente y calidad de su realización.</w:t>
            </w:r>
          </w:p>
          <w:p w14:paraId="3042183D" w14:textId="77777777" w:rsidR="00A30EAF" w:rsidRPr="00851948" w:rsidRDefault="00A30EAF" w:rsidP="00A30EAF">
            <w:pPr>
              <w:rPr>
                <w:rFonts w:ascii="Candara" w:hAnsi="Candara" w:cs="Arial"/>
                <w:sz w:val="16"/>
                <w:szCs w:val="16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72A8B266" w14:textId="77777777" w:rsidR="00A30EAF" w:rsidRPr="007F28E6" w:rsidRDefault="00A30EAF" w:rsidP="00A30EAF">
            <w:pPr>
              <w:rPr>
                <w:rFonts w:ascii="Candara" w:eastAsiaTheme="majorEastAsi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Realización de prácticas de laboratorio y la calidad de la presentación de los informes.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4CD0F5E1" w14:textId="77777777" w:rsidR="00A30EAF" w:rsidRPr="00851948" w:rsidRDefault="00A30EAF" w:rsidP="00A30EAF">
            <w:pPr>
              <w:rPr>
                <w:rFonts w:ascii="Candara" w:hAnsi="Candara" w:cs="Arial"/>
                <w:bCs/>
                <w:sz w:val="16"/>
                <w:szCs w:val="16"/>
              </w:rPr>
            </w:pPr>
          </w:p>
          <w:p w14:paraId="07759847" w14:textId="77777777" w:rsidR="00A30EAF" w:rsidRPr="007F397C" w:rsidRDefault="00A30EAF" w:rsidP="00A30EAF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397C">
              <w:rPr>
                <w:rFonts w:ascii="Candara" w:hAnsi="Candara" w:cs="Arial"/>
                <w:bCs/>
              </w:rPr>
              <w:t>Calidad de las Exposiciones orales</w:t>
            </w:r>
          </w:p>
          <w:p w14:paraId="40ABA0A3" w14:textId="77777777" w:rsidR="00A30EAF" w:rsidRPr="007F397C" w:rsidRDefault="00A30EAF" w:rsidP="003441DC">
            <w:pPr>
              <w:rPr>
                <w:rFonts w:ascii="Candara" w:hAnsi="Candara" w:cs="Arial"/>
                <w:bCs/>
              </w:rPr>
            </w:pPr>
          </w:p>
          <w:p w14:paraId="5CFCC5FB" w14:textId="62FB59CA" w:rsidR="003441DC" w:rsidRPr="007F397C" w:rsidRDefault="00AE6A7D" w:rsidP="003441DC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3441DC" w:rsidRPr="007F397C">
              <w:rPr>
                <w:rFonts w:ascii="Candara" w:hAnsi="Candara" w:cs="Arial"/>
                <w:bCs/>
              </w:rPr>
              <w:t>Construcción e interpretación de las curvas I vs E.</w:t>
            </w:r>
            <w:r w:rsidR="003441DC" w:rsidRPr="007F397C">
              <w:rPr>
                <w:rFonts w:ascii="Candara" w:eastAsiaTheme="majorEastAsia" w:hAnsi="Candara" w:cs="Arial"/>
                <w:bCs/>
              </w:rPr>
              <w:t> </w:t>
            </w:r>
          </w:p>
          <w:p w14:paraId="01EB4754" w14:textId="77777777" w:rsidR="00962B78" w:rsidRPr="0065610D" w:rsidRDefault="00962B78" w:rsidP="00927A4F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9027E11" w14:textId="11375869" w:rsidR="00F65E7E" w:rsidRPr="007F28E6" w:rsidRDefault="00F65E7E" w:rsidP="00F65E7E">
            <w:pPr>
              <w:pStyle w:val="p2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Pr="007F28E6">
              <w:rPr>
                <w:rFonts w:ascii="Candara" w:hAnsi="Candara"/>
                <w:bCs/>
                <w:sz w:val="20"/>
                <w:szCs w:val="20"/>
              </w:rPr>
              <w:t>Discusiones grupales.</w:t>
            </w:r>
            <w:r w:rsidRPr="007F28E6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3FAAF791" w14:textId="77777777" w:rsidR="00F65E7E" w:rsidRPr="007F28E6" w:rsidRDefault="00F65E7E" w:rsidP="00F65E7E">
            <w:pPr>
              <w:pStyle w:val="p3"/>
              <w:rPr>
                <w:rFonts w:ascii="Candara" w:hAnsi="Candara"/>
                <w:sz w:val="20"/>
                <w:szCs w:val="20"/>
              </w:rPr>
            </w:pPr>
          </w:p>
          <w:p w14:paraId="1CE841A8" w14:textId="77777777" w:rsidR="00F65E7E" w:rsidRPr="007F28E6" w:rsidRDefault="00F65E7E" w:rsidP="00F65E7E">
            <w:pPr>
              <w:pStyle w:val="p2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Pr="007F28E6">
              <w:rPr>
                <w:rFonts w:ascii="Candara" w:hAnsi="Candara"/>
                <w:bCs/>
                <w:sz w:val="20"/>
                <w:szCs w:val="20"/>
              </w:rPr>
              <w:t>Ejercicios en clases.</w:t>
            </w:r>
            <w:r w:rsidRPr="007F28E6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152B848E" w14:textId="77777777" w:rsidR="00F65E7E" w:rsidRPr="007F28E6" w:rsidRDefault="00F65E7E" w:rsidP="00F65E7E">
            <w:pPr>
              <w:pStyle w:val="p3"/>
              <w:rPr>
                <w:rFonts w:ascii="Candara" w:hAnsi="Candara"/>
                <w:sz w:val="20"/>
                <w:szCs w:val="20"/>
              </w:rPr>
            </w:pPr>
          </w:p>
          <w:p w14:paraId="4188E9BE" w14:textId="77777777" w:rsidR="00F65E7E" w:rsidRPr="007F28E6" w:rsidRDefault="00F65E7E" w:rsidP="00F65E7E">
            <w:pPr>
              <w:pStyle w:val="p2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Pr="007F28E6">
              <w:rPr>
                <w:rFonts w:ascii="Candara" w:hAnsi="Candara"/>
                <w:bCs/>
                <w:sz w:val="20"/>
                <w:szCs w:val="20"/>
              </w:rPr>
              <w:t>Talleres y tareas.</w:t>
            </w:r>
            <w:r w:rsidRPr="007F28E6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3C7BF3AB" w14:textId="77777777" w:rsidR="00F65E7E" w:rsidRPr="007F28E6" w:rsidRDefault="00F65E7E" w:rsidP="00F65E7E">
            <w:pPr>
              <w:pStyle w:val="p3"/>
              <w:rPr>
                <w:rFonts w:ascii="Candara" w:hAnsi="Candara"/>
                <w:sz w:val="20"/>
                <w:szCs w:val="20"/>
              </w:rPr>
            </w:pPr>
          </w:p>
          <w:p w14:paraId="7A3FB232" w14:textId="29EC0653" w:rsidR="00F65E7E" w:rsidRPr="007F28E6" w:rsidRDefault="00F65E7E" w:rsidP="00F65E7E">
            <w:pPr>
              <w:pStyle w:val="p2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Pr="007F28E6">
              <w:rPr>
                <w:rFonts w:ascii="Candara" w:hAnsi="Candara"/>
                <w:bCs/>
                <w:sz w:val="20"/>
                <w:szCs w:val="20"/>
              </w:rPr>
              <w:t xml:space="preserve">Construcción e interpretación de las curvas de </w:t>
            </w:r>
            <w:r>
              <w:rPr>
                <w:rFonts w:ascii="Candara" w:hAnsi="Candara"/>
                <w:bCs/>
                <w:sz w:val="20"/>
                <w:szCs w:val="20"/>
              </w:rPr>
              <w:t>intensidad –potencial</w:t>
            </w:r>
          </w:p>
          <w:p w14:paraId="78A42883" w14:textId="77777777" w:rsidR="00F65E7E" w:rsidRPr="007F28E6" w:rsidRDefault="00F65E7E" w:rsidP="00F65E7E">
            <w:pPr>
              <w:rPr>
                <w:rFonts w:ascii="Candara" w:hAnsi="Candara"/>
              </w:rPr>
            </w:pPr>
          </w:p>
          <w:p w14:paraId="3A1C1358" w14:textId="5730DCE3" w:rsidR="00962B78" w:rsidRPr="0065610D" w:rsidRDefault="00F65E7E" w:rsidP="00F65E7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/>
                <w:bCs/>
              </w:rPr>
              <w:t>-Evaluación escrita</w:t>
            </w:r>
            <w:r w:rsidR="00671FA4">
              <w:rPr>
                <w:rFonts w:ascii="Candara" w:hAnsi="Candara"/>
                <w:bCs/>
              </w:rPr>
              <w:t xml:space="preserve"> (examen)</w:t>
            </w:r>
          </w:p>
        </w:tc>
        <w:tc>
          <w:tcPr>
            <w:tcW w:w="1417" w:type="dxa"/>
            <w:vAlign w:val="center"/>
          </w:tcPr>
          <w:p w14:paraId="621EE8CB" w14:textId="400057AD" w:rsidR="00962B78" w:rsidRPr="0065610D" w:rsidRDefault="003441DC" w:rsidP="003C58E5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6-7</w:t>
            </w:r>
          </w:p>
        </w:tc>
      </w:tr>
    </w:tbl>
    <w:p w14:paraId="2B12F077" w14:textId="77777777" w:rsidR="00055481" w:rsidRPr="0065610D" w:rsidRDefault="00055481">
      <w:pPr>
        <w:rPr>
          <w:rFonts w:ascii="Candara" w:hAnsi="Candara" w:cs="Arial"/>
          <w:sz w:val="22"/>
        </w:rPr>
      </w:pPr>
    </w:p>
    <w:p w14:paraId="109FD3AF" w14:textId="77777777" w:rsidR="00962B78" w:rsidRDefault="00962B78">
      <w:pPr>
        <w:rPr>
          <w:rFonts w:ascii="Candara" w:hAnsi="Candara" w:cs="Arial"/>
          <w:sz w:val="22"/>
        </w:rPr>
      </w:pPr>
    </w:p>
    <w:p w14:paraId="73AF2898" w14:textId="77777777" w:rsidR="000F04B6" w:rsidRDefault="000F04B6">
      <w:pPr>
        <w:rPr>
          <w:rFonts w:ascii="Candara" w:hAnsi="Candara" w:cs="Arial"/>
          <w:sz w:val="22"/>
        </w:rPr>
      </w:pPr>
    </w:p>
    <w:p w14:paraId="21B53D24" w14:textId="77777777" w:rsidR="000F04B6" w:rsidRPr="0065610D" w:rsidRDefault="000F04B6">
      <w:pPr>
        <w:rPr>
          <w:rFonts w:ascii="Candara" w:hAnsi="Candara" w:cs="Arial"/>
          <w:sz w:val="22"/>
        </w:rPr>
      </w:pPr>
    </w:p>
    <w:p w14:paraId="5E889ADE" w14:textId="77777777" w:rsidR="00326174" w:rsidRPr="0065610D" w:rsidRDefault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14:paraId="58B65986" w14:textId="77777777" w:rsidTr="000F04B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39AA1CA0" w14:textId="77777777"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lastRenderedPageBreak/>
              <w:t>UNIDAD 4.</w:t>
            </w:r>
          </w:p>
        </w:tc>
        <w:tc>
          <w:tcPr>
            <w:tcW w:w="4678" w:type="dxa"/>
            <w:gridSpan w:val="2"/>
            <w:vAlign w:val="center"/>
          </w:tcPr>
          <w:p w14:paraId="4E190821" w14:textId="2CAFA476" w:rsidR="00962B78" w:rsidRPr="0065610D" w:rsidRDefault="00EB226A" w:rsidP="00BE0F57">
            <w:pPr>
              <w:jc w:val="center"/>
              <w:rPr>
                <w:rFonts w:ascii="Candara" w:hAnsi="Candara" w:cs="Arial"/>
                <w:sz w:val="22"/>
                <w:szCs w:val="24"/>
              </w:rPr>
            </w:pPr>
            <w:r w:rsidRPr="00EB226A">
              <w:rPr>
                <w:rFonts w:ascii="Candara" w:hAnsi="Candara" w:cs="Arial"/>
                <w:sz w:val="22"/>
                <w:szCs w:val="24"/>
              </w:rPr>
              <w:t>CONDUCTIMETRÍA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59CA4F" w14:textId="77777777" w:rsidR="00962B78" w:rsidRPr="0065610D" w:rsidRDefault="00962B78" w:rsidP="00BE0F57">
            <w:pPr>
              <w:tabs>
                <w:tab w:val="left" w:pos="623"/>
              </w:tabs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26E0760D" w14:textId="22D913C5" w:rsidR="003441DC" w:rsidRPr="00BE0F57" w:rsidRDefault="00BE0F57" w:rsidP="00BE0F57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3441DC" w:rsidRPr="00BE0F57">
              <w:rPr>
                <w:rFonts w:ascii="Candara" w:hAnsi="Candara" w:cs="Arial"/>
                <w:bCs/>
              </w:rPr>
              <w:t xml:space="preserve">Definir la </w:t>
            </w:r>
            <w:proofErr w:type="spellStart"/>
            <w:r w:rsidR="003441DC" w:rsidRPr="00BE0F57">
              <w:rPr>
                <w:rFonts w:ascii="Candara" w:hAnsi="Candara" w:cs="Arial"/>
                <w:bCs/>
              </w:rPr>
              <w:t>conductimetría</w:t>
            </w:r>
            <w:proofErr w:type="spellEnd"/>
            <w:r w:rsidR="003441DC" w:rsidRPr="00BE0F57">
              <w:rPr>
                <w:rFonts w:ascii="Candara" w:hAnsi="Candara" w:cs="Arial"/>
                <w:bCs/>
              </w:rPr>
              <w:t xml:space="preserve"> como técnica electroquímica de análisis.</w:t>
            </w:r>
            <w:r w:rsidR="003441DC" w:rsidRPr="00BE0F57">
              <w:rPr>
                <w:rFonts w:ascii="Candara" w:eastAsiaTheme="majorEastAsia" w:hAnsi="Candara" w:cs="Arial"/>
                <w:bCs/>
              </w:rPr>
              <w:t> </w:t>
            </w:r>
          </w:p>
          <w:p w14:paraId="724B64F5" w14:textId="7CD82D00" w:rsidR="003441DC" w:rsidRPr="00BE0F57" w:rsidRDefault="00BE0F57" w:rsidP="00BE0F57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3441DC" w:rsidRPr="00BE0F57">
              <w:rPr>
                <w:rFonts w:ascii="Candara" w:hAnsi="Candara" w:cs="Arial"/>
                <w:bCs/>
              </w:rPr>
              <w:t>Medir la conductividad y la resistencia eléctrica de los solutos como medio de</w:t>
            </w:r>
            <w:r w:rsidR="003441DC" w:rsidRPr="00BE0F57">
              <w:rPr>
                <w:rFonts w:ascii="Candara" w:eastAsiaTheme="majorEastAsia" w:hAnsi="Candara" w:cs="Arial"/>
                <w:bCs/>
              </w:rPr>
              <w:t> </w:t>
            </w:r>
          </w:p>
          <w:p w14:paraId="4C4F127B" w14:textId="77777777" w:rsidR="003441DC" w:rsidRPr="00BE0F57" w:rsidRDefault="003441DC" w:rsidP="00BE0F57">
            <w:pPr>
              <w:jc w:val="both"/>
              <w:rPr>
                <w:rFonts w:ascii="Candara" w:hAnsi="Candara" w:cs="Arial"/>
              </w:rPr>
            </w:pPr>
            <w:r w:rsidRPr="00BE0F57">
              <w:rPr>
                <w:rFonts w:ascii="Candara" w:hAnsi="Candara" w:cs="Arial"/>
                <w:bCs/>
              </w:rPr>
              <w:t>determinación de sus concentraciones.</w:t>
            </w:r>
            <w:r w:rsidRPr="00BE0F57">
              <w:rPr>
                <w:rFonts w:ascii="Candara" w:eastAsiaTheme="majorEastAsia" w:hAnsi="Candara" w:cs="Arial"/>
                <w:bCs/>
              </w:rPr>
              <w:t> </w:t>
            </w:r>
          </w:p>
          <w:p w14:paraId="5CB2F6E3" w14:textId="0C43614C" w:rsidR="00962B78" w:rsidRPr="0065610D" w:rsidRDefault="00BE0F57" w:rsidP="00BE0F57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3441DC" w:rsidRPr="00BE0F57">
              <w:rPr>
                <w:rFonts w:ascii="Candara" w:hAnsi="Candara" w:cs="Arial"/>
                <w:bCs/>
              </w:rPr>
              <w:t>Construir las curvas de valoraciones conductimétricas.</w:t>
            </w:r>
            <w:r w:rsidR="003441DC" w:rsidRPr="00BE0F57">
              <w:rPr>
                <w:rFonts w:ascii="Candara" w:eastAsiaTheme="majorEastAsia" w:hAnsi="Candara" w:cs="Arial"/>
                <w:bCs/>
              </w:rPr>
              <w:t> </w:t>
            </w:r>
          </w:p>
        </w:tc>
      </w:tr>
      <w:tr w:rsidR="00962B78" w:rsidRPr="0065610D" w14:paraId="64C10819" w14:textId="77777777" w:rsidTr="000F04B6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66955B92" w14:textId="77777777" w:rsidR="00962B78" w:rsidRPr="0065610D" w:rsidRDefault="00962B78" w:rsidP="00927A4F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0AE6CD7A" w14:textId="77777777" w:rsidR="00962B78" w:rsidRPr="0065610D" w:rsidRDefault="0020614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658834" w14:textId="77777777" w:rsidR="00962B78" w:rsidRPr="0065610D" w:rsidRDefault="00962B78" w:rsidP="00BE0F57">
            <w:pPr>
              <w:tabs>
                <w:tab w:val="left" w:pos="623"/>
              </w:tabs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9270648" w14:textId="77777777" w:rsidR="00962B78" w:rsidRPr="0065610D" w:rsidRDefault="0020614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928FEBA" w14:textId="77777777" w:rsidR="00962B78" w:rsidRPr="0065610D" w:rsidRDefault="00962B78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962B78" w:rsidRPr="0065610D" w14:paraId="789777BB" w14:textId="77777777" w:rsidTr="000F04B6">
        <w:tc>
          <w:tcPr>
            <w:tcW w:w="2933" w:type="dxa"/>
            <w:gridSpan w:val="2"/>
            <w:vAlign w:val="center"/>
          </w:tcPr>
          <w:p w14:paraId="13690BD2" w14:textId="015C57DE" w:rsidR="00EB226A" w:rsidRDefault="000F04B6" w:rsidP="00EB226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r w:rsidR="00EB226A" w:rsidRPr="00EB226A">
              <w:rPr>
                <w:rFonts w:ascii="Candara" w:hAnsi="Candara" w:cs="Arial"/>
                <w:szCs w:val="24"/>
              </w:rPr>
              <w:t>Definiciones y relaciones fundamentales.</w:t>
            </w:r>
          </w:p>
          <w:p w14:paraId="6B4C9738" w14:textId="77777777" w:rsidR="000F04B6" w:rsidRPr="00EB226A" w:rsidRDefault="000F04B6" w:rsidP="00EB226A">
            <w:pPr>
              <w:rPr>
                <w:rFonts w:ascii="Candara" w:hAnsi="Candara" w:cs="Arial"/>
                <w:szCs w:val="24"/>
              </w:rPr>
            </w:pPr>
          </w:p>
          <w:p w14:paraId="0DCDA41E" w14:textId="77777777" w:rsidR="000F04B6" w:rsidRDefault="000F04B6" w:rsidP="00EB226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r w:rsidR="00EB226A" w:rsidRPr="00EB226A">
              <w:rPr>
                <w:rFonts w:ascii="Candara" w:hAnsi="Candara" w:cs="Arial"/>
                <w:szCs w:val="24"/>
              </w:rPr>
              <w:t xml:space="preserve">Medidas de la conductancia de soluciones. </w:t>
            </w:r>
          </w:p>
          <w:p w14:paraId="3FF726F2" w14:textId="0113F0C7" w:rsidR="00EB226A" w:rsidRDefault="000F04B6" w:rsidP="00EB226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r w:rsidR="001A0721" w:rsidRPr="00EB226A">
              <w:rPr>
                <w:rFonts w:ascii="Candara" w:hAnsi="Candara" w:cs="Arial"/>
                <w:szCs w:val="24"/>
              </w:rPr>
              <w:t>Instrumentación</w:t>
            </w:r>
            <w:r w:rsidR="00EB226A" w:rsidRPr="00EB226A">
              <w:rPr>
                <w:rFonts w:ascii="Candara" w:hAnsi="Candara" w:cs="Arial"/>
                <w:szCs w:val="24"/>
              </w:rPr>
              <w:t>.</w:t>
            </w:r>
          </w:p>
          <w:p w14:paraId="113E554D" w14:textId="77777777" w:rsidR="000F04B6" w:rsidRPr="00EB226A" w:rsidRDefault="000F04B6" w:rsidP="00EB226A">
            <w:pPr>
              <w:rPr>
                <w:rFonts w:ascii="Candara" w:hAnsi="Candara" w:cs="Arial"/>
                <w:szCs w:val="24"/>
              </w:rPr>
            </w:pPr>
          </w:p>
          <w:p w14:paraId="6912A52B" w14:textId="77777777" w:rsidR="000F04B6" w:rsidRDefault="000F04B6" w:rsidP="00EB226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r w:rsidR="00EB226A" w:rsidRPr="00EB226A">
              <w:rPr>
                <w:rFonts w:ascii="Candara" w:hAnsi="Candara" w:cs="Arial"/>
                <w:szCs w:val="24"/>
              </w:rPr>
              <w:t xml:space="preserve">Aplicaciones: </w:t>
            </w:r>
          </w:p>
          <w:p w14:paraId="60C504F7" w14:textId="347F431C" w:rsidR="000F04B6" w:rsidRDefault="00EB226A" w:rsidP="00EB226A">
            <w:pPr>
              <w:rPr>
                <w:rFonts w:ascii="Candara" w:hAnsi="Candara" w:cs="Arial"/>
                <w:szCs w:val="24"/>
              </w:rPr>
            </w:pPr>
            <w:r w:rsidRPr="00EB226A">
              <w:rPr>
                <w:rFonts w:ascii="Candara" w:hAnsi="Candara" w:cs="Arial"/>
                <w:szCs w:val="24"/>
              </w:rPr>
              <w:t>Titulaciones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proofErr w:type="spellStart"/>
            <w:r w:rsidR="000F04B6">
              <w:rPr>
                <w:rFonts w:ascii="Candara" w:hAnsi="Candara" w:cs="Arial"/>
                <w:szCs w:val="24"/>
              </w:rPr>
              <w:t>conductimétricas</w:t>
            </w:r>
            <w:proofErr w:type="spellEnd"/>
            <w:r w:rsidR="000F04B6">
              <w:rPr>
                <w:rFonts w:ascii="Candara" w:hAnsi="Candara" w:cs="Arial"/>
                <w:szCs w:val="24"/>
              </w:rPr>
              <w:t>.</w:t>
            </w:r>
          </w:p>
          <w:p w14:paraId="76BA087D" w14:textId="77777777" w:rsidR="000F04B6" w:rsidRPr="00EB226A" w:rsidRDefault="000F04B6" w:rsidP="00EB226A">
            <w:pPr>
              <w:rPr>
                <w:rFonts w:ascii="Candara" w:hAnsi="Candara" w:cs="Arial"/>
                <w:szCs w:val="24"/>
              </w:rPr>
            </w:pPr>
          </w:p>
          <w:p w14:paraId="5C60A1D0" w14:textId="59E4AAF4" w:rsidR="00962B78" w:rsidRPr="0065610D" w:rsidRDefault="000F04B6" w:rsidP="00EB226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r w:rsidR="001A0721" w:rsidRPr="00EB226A">
              <w:rPr>
                <w:rFonts w:ascii="Candara" w:hAnsi="Candara" w:cs="Arial"/>
                <w:szCs w:val="24"/>
              </w:rPr>
              <w:t>Métodos</w:t>
            </w:r>
            <w:r w:rsidR="00EB226A" w:rsidRPr="00EB226A">
              <w:rPr>
                <w:rFonts w:ascii="Candara" w:hAnsi="Candara" w:cs="Arial"/>
                <w:szCs w:val="24"/>
              </w:rPr>
              <w:t xml:space="preserve"> de alta frecuencia.</w:t>
            </w:r>
          </w:p>
        </w:tc>
        <w:tc>
          <w:tcPr>
            <w:tcW w:w="2987" w:type="dxa"/>
            <w:vAlign w:val="center"/>
          </w:tcPr>
          <w:p w14:paraId="15EABEB5" w14:textId="77777777" w:rsidR="0020100B" w:rsidRDefault="0020100B" w:rsidP="0020100B">
            <w:pPr>
              <w:rPr>
                <w:rFonts w:ascii="Candara" w:hAnsi="Candara" w:cs="Arial"/>
                <w:bCs/>
              </w:rPr>
            </w:pPr>
            <w:r w:rsidRPr="007F28E6">
              <w:rPr>
                <w:rFonts w:ascii="Candara" w:hAnsi="Candara" w:cs="Arial"/>
                <w:bCs/>
              </w:rPr>
              <w:t>Clase magistral.</w:t>
            </w:r>
          </w:p>
          <w:p w14:paraId="69A2EB83" w14:textId="77777777" w:rsidR="0020100B" w:rsidRPr="007F28E6" w:rsidRDefault="0020100B" w:rsidP="0020100B">
            <w:pPr>
              <w:rPr>
                <w:rFonts w:ascii="Candara" w:hAnsi="Candara" w:cs="Arial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2A31DE8D" w14:textId="77777777" w:rsidR="0020100B" w:rsidRDefault="0020100B" w:rsidP="0020100B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Resolución de ejercicios en clases.</w:t>
            </w:r>
          </w:p>
          <w:p w14:paraId="56339885" w14:textId="77777777" w:rsidR="0020100B" w:rsidRPr="007F28E6" w:rsidRDefault="0020100B" w:rsidP="0020100B">
            <w:pPr>
              <w:rPr>
                <w:rFonts w:ascii="Candara" w:hAnsi="Candara" w:cs="Arial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146F033B" w14:textId="77777777" w:rsidR="0020100B" w:rsidRDefault="0020100B" w:rsidP="0020100B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-A</w:t>
            </w:r>
            <w:r w:rsidRPr="007F28E6">
              <w:rPr>
                <w:rFonts w:ascii="Candara" w:hAnsi="Candara" w:cs="Arial"/>
                <w:bCs/>
              </w:rPr>
              <w:t>signación de tareas</w:t>
            </w:r>
          </w:p>
          <w:p w14:paraId="01DBAAE8" w14:textId="77777777" w:rsidR="0020100B" w:rsidRPr="007F28E6" w:rsidRDefault="0020100B" w:rsidP="0020100B">
            <w:pPr>
              <w:rPr>
                <w:rFonts w:ascii="Candara" w:hAnsi="Candara" w:cs="Arial"/>
              </w:rPr>
            </w:pPr>
            <w:r w:rsidRPr="007F28E6">
              <w:rPr>
                <w:rFonts w:ascii="Candara" w:hAnsi="Candara" w:cs="Arial"/>
                <w:bCs/>
              </w:rPr>
              <w:t xml:space="preserve"> </w:t>
            </w:r>
          </w:p>
          <w:p w14:paraId="633829CC" w14:textId="4FB3B496" w:rsidR="0020100B" w:rsidRDefault="0020100B" w:rsidP="0020100B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Expos</w:t>
            </w:r>
            <w:r>
              <w:rPr>
                <w:rFonts w:ascii="Candara" w:hAnsi="Candara" w:cs="Arial"/>
                <w:bCs/>
              </w:rPr>
              <w:t xml:space="preserve">iciones: curvas de valoración </w:t>
            </w:r>
            <w:proofErr w:type="spellStart"/>
            <w:r>
              <w:rPr>
                <w:rFonts w:ascii="Candara" w:hAnsi="Candara" w:cs="Arial"/>
                <w:bCs/>
              </w:rPr>
              <w:t>conductimétrica</w:t>
            </w:r>
            <w:proofErr w:type="spellEnd"/>
          </w:p>
          <w:p w14:paraId="7CA854B2" w14:textId="77777777" w:rsidR="0020100B" w:rsidRPr="007F28E6" w:rsidRDefault="0020100B" w:rsidP="0020100B">
            <w:pPr>
              <w:rPr>
                <w:rFonts w:ascii="Candara" w:eastAsiaTheme="majorEastAsia" w:hAnsi="Candara" w:cs="Arial"/>
                <w:bCs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60C61C7C" w14:textId="77777777" w:rsidR="0020100B" w:rsidRDefault="0020100B" w:rsidP="0020100B">
            <w:pPr>
              <w:rPr>
                <w:rFonts w:ascii="Candara" w:eastAsiaTheme="majorEastAsi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Prácticas de laboratorio.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0B020394" w14:textId="77777777" w:rsidR="0020100B" w:rsidRDefault="0020100B" w:rsidP="0020100B">
            <w:pPr>
              <w:rPr>
                <w:rFonts w:ascii="Candara" w:eastAsiaTheme="majorEastAsia" w:hAnsi="Candara" w:cs="Arial"/>
                <w:bCs/>
              </w:rPr>
            </w:pPr>
          </w:p>
          <w:p w14:paraId="3C23C059" w14:textId="3B8384D5" w:rsidR="0020100B" w:rsidRPr="007F28E6" w:rsidRDefault="0020100B" w:rsidP="0020100B">
            <w:pPr>
              <w:rPr>
                <w:rFonts w:ascii="Candara" w:hAnsi="Candara" w:cs="Arial"/>
              </w:rPr>
            </w:pPr>
            <w:r>
              <w:rPr>
                <w:rFonts w:ascii="Candara" w:eastAsiaTheme="majorEastAsia" w:hAnsi="Candara" w:cs="Arial"/>
                <w:bCs/>
              </w:rPr>
              <w:t>-Visita indu</w:t>
            </w:r>
            <w:r w:rsidR="00E31F5F">
              <w:rPr>
                <w:rFonts w:ascii="Candara" w:eastAsiaTheme="majorEastAsia" w:hAnsi="Candara" w:cs="Arial"/>
                <w:bCs/>
              </w:rPr>
              <w:t>s</w:t>
            </w:r>
            <w:r>
              <w:rPr>
                <w:rFonts w:ascii="Candara" w:eastAsiaTheme="majorEastAsia" w:hAnsi="Candara" w:cs="Arial"/>
                <w:bCs/>
              </w:rPr>
              <w:t>trial</w:t>
            </w:r>
          </w:p>
          <w:p w14:paraId="2DE77C4F" w14:textId="77777777" w:rsidR="00020523" w:rsidRDefault="00020523" w:rsidP="0020100B">
            <w:pPr>
              <w:rPr>
                <w:rFonts w:ascii="Candara" w:hAnsi="Candara" w:cs="Arial"/>
                <w:bCs/>
              </w:rPr>
            </w:pPr>
          </w:p>
          <w:p w14:paraId="2B3FA993" w14:textId="77777777" w:rsidR="0020100B" w:rsidRPr="007F28E6" w:rsidRDefault="0020100B" w:rsidP="0020100B">
            <w:pPr>
              <w:rPr>
                <w:rFonts w:ascii="Candara" w:hAnsi="Candara" w:cs="Arial"/>
              </w:rPr>
            </w:pPr>
            <w:r w:rsidRPr="007F28E6">
              <w:rPr>
                <w:rFonts w:ascii="Candara" w:hAnsi="Candara" w:cs="Arial"/>
                <w:bCs/>
              </w:rPr>
              <w:t>Recursos: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44592ECA" w14:textId="77777777" w:rsidR="0020100B" w:rsidRPr="007F28E6" w:rsidRDefault="0020100B" w:rsidP="0020100B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t>Salón de clases, Tablero</w:t>
            </w:r>
            <w:r w:rsidRPr="007F28E6">
              <w:rPr>
                <w:rFonts w:ascii="Candara" w:hAnsi="Candara" w:cs="Arial"/>
                <w:bCs/>
              </w:rPr>
              <w:t>, marcadores. Video-</w:t>
            </w:r>
            <w:proofErr w:type="spellStart"/>
            <w:r w:rsidRPr="007F28E6">
              <w:rPr>
                <w:rFonts w:ascii="Candara" w:hAnsi="Candara" w:cs="Arial"/>
                <w:bCs/>
              </w:rPr>
              <w:t>beam</w:t>
            </w:r>
            <w:proofErr w:type="spellEnd"/>
            <w:r w:rsidRPr="007F28E6">
              <w:rPr>
                <w:rFonts w:ascii="Candara" w:hAnsi="Candara" w:cs="Arial"/>
                <w:bCs/>
              </w:rPr>
              <w:t>,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022C96A3" w14:textId="2C64D2AD" w:rsidR="00962B78" w:rsidRPr="0065610D" w:rsidRDefault="0020100B" w:rsidP="0020100B">
            <w:pPr>
              <w:rPr>
                <w:rFonts w:ascii="Candara" w:hAnsi="Candara" w:cs="Arial"/>
                <w:szCs w:val="24"/>
              </w:rPr>
            </w:pPr>
            <w:r w:rsidRPr="00411BCD">
              <w:rPr>
                <w:rFonts w:ascii="Candara" w:eastAsiaTheme="minorEastAsia" w:hAnsi="Candara" w:cs="Arial"/>
                <w:bCs/>
              </w:rPr>
              <w:t>Materiales y reactivos para la realización de prácticas de laboratorio</w:t>
            </w:r>
            <w:r w:rsidRPr="007F28E6">
              <w:rPr>
                <w:rFonts w:ascii="Candara" w:hAnsi="Candara" w:cs="Arial"/>
                <w:bCs/>
              </w:rPr>
              <w:t>.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</w:tc>
        <w:tc>
          <w:tcPr>
            <w:tcW w:w="2835" w:type="dxa"/>
            <w:vAlign w:val="center"/>
          </w:tcPr>
          <w:p w14:paraId="0E5E46FB" w14:textId="47155C52" w:rsidR="00AF7842" w:rsidRDefault="00BE0F57" w:rsidP="00BE0F57">
            <w:pPr>
              <w:tabs>
                <w:tab w:val="left" w:pos="623"/>
              </w:tabs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AF7842" w:rsidRPr="007F28E6">
              <w:rPr>
                <w:rFonts w:ascii="Candara" w:hAnsi="Candara" w:cs="Arial"/>
                <w:bCs/>
              </w:rPr>
              <w:t>Participación en las discusiones y en la realización de los ejercicios en clase.</w:t>
            </w:r>
          </w:p>
          <w:p w14:paraId="51D5C82D" w14:textId="77777777" w:rsidR="00AF7842" w:rsidRPr="00BE0F57" w:rsidRDefault="00AF7842" w:rsidP="00BE0F57">
            <w:pPr>
              <w:tabs>
                <w:tab w:val="left" w:pos="623"/>
              </w:tabs>
              <w:rPr>
                <w:rFonts w:ascii="Candara" w:hAnsi="Candara" w:cs="Arial"/>
                <w:sz w:val="16"/>
                <w:szCs w:val="16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116D3AA5" w14:textId="77777777" w:rsidR="00AF7842" w:rsidRDefault="00AF7842" w:rsidP="00BE0F57">
            <w:pPr>
              <w:tabs>
                <w:tab w:val="left" w:pos="623"/>
              </w:tabs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Entrega de tareas oportunamente y calidad de su realización.</w:t>
            </w:r>
          </w:p>
          <w:p w14:paraId="266F8CAE" w14:textId="77777777" w:rsidR="00AF7842" w:rsidRPr="00BE0F57" w:rsidRDefault="00AF7842" w:rsidP="00BE0F57">
            <w:pPr>
              <w:tabs>
                <w:tab w:val="left" w:pos="623"/>
              </w:tabs>
              <w:rPr>
                <w:rFonts w:ascii="Candara" w:hAnsi="Candara" w:cs="Arial"/>
                <w:sz w:val="16"/>
                <w:szCs w:val="16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2074C6A8" w14:textId="77777777" w:rsidR="00AF7842" w:rsidRPr="007F28E6" w:rsidRDefault="00AF7842" w:rsidP="00BE0F57">
            <w:pPr>
              <w:tabs>
                <w:tab w:val="left" w:pos="623"/>
              </w:tabs>
              <w:rPr>
                <w:rFonts w:ascii="Candara" w:eastAsiaTheme="majorEastAsi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Realización de prácticas de laboratorio y la calidad de la presentación de los informes.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3AF5CD89" w14:textId="77777777" w:rsidR="00AF7842" w:rsidRPr="00851948" w:rsidRDefault="00AF7842" w:rsidP="00BE0F57">
            <w:pPr>
              <w:tabs>
                <w:tab w:val="left" w:pos="623"/>
              </w:tabs>
              <w:rPr>
                <w:rFonts w:ascii="Candara" w:hAnsi="Candara" w:cs="Arial"/>
                <w:bCs/>
                <w:sz w:val="16"/>
                <w:szCs w:val="16"/>
              </w:rPr>
            </w:pPr>
          </w:p>
          <w:p w14:paraId="02DAC495" w14:textId="77777777" w:rsidR="00AF7842" w:rsidRPr="007F397C" w:rsidRDefault="00AF7842" w:rsidP="00BE0F57">
            <w:pPr>
              <w:tabs>
                <w:tab w:val="left" w:pos="623"/>
              </w:tabs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397C">
              <w:rPr>
                <w:rFonts w:ascii="Candara" w:hAnsi="Candara" w:cs="Arial"/>
                <w:bCs/>
              </w:rPr>
              <w:t>Calidad de las Exposiciones orales</w:t>
            </w:r>
          </w:p>
          <w:p w14:paraId="3D1AD00F" w14:textId="77777777" w:rsidR="00962B78" w:rsidRPr="00BE0F57" w:rsidRDefault="00962B78" w:rsidP="00BE0F57">
            <w:pPr>
              <w:tabs>
                <w:tab w:val="left" w:pos="623"/>
              </w:tabs>
              <w:rPr>
                <w:rFonts w:ascii="Candara" w:hAnsi="Candara" w:cs="Arial"/>
                <w:sz w:val="16"/>
                <w:szCs w:val="16"/>
              </w:rPr>
            </w:pPr>
          </w:p>
          <w:p w14:paraId="4A75CE86" w14:textId="6F4AC35C" w:rsidR="00BE0F57" w:rsidRPr="0068239D" w:rsidRDefault="0068239D" w:rsidP="0068239D">
            <w:pPr>
              <w:tabs>
                <w:tab w:val="left" w:pos="56"/>
                <w:tab w:val="left" w:pos="197"/>
                <w:tab w:val="left" w:pos="339"/>
                <w:tab w:val="left" w:pos="481"/>
              </w:tabs>
              <w:rPr>
                <w:rFonts w:ascii="Candara" w:hAnsi="Candara" w:cs="Arial"/>
              </w:rPr>
            </w:pPr>
            <w:r w:rsidRPr="0068239D">
              <w:rPr>
                <w:rFonts w:ascii="Candara" w:hAnsi="Candara" w:cs="Arial"/>
              </w:rPr>
              <w:t>-</w:t>
            </w:r>
            <w:r w:rsidR="00BE0F57" w:rsidRPr="0068239D">
              <w:rPr>
                <w:rFonts w:ascii="Candara" w:hAnsi="Candara" w:cs="Arial"/>
              </w:rPr>
              <w:t>Calidad de los informes de laboratorio</w:t>
            </w:r>
          </w:p>
          <w:p w14:paraId="198388D0" w14:textId="77777777" w:rsidR="00BE0F57" w:rsidRPr="00BE0F57" w:rsidRDefault="00BE0F57" w:rsidP="00BE0F57">
            <w:pPr>
              <w:pStyle w:val="Prrafodelista"/>
              <w:tabs>
                <w:tab w:val="left" w:pos="56"/>
                <w:tab w:val="left" w:pos="197"/>
                <w:tab w:val="left" w:pos="339"/>
                <w:tab w:val="left" w:pos="481"/>
              </w:tabs>
              <w:ind w:left="56"/>
              <w:rPr>
                <w:rFonts w:ascii="Candara" w:eastAsia="Times New Roman" w:hAnsi="Candara" w:cs="Arial"/>
                <w:sz w:val="16"/>
                <w:szCs w:val="16"/>
              </w:rPr>
            </w:pPr>
          </w:p>
          <w:p w14:paraId="662450ED" w14:textId="07B848C6" w:rsidR="00BE0F57" w:rsidRPr="0068239D" w:rsidRDefault="0068239D" w:rsidP="0068239D">
            <w:pPr>
              <w:tabs>
                <w:tab w:val="left" w:pos="56"/>
                <w:tab w:val="left" w:pos="197"/>
                <w:tab w:val="left" w:pos="339"/>
              </w:tabs>
              <w:rPr>
                <w:rFonts w:ascii="Candara" w:hAnsi="Candara" w:cs="Arial"/>
              </w:rPr>
            </w:pPr>
            <w:r w:rsidRPr="0068239D">
              <w:rPr>
                <w:rFonts w:ascii="Candara" w:hAnsi="Candara" w:cs="Arial"/>
              </w:rPr>
              <w:t>-</w:t>
            </w:r>
            <w:r w:rsidR="00BE0F57" w:rsidRPr="0068239D">
              <w:rPr>
                <w:rFonts w:ascii="Candara" w:hAnsi="Candara" w:cs="Arial"/>
              </w:rPr>
              <w:t xml:space="preserve">Construcción e interpretación de las curvas de valoración </w:t>
            </w:r>
          </w:p>
          <w:p w14:paraId="48E18921" w14:textId="1A418B3C" w:rsidR="00BE0F57" w:rsidRDefault="00BE0F57" w:rsidP="00BE0F57">
            <w:pPr>
              <w:tabs>
                <w:tab w:val="left" w:pos="56"/>
                <w:tab w:val="left" w:pos="197"/>
                <w:tab w:val="left" w:pos="339"/>
              </w:tabs>
              <w:ind w:left="56"/>
              <w:rPr>
                <w:rFonts w:ascii="Candara" w:hAnsi="Candara" w:cs="Arial"/>
              </w:rPr>
            </w:pPr>
            <w:proofErr w:type="spellStart"/>
            <w:r w:rsidRPr="00BE0F57">
              <w:rPr>
                <w:rFonts w:ascii="Candara" w:hAnsi="Candara" w:cs="Arial"/>
              </w:rPr>
              <w:t>conductimetrica</w:t>
            </w:r>
            <w:proofErr w:type="spellEnd"/>
            <w:r w:rsidRPr="00BE0F57">
              <w:rPr>
                <w:rFonts w:ascii="Candara" w:hAnsi="Candara" w:cs="Arial"/>
              </w:rPr>
              <w:t>.</w:t>
            </w:r>
          </w:p>
          <w:p w14:paraId="40F57011" w14:textId="77777777" w:rsidR="00BE0F57" w:rsidRPr="00BE0F57" w:rsidRDefault="00BE0F57" w:rsidP="00BE0F57">
            <w:pPr>
              <w:tabs>
                <w:tab w:val="left" w:pos="56"/>
                <w:tab w:val="left" w:pos="197"/>
                <w:tab w:val="left" w:pos="339"/>
              </w:tabs>
              <w:ind w:left="56"/>
              <w:rPr>
                <w:rFonts w:ascii="Candara" w:hAnsi="Candara" w:cs="Arial"/>
                <w:sz w:val="16"/>
                <w:szCs w:val="16"/>
              </w:rPr>
            </w:pPr>
          </w:p>
          <w:p w14:paraId="039B982D" w14:textId="6FBECFD9" w:rsidR="00BE0F57" w:rsidRPr="0068239D" w:rsidRDefault="0068239D" w:rsidP="0068239D">
            <w:pPr>
              <w:tabs>
                <w:tab w:val="left" w:pos="56"/>
                <w:tab w:val="left" w:pos="197"/>
                <w:tab w:val="left" w:pos="339"/>
              </w:tabs>
              <w:rPr>
                <w:rFonts w:ascii="Candara" w:hAnsi="Candara" w:cs="Arial"/>
              </w:rPr>
            </w:pPr>
            <w:r w:rsidRPr="0068239D">
              <w:rPr>
                <w:rFonts w:ascii="Candara" w:hAnsi="Candara" w:cs="Arial"/>
              </w:rPr>
              <w:t>-</w:t>
            </w:r>
            <w:r w:rsidR="00BE0F57" w:rsidRPr="0068239D">
              <w:rPr>
                <w:rFonts w:ascii="Candara" w:hAnsi="Candara" w:cs="Arial"/>
              </w:rPr>
              <w:t xml:space="preserve">Informe de visita industrial </w:t>
            </w:r>
          </w:p>
        </w:tc>
        <w:tc>
          <w:tcPr>
            <w:tcW w:w="2977" w:type="dxa"/>
            <w:vAlign w:val="center"/>
          </w:tcPr>
          <w:p w14:paraId="75A57FD9" w14:textId="53E43879" w:rsidR="003B0C39" w:rsidRPr="007F28E6" w:rsidRDefault="003B0C39" w:rsidP="003B0C39">
            <w:pPr>
              <w:pStyle w:val="p2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Pr="007F28E6">
              <w:rPr>
                <w:rFonts w:ascii="Candara" w:hAnsi="Candara"/>
                <w:bCs/>
                <w:sz w:val="20"/>
                <w:szCs w:val="20"/>
              </w:rPr>
              <w:t>Discusiones grupales.</w:t>
            </w:r>
            <w:r w:rsidRPr="007F28E6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6926948D" w14:textId="77777777" w:rsidR="003B0C39" w:rsidRPr="007F28E6" w:rsidRDefault="003B0C39" w:rsidP="003B0C39">
            <w:pPr>
              <w:pStyle w:val="p3"/>
              <w:rPr>
                <w:rFonts w:ascii="Candara" w:hAnsi="Candara"/>
                <w:sz w:val="20"/>
                <w:szCs w:val="20"/>
              </w:rPr>
            </w:pPr>
          </w:p>
          <w:p w14:paraId="081DD4A5" w14:textId="77777777" w:rsidR="003B0C39" w:rsidRPr="007F28E6" w:rsidRDefault="003B0C39" w:rsidP="003B0C39">
            <w:pPr>
              <w:pStyle w:val="p2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Pr="007F28E6">
              <w:rPr>
                <w:rFonts w:ascii="Candara" w:hAnsi="Candara"/>
                <w:bCs/>
                <w:sz w:val="20"/>
                <w:szCs w:val="20"/>
              </w:rPr>
              <w:t>Ejercicios en clases.</w:t>
            </w:r>
            <w:r w:rsidRPr="007F28E6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7B73753C" w14:textId="77777777" w:rsidR="003B0C39" w:rsidRPr="007F28E6" w:rsidRDefault="003B0C39" w:rsidP="003B0C39">
            <w:pPr>
              <w:pStyle w:val="p3"/>
              <w:rPr>
                <w:rFonts w:ascii="Candara" w:hAnsi="Candara"/>
                <w:sz w:val="20"/>
                <w:szCs w:val="20"/>
              </w:rPr>
            </w:pPr>
          </w:p>
          <w:p w14:paraId="1771E4E8" w14:textId="4FC501D5" w:rsidR="003B0C39" w:rsidRPr="007F28E6" w:rsidRDefault="003B0C39" w:rsidP="003B0C39">
            <w:pPr>
              <w:pStyle w:val="p2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Pr="007F28E6">
              <w:rPr>
                <w:rFonts w:ascii="Candara" w:hAnsi="Candara"/>
                <w:bCs/>
                <w:sz w:val="20"/>
                <w:szCs w:val="20"/>
              </w:rPr>
              <w:t>Talleres y tareas.</w:t>
            </w:r>
            <w:r w:rsidRPr="007F28E6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78126B26" w14:textId="2F6E362B" w:rsidR="003B0C39" w:rsidRDefault="003B0C39" w:rsidP="003B0C3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07DD871" w14:textId="7557499A" w:rsidR="003441DC" w:rsidRDefault="003B0C39" w:rsidP="003441DC">
            <w:pPr>
              <w:rPr>
                <w:rFonts w:ascii="Candara" w:eastAsiaTheme="majorEastAsi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3441DC" w:rsidRPr="003B0C39">
              <w:rPr>
                <w:rFonts w:ascii="Candara" w:hAnsi="Candara" w:cs="Arial"/>
                <w:bCs/>
              </w:rPr>
              <w:t>Construcción e interpretación de las curvas de valoración conductimétricas.</w:t>
            </w:r>
            <w:r w:rsidR="003441DC" w:rsidRPr="003B0C39">
              <w:rPr>
                <w:rFonts w:ascii="Candara" w:eastAsiaTheme="majorEastAsia" w:hAnsi="Candara" w:cs="Arial"/>
                <w:bCs/>
              </w:rPr>
              <w:t> </w:t>
            </w:r>
          </w:p>
          <w:p w14:paraId="71AB6DFE" w14:textId="77777777" w:rsidR="003B0C39" w:rsidRPr="003B0C39" w:rsidRDefault="003B0C39" w:rsidP="003441DC">
            <w:pPr>
              <w:rPr>
                <w:rFonts w:ascii="Candara" w:hAnsi="Candara" w:cs="Arial"/>
              </w:rPr>
            </w:pPr>
          </w:p>
          <w:p w14:paraId="65F135D7" w14:textId="77777777" w:rsidR="00962B78" w:rsidRDefault="00962B78" w:rsidP="003441DC">
            <w:pPr>
              <w:rPr>
                <w:rFonts w:ascii="Candara" w:hAnsi="Candara" w:cs="Arial"/>
                <w:szCs w:val="24"/>
              </w:rPr>
            </w:pPr>
          </w:p>
          <w:p w14:paraId="0329A93B" w14:textId="30AF9C5F" w:rsidR="003B0C39" w:rsidRPr="0065610D" w:rsidRDefault="003B0C39" w:rsidP="003441DC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4DED5A" w14:textId="560207DE" w:rsidR="00962B78" w:rsidRPr="0065610D" w:rsidRDefault="003441DC" w:rsidP="003B0C39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8-9</w:t>
            </w:r>
          </w:p>
        </w:tc>
      </w:tr>
    </w:tbl>
    <w:p w14:paraId="4D4EECC6" w14:textId="0F568272" w:rsidR="00203382" w:rsidRPr="0065610D" w:rsidRDefault="00203382" w:rsidP="00326174">
      <w:pPr>
        <w:rPr>
          <w:rFonts w:ascii="Candara" w:hAnsi="Candara" w:cs="Arial"/>
          <w:sz w:val="22"/>
        </w:rPr>
      </w:pPr>
    </w:p>
    <w:p w14:paraId="67DE369A" w14:textId="77777777" w:rsidR="00203382" w:rsidRPr="0065610D" w:rsidRDefault="00203382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326174" w:rsidRPr="0065610D" w14:paraId="53CC9353" w14:textId="77777777" w:rsidTr="00020523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52E1A782" w14:textId="77777777" w:rsidR="00326174" w:rsidRPr="0065610D" w:rsidRDefault="00326174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5.</w:t>
            </w:r>
          </w:p>
        </w:tc>
        <w:tc>
          <w:tcPr>
            <w:tcW w:w="4678" w:type="dxa"/>
            <w:gridSpan w:val="2"/>
            <w:vAlign w:val="center"/>
          </w:tcPr>
          <w:p w14:paraId="35E3FFD7" w14:textId="3AD5680C" w:rsidR="00326174" w:rsidRPr="0065610D" w:rsidRDefault="00EE57AC" w:rsidP="00020523">
            <w:pPr>
              <w:jc w:val="center"/>
              <w:rPr>
                <w:rFonts w:ascii="Candara" w:hAnsi="Candara" w:cs="Arial"/>
                <w:sz w:val="22"/>
                <w:szCs w:val="24"/>
              </w:rPr>
            </w:pPr>
            <w:r w:rsidRPr="00EE57AC">
              <w:rPr>
                <w:rFonts w:ascii="Candara" w:hAnsi="Candara" w:cs="Arial"/>
                <w:sz w:val="22"/>
                <w:szCs w:val="24"/>
              </w:rPr>
              <w:t xml:space="preserve">INTRODUCCIÓN A LAS SEPARACIONES </w:t>
            </w:r>
            <w:r w:rsidRPr="00EE57AC">
              <w:rPr>
                <w:rFonts w:ascii="Candara" w:hAnsi="Candara" w:cs="Arial"/>
                <w:sz w:val="22"/>
                <w:szCs w:val="24"/>
              </w:rPr>
              <w:lastRenderedPageBreak/>
              <w:t>QUÍMICAS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DABE3D" w14:textId="77777777" w:rsidR="00326174" w:rsidRPr="0065610D" w:rsidRDefault="00326174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lastRenderedPageBreak/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10C0E98D" w14:textId="4E714F8E" w:rsidR="00326174" w:rsidRPr="00020523" w:rsidRDefault="003441DC" w:rsidP="00020523">
            <w:pPr>
              <w:jc w:val="both"/>
              <w:rPr>
                <w:rFonts w:ascii="Candara" w:hAnsi="Candara"/>
              </w:rPr>
            </w:pPr>
            <w:r w:rsidRPr="00020523">
              <w:rPr>
                <w:rFonts w:ascii="Candara" w:hAnsi="Candara"/>
                <w:bCs/>
              </w:rPr>
              <w:t xml:space="preserve">Discriminar los diferentes tipos de mezclas y de </w:t>
            </w:r>
            <w:r w:rsidRPr="00020523">
              <w:rPr>
                <w:rFonts w:ascii="Candara" w:hAnsi="Candara"/>
                <w:bCs/>
              </w:rPr>
              <w:lastRenderedPageBreak/>
              <w:t>técnicas de separación utilizadas.</w:t>
            </w:r>
            <w:r w:rsidRPr="00020523">
              <w:rPr>
                <w:rFonts w:ascii="Candara" w:eastAsiaTheme="majorEastAsia" w:hAnsi="Candara"/>
                <w:bCs/>
              </w:rPr>
              <w:t> </w:t>
            </w:r>
          </w:p>
        </w:tc>
      </w:tr>
      <w:tr w:rsidR="00326174" w:rsidRPr="0065610D" w14:paraId="49640F8D" w14:textId="77777777" w:rsidTr="00020523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6A3CAD78" w14:textId="77777777" w:rsidR="00326174" w:rsidRPr="0065610D" w:rsidRDefault="00326174" w:rsidP="00927A4F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lastRenderedPageBreak/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34D7B806" w14:textId="77777777" w:rsidR="00326174" w:rsidRPr="0065610D" w:rsidRDefault="0020614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326174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2BB9971" w14:textId="77777777" w:rsidR="00326174" w:rsidRPr="0065610D" w:rsidRDefault="0032617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1FA6709" w14:textId="77777777" w:rsidR="00326174" w:rsidRPr="0065610D" w:rsidRDefault="00326174" w:rsidP="0020614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</w:t>
            </w:r>
            <w:r w:rsidR="00206144" w:rsidRPr="0065610D">
              <w:rPr>
                <w:rFonts w:ascii="Candara" w:hAnsi="Candara" w:cs="Arial"/>
                <w:b/>
                <w:szCs w:val="24"/>
              </w:rPr>
              <w:t>Ó</w:t>
            </w:r>
            <w:r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4F75B8" w14:textId="77777777" w:rsidR="00326174" w:rsidRPr="0065610D" w:rsidRDefault="0032617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326174" w:rsidRPr="0065610D" w14:paraId="1AE4076F" w14:textId="77777777" w:rsidTr="00020523">
        <w:tc>
          <w:tcPr>
            <w:tcW w:w="2933" w:type="dxa"/>
            <w:gridSpan w:val="2"/>
            <w:vAlign w:val="center"/>
          </w:tcPr>
          <w:p w14:paraId="14CF1F44" w14:textId="77777777" w:rsidR="00020523" w:rsidRDefault="00020523" w:rsidP="00927A4F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r w:rsidRPr="0020200B">
              <w:rPr>
                <w:rFonts w:ascii="Candara" w:hAnsi="Candara" w:cs="Arial"/>
                <w:szCs w:val="24"/>
              </w:rPr>
              <w:t>Introducción</w:t>
            </w:r>
            <w:r w:rsidR="0020200B" w:rsidRPr="0020200B">
              <w:rPr>
                <w:rFonts w:ascii="Candara" w:hAnsi="Candara" w:cs="Arial"/>
                <w:szCs w:val="24"/>
              </w:rPr>
              <w:t>.</w:t>
            </w:r>
          </w:p>
          <w:p w14:paraId="12CC495B" w14:textId="68EF3CAE" w:rsidR="003441DC" w:rsidRDefault="0020200B" w:rsidP="00927A4F">
            <w:pPr>
              <w:rPr>
                <w:rFonts w:ascii="Candara" w:hAnsi="Candara" w:cs="Arial"/>
                <w:szCs w:val="24"/>
              </w:rPr>
            </w:pPr>
            <w:r w:rsidRPr="0020200B">
              <w:rPr>
                <w:rFonts w:ascii="Candara" w:hAnsi="Candara" w:cs="Arial"/>
                <w:szCs w:val="24"/>
              </w:rPr>
              <w:t xml:space="preserve"> </w:t>
            </w:r>
          </w:p>
          <w:p w14:paraId="0BD64052" w14:textId="3BDD0A63" w:rsidR="003441DC" w:rsidRDefault="00020523" w:rsidP="00927A4F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-</w:t>
            </w:r>
            <w:r w:rsidR="0020200B" w:rsidRPr="0020200B">
              <w:rPr>
                <w:rFonts w:ascii="Candara" w:hAnsi="Candara" w:cs="Arial"/>
                <w:szCs w:val="24"/>
              </w:rPr>
              <w:t xml:space="preserve">Diversos </w:t>
            </w:r>
            <w:r w:rsidRPr="0020200B">
              <w:rPr>
                <w:rFonts w:ascii="Candara" w:hAnsi="Candara" w:cs="Arial"/>
                <w:szCs w:val="24"/>
              </w:rPr>
              <w:t>métodos</w:t>
            </w:r>
            <w:r w:rsidR="0020200B" w:rsidRPr="0020200B">
              <w:rPr>
                <w:rFonts w:ascii="Candara" w:hAnsi="Candara" w:cs="Arial"/>
                <w:szCs w:val="24"/>
              </w:rPr>
              <w:t xml:space="preserve"> de </w:t>
            </w:r>
            <w:r w:rsidRPr="0020200B">
              <w:rPr>
                <w:rFonts w:ascii="Candara" w:hAnsi="Candara" w:cs="Arial"/>
                <w:szCs w:val="24"/>
              </w:rPr>
              <w:t>separación</w:t>
            </w:r>
            <w:r w:rsidR="003441DC">
              <w:rPr>
                <w:rFonts w:ascii="Candara" w:hAnsi="Candara" w:cs="Arial"/>
                <w:szCs w:val="24"/>
              </w:rPr>
              <w:t>:</w:t>
            </w:r>
          </w:p>
          <w:p w14:paraId="7550981E" w14:textId="44B4F7A1" w:rsidR="003441DC" w:rsidRDefault="00020523" w:rsidP="00020523">
            <w:pPr>
              <w:ind w:left="164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Separación</w:t>
            </w:r>
            <w:r w:rsidR="003441DC">
              <w:rPr>
                <w:rFonts w:ascii="Candara" w:hAnsi="Candara" w:cs="Arial"/>
                <w:szCs w:val="24"/>
              </w:rPr>
              <w:t xml:space="preserve"> por </w:t>
            </w:r>
            <w:r>
              <w:rPr>
                <w:rFonts w:ascii="Candara" w:hAnsi="Candara" w:cs="Arial"/>
                <w:szCs w:val="24"/>
              </w:rPr>
              <w:t>precipitación</w:t>
            </w:r>
          </w:p>
          <w:p w14:paraId="2C3437B0" w14:textId="20A813C8" w:rsidR="003441DC" w:rsidRDefault="00020523" w:rsidP="00020523">
            <w:pPr>
              <w:ind w:left="164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Separación</w:t>
            </w:r>
            <w:r w:rsidR="003441DC">
              <w:rPr>
                <w:rFonts w:ascii="Candara" w:hAnsi="Candara" w:cs="Arial"/>
                <w:szCs w:val="24"/>
              </w:rPr>
              <w:t xml:space="preserve"> por </w:t>
            </w:r>
            <w:r>
              <w:rPr>
                <w:rFonts w:ascii="Candara" w:hAnsi="Candara" w:cs="Arial"/>
                <w:szCs w:val="24"/>
              </w:rPr>
              <w:t>destilación</w:t>
            </w:r>
          </w:p>
          <w:p w14:paraId="30085E52" w14:textId="77777777" w:rsidR="00020523" w:rsidRDefault="00020523" w:rsidP="00020523">
            <w:pPr>
              <w:ind w:left="164"/>
              <w:rPr>
                <w:rFonts w:ascii="Candara" w:hAnsi="Candara" w:cs="Arial"/>
                <w:szCs w:val="24"/>
              </w:rPr>
            </w:pPr>
            <w:r w:rsidRPr="0020200B">
              <w:rPr>
                <w:rFonts w:ascii="Candara" w:hAnsi="Candara" w:cs="Arial"/>
                <w:szCs w:val="24"/>
              </w:rPr>
              <w:t>Separación</w:t>
            </w:r>
            <w:r w:rsidR="0020200B" w:rsidRPr="0020200B">
              <w:rPr>
                <w:rFonts w:ascii="Candara" w:hAnsi="Candara" w:cs="Arial"/>
                <w:szCs w:val="24"/>
              </w:rPr>
              <w:t xml:space="preserve"> por intercambio </w:t>
            </w:r>
            <w:r w:rsidRPr="0020200B">
              <w:rPr>
                <w:rFonts w:ascii="Candara" w:hAnsi="Candara" w:cs="Arial"/>
                <w:szCs w:val="24"/>
              </w:rPr>
              <w:t>iónico</w:t>
            </w:r>
            <w:r w:rsidR="0020200B" w:rsidRPr="0020200B">
              <w:rPr>
                <w:rFonts w:ascii="Candara" w:hAnsi="Candara" w:cs="Arial"/>
                <w:szCs w:val="24"/>
              </w:rPr>
              <w:t>.</w:t>
            </w:r>
          </w:p>
          <w:p w14:paraId="1EB580CC" w14:textId="4C173E3D" w:rsidR="00326174" w:rsidRPr="0065610D" w:rsidRDefault="00020523" w:rsidP="00020523">
            <w:pPr>
              <w:ind w:left="164"/>
              <w:rPr>
                <w:rFonts w:ascii="Candara" w:hAnsi="Candara" w:cs="Arial"/>
                <w:szCs w:val="24"/>
              </w:rPr>
            </w:pPr>
            <w:r w:rsidRPr="0020200B">
              <w:rPr>
                <w:rFonts w:ascii="Candara" w:hAnsi="Candara" w:cs="Arial"/>
                <w:szCs w:val="24"/>
              </w:rPr>
              <w:t>Separación</w:t>
            </w:r>
            <w:r w:rsidR="0020200B" w:rsidRPr="0020200B">
              <w:rPr>
                <w:rFonts w:ascii="Candara" w:hAnsi="Candara" w:cs="Arial"/>
                <w:szCs w:val="24"/>
              </w:rPr>
              <w:t xml:space="preserve"> por </w:t>
            </w:r>
            <w:r w:rsidRPr="0020200B">
              <w:rPr>
                <w:rFonts w:ascii="Candara" w:hAnsi="Candara" w:cs="Arial"/>
                <w:szCs w:val="24"/>
              </w:rPr>
              <w:t>extracción</w:t>
            </w:r>
            <w:r>
              <w:rPr>
                <w:rFonts w:ascii="Candara" w:hAnsi="Candara" w:cs="Arial"/>
                <w:szCs w:val="24"/>
              </w:rPr>
              <w:t>.</w:t>
            </w:r>
            <w:r w:rsidR="0020200B" w:rsidRPr="0020200B">
              <w:rPr>
                <w:rFonts w:ascii="Candara" w:hAnsi="Candara" w:cs="Arial"/>
                <w:szCs w:val="24"/>
              </w:rPr>
              <w:t xml:space="preserve"> Separaciones </w:t>
            </w:r>
            <w:r w:rsidRPr="0020200B">
              <w:rPr>
                <w:rFonts w:ascii="Candara" w:hAnsi="Candara" w:cs="Arial"/>
                <w:szCs w:val="24"/>
              </w:rPr>
              <w:t>cromatografías</w:t>
            </w:r>
            <w:r w:rsidR="0020200B" w:rsidRPr="0020200B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87" w:type="dxa"/>
            <w:vAlign w:val="center"/>
          </w:tcPr>
          <w:p w14:paraId="1A5E7808" w14:textId="77777777" w:rsidR="00020523" w:rsidRDefault="00020523" w:rsidP="00020523">
            <w:pPr>
              <w:rPr>
                <w:rFonts w:ascii="Candara" w:hAnsi="Candara" w:cs="Arial"/>
                <w:bCs/>
              </w:rPr>
            </w:pPr>
            <w:r w:rsidRPr="007F28E6">
              <w:rPr>
                <w:rFonts w:ascii="Candara" w:hAnsi="Candara" w:cs="Arial"/>
                <w:bCs/>
              </w:rPr>
              <w:t>Clase magistral.</w:t>
            </w:r>
          </w:p>
          <w:p w14:paraId="352F77F0" w14:textId="77777777" w:rsidR="00020523" w:rsidRPr="007F28E6" w:rsidRDefault="00020523" w:rsidP="00020523">
            <w:pPr>
              <w:rPr>
                <w:rFonts w:ascii="Candara" w:hAnsi="Candara" w:cs="Arial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79191264" w14:textId="77777777" w:rsidR="00020523" w:rsidRDefault="00020523" w:rsidP="00020523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Resolución de ejercicios en clases.</w:t>
            </w:r>
          </w:p>
          <w:p w14:paraId="51E38F39" w14:textId="77777777" w:rsidR="00020523" w:rsidRPr="007F28E6" w:rsidRDefault="00020523" w:rsidP="00020523">
            <w:pPr>
              <w:rPr>
                <w:rFonts w:ascii="Candara" w:hAnsi="Candara" w:cs="Arial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21FA5227" w14:textId="77777777" w:rsidR="00020523" w:rsidRDefault="00020523" w:rsidP="00020523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-A</w:t>
            </w:r>
            <w:r w:rsidRPr="007F28E6">
              <w:rPr>
                <w:rFonts w:ascii="Candara" w:hAnsi="Candara" w:cs="Arial"/>
                <w:bCs/>
              </w:rPr>
              <w:t>signación de tareas</w:t>
            </w:r>
          </w:p>
          <w:p w14:paraId="1B2E70D8" w14:textId="77777777" w:rsidR="00020523" w:rsidRPr="007F28E6" w:rsidRDefault="00020523" w:rsidP="00020523">
            <w:pPr>
              <w:rPr>
                <w:rFonts w:ascii="Candara" w:hAnsi="Candara" w:cs="Arial"/>
              </w:rPr>
            </w:pPr>
            <w:r w:rsidRPr="007F28E6">
              <w:rPr>
                <w:rFonts w:ascii="Candara" w:hAnsi="Candara" w:cs="Arial"/>
                <w:bCs/>
              </w:rPr>
              <w:t xml:space="preserve"> </w:t>
            </w:r>
          </w:p>
          <w:p w14:paraId="5FABDDAB" w14:textId="7A14ED6C" w:rsidR="00020523" w:rsidRPr="00020523" w:rsidRDefault="00020523" w:rsidP="00927A4F">
            <w:pPr>
              <w:rPr>
                <w:rFonts w:ascii="Candara" w:hAnsi="Candara" w:cs="Arial"/>
                <w:bCs/>
              </w:rPr>
            </w:pPr>
            <w:r w:rsidRPr="00020523">
              <w:rPr>
                <w:rFonts w:ascii="Candara" w:hAnsi="Candara" w:cs="Arial"/>
                <w:bCs/>
              </w:rPr>
              <w:t>Exposiciones</w:t>
            </w:r>
            <w:r w:rsidR="00927A4F" w:rsidRPr="00020523">
              <w:rPr>
                <w:rFonts w:ascii="Candara" w:hAnsi="Candara" w:cs="Arial"/>
                <w:bCs/>
              </w:rPr>
              <w:t xml:space="preserve">: </w:t>
            </w:r>
          </w:p>
          <w:p w14:paraId="3E4C2A03" w14:textId="6C4786EE" w:rsidR="00927A4F" w:rsidRPr="00020523" w:rsidRDefault="00020523" w:rsidP="00927A4F">
            <w:pPr>
              <w:rPr>
                <w:rFonts w:ascii="Candara" w:hAnsi="Candara" w:cs="Arial"/>
              </w:rPr>
            </w:pPr>
            <w:r w:rsidRPr="00020523">
              <w:rPr>
                <w:rFonts w:ascii="Candara" w:hAnsi="Candara" w:cs="Arial"/>
                <w:bCs/>
              </w:rPr>
              <w:t xml:space="preserve">Separaciones por destilación, precipitación e intercambio </w:t>
            </w:r>
            <w:r w:rsidR="000D5841" w:rsidRPr="00020523">
              <w:rPr>
                <w:rFonts w:ascii="Candara" w:hAnsi="Candara" w:cs="Arial"/>
                <w:bCs/>
              </w:rPr>
              <w:t>iónico</w:t>
            </w:r>
            <w:r w:rsidRPr="00020523">
              <w:rPr>
                <w:rFonts w:ascii="Candara" w:hAnsi="Candara" w:cs="Arial"/>
                <w:bCs/>
              </w:rPr>
              <w:t>.</w:t>
            </w:r>
            <w:r w:rsidRPr="00020523">
              <w:rPr>
                <w:rFonts w:ascii="Candara" w:eastAsiaTheme="majorEastAsia" w:hAnsi="Candara" w:cs="Arial"/>
                <w:bCs/>
              </w:rPr>
              <w:t> </w:t>
            </w:r>
          </w:p>
          <w:p w14:paraId="73EE66C5" w14:textId="77777777" w:rsidR="00326174" w:rsidRDefault="00326174" w:rsidP="00927A4F">
            <w:pPr>
              <w:rPr>
                <w:rFonts w:ascii="Candara" w:hAnsi="Candara" w:cs="Arial"/>
                <w:szCs w:val="24"/>
              </w:rPr>
            </w:pPr>
          </w:p>
          <w:p w14:paraId="1BE99B7D" w14:textId="77777777" w:rsidR="00020523" w:rsidRDefault="00020523" w:rsidP="00020523">
            <w:pPr>
              <w:rPr>
                <w:rFonts w:ascii="Candara" w:eastAsiaTheme="majorEastAsia" w:hAnsi="Candara" w:cs="Arial"/>
                <w:bCs/>
              </w:rPr>
            </w:pPr>
            <w:r w:rsidRPr="007F28E6">
              <w:rPr>
                <w:rFonts w:ascii="Candara" w:hAnsi="Candara" w:cs="Arial"/>
                <w:bCs/>
              </w:rPr>
              <w:t>Recursos: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2F6CE7AF" w14:textId="77777777" w:rsidR="00FB00C3" w:rsidRPr="007F28E6" w:rsidRDefault="00FB00C3" w:rsidP="00020523">
            <w:pPr>
              <w:rPr>
                <w:rFonts w:ascii="Candara" w:hAnsi="Candara" w:cs="Arial"/>
              </w:rPr>
            </w:pPr>
          </w:p>
          <w:p w14:paraId="6BFED111" w14:textId="77777777" w:rsidR="00020523" w:rsidRPr="007F28E6" w:rsidRDefault="00020523" w:rsidP="00020523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t>Salón de clases, Tablero</w:t>
            </w:r>
            <w:r w:rsidRPr="007F28E6">
              <w:rPr>
                <w:rFonts w:ascii="Candara" w:hAnsi="Candara" w:cs="Arial"/>
                <w:bCs/>
              </w:rPr>
              <w:t>, marcadores. Video-</w:t>
            </w:r>
            <w:proofErr w:type="spellStart"/>
            <w:r w:rsidRPr="007F28E6">
              <w:rPr>
                <w:rFonts w:ascii="Candara" w:hAnsi="Candara" w:cs="Arial"/>
                <w:bCs/>
              </w:rPr>
              <w:t>beam</w:t>
            </w:r>
            <w:proofErr w:type="spellEnd"/>
            <w:r w:rsidRPr="007F28E6">
              <w:rPr>
                <w:rFonts w:ascii="Candara" w:hAnsi="Candara" w:cs="Arial"/>
                <w:bCs/>
              </w:rPr>
              <w:t>,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341ACD27" w14:textId="29A75E08" w:rsidR="00020523" w:rsidRPr="0065610D" w:rsidRDefault="00020523" w:rsidP="00020523">
            <w:pPr>
              <w:rPr>
                <w:rFonts w:ascii="Candara" w:hAnsi="Candara" w:cs="Arial"/>
                <w:szCs w:val="24"/>
              </w:rPr>
            </w:pPr>
            <w:r w:rsidRPr="00411BCD">
              <w:rPr>
                <w:rFonts w:ascii="Candara" w:eastAsiaTheme="minorEastAsia" w:hAnsi="Candara" w:cs="Arial"/>
                <w:bCs/>
              </w:rPr>
              <w:t>Materiales y reactivos para la realización de prácticas de laboratorio</w:t>
            </w:r>
            <w:r w:rsidRPr="007F28E6">
              <w:rPr>
                <w:rFonts w:ascii="Candara" w:hAnsi="Candara" w:cs="Arial"/>
                <w:bCs/>
              </w:rPr>
              <w:t>.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</w:tc>
        <w:tc>
          <w:tcPr>
            <w:tcW w:w="2835" w:type="dxa"/>
            <w:vAlign w:val="center"/>
          </w:tcPr>
          <w:p w14:paraId="179FC356" w14:textId="77777777" w:rsidR="00671FA4" w:rsidRDefault="00671FA4" w:rsidP="00671FA4">
            <w:pPr>
              <w:tabs>
                <w:tab w:val="left" w:pos="623"/>
              </w:tabs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Participación en las discusiones y en la realización de los ejercicios en clase.</w:t>
            </w:r>
          </w:p>
          <w:p w14:paraId="67156F11" w14:textId="77777777" w:rsidR="00671FA4" w:rsidRPr="00BE0F57" w:rsidRDefault="00671FA4" w:rsidP="00671FA4">
            <w:pPr>
              <w:tabs>
                <w:tab w:val="left" w:pos="623"/>
              </w:tabs>
              <w:rPr>
                <w:rFonts w:ascii="Candara" w:hAnsi="Candara" w:cs="Arial"/>
                <w:sz w:val="16"/>
                <w:szCs w:val="16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3C52BB30" w14:textId="77777777" w:rsidR="00671FA4" w:rsidRDefault="00671FA4" w:rsidP="00671FA4">
            <w:pPr>
              <w:tabs>
                <w:tab w:val="left" w:pos="623"/>
              </w:tabs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Entrega de tareas oportunamente y calidad de su realización.</w:t>
            </w:r>
          </w:p>
          <w:p w14:paraId="4CE3FC60" w14:textId="77777777" w:rsidR="00671FA4" w:rsidRPr="00BE0F57" w:rsidRDefault="00671FA4" w:rsidP="00671FA4">
            <w:pPr>
              <w:tabs>
                <w:tab w:val="left" w:pos="623"/>
              </w:tabs>
              <w:rPr>
                <w:rFonts w:ascii="Candara" w:hAnsi="Candara" w:cs="Arial"/>
                <w:sz w:val="16"/>
                <w:szCs w:val="16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6155C3D8" w14:textId="77777777" w:rsidR="00671FA4" w:rsidRPr="007F28E6" w:rsidRDefault="00671FA4" w:rsidP="00671FA4">
            <w:pPr>
              <w:tabs>
                <w:tab w:val="left" w:pos="623"/>
              </w:tabs>
              <w:rPr>
                <w:rFonts w:ascii="Candara" w:eastAsiaTheme="majorEastAsi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Realización de prácticas de laboratorio y la calidad de la presentación de los informes.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32470E8F" w14:textId="77777777" w:rsidR="00671FA4" w:rsidRPr="00851948" w:rsidRDefault="00671FA4" w:rsidP="00671FA4">
            <w:pPr>
              <w:tabs>
                <w:tab w:val="left" w:pos="623"/>
              </w:tabs>
              <w:rPr>
                <w:rFonts w:ascii="Candara" w:hAnsi="Candara" w:cs="Arial"/>
                <w:bCs/>
                <w:sz w:val="16"/>
                <w:szCs w:val="16"/>
              </w:rPr>
            </w:pPr>
          </w:p>
          <w:p w14:paraId="033D301B" w14:textId="295FD1D7" w:rsidR="00326174" w:rsidRPr="00671FA4" w:rsidRDefault="00671FA4" w:rsidP="00671FA4">
            <w:pPr>
              <w:tabs>
                <w:tab w:val="left" w:pos="623"/>
              </w:tabs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397C">
              <w:rPr>
                <w:rFonts w:ascii="Candara" w:hAnsi="Candara" w:cs="Arial"/>
                <w:bCs/>
              </w:rPr>
              <w:t>Calidad de las Exposiciones orales</w:t>
            </w:r>
            <w:r>
              <w:rPr>
                <w:rFonts w:ascii="Candara" w:hAnsi="Candara" w:cs="Arial"/>
                <w:bCs/>
              </w:rPr>
              <w:t>.</w:t>
            </w:r>
          </w:p>
        </w:tc>
        <w:tc>
          <w:tcPr>
            <w:tcW w:w="2977" w:type="dxa"/>
            <w:vAlign w:val="center"/>
          </w:tcPr>
          <w:p w14:paraId="7E5A6E5E" w14:textId="24B97EB7" w:rsidR="00671FA4" w:rsidRPr="007F28E6" w:rsidRDefault="00D3369B" w:rsidP="00671FA4">
            <w:pPr>
              <w:pStyle w:val="p2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="00671FA4" w:rsidRPr="007F28E6">
              <w:rPr>
                <w:rFonts w:ascii="Candara" w:hAnsi="Candara"/>
                <w:bCs/>
                <w:sz w:val="20"/>
                <w:szCs w:val="20"/>
              </w:rPr>
              <w:t>Discusiones grupales.</w:t>
            </w:r>
            <w:r w:rsidR="00671FA4" w:rsidRPr="007F28E6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6E48F8F1" w14:textId="77777777" w:rsidR="00671FA4" w:rsidRPr="007F28E6" w:rsidRDefault="00671FA4" w:rsidP="00671FA4">
            <w:pPr>
              <w:pStyle w:val="p3"/>
              <w:rPr>
                <w:rFonts w:ascii="Candara" w:hAnsi="Candara"/>
                <w:sz w:val="20"/>
                <w:szCs w:val="20"/>
              </w:rPr>
            </w:pPr>
          </w:p>
          <w:p w14:paraId="177F5424" w14:textId="706DDFC9" w:rsidR="00671FA4" w:rsidRPr="00AB37EA" w:rsidRDefault="00671FA4" w:rsidP="00671FA4">
            <w:pPr>
              <w:pStyle w:val="p2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="00AB37EA">
              <w:rPr>
                <w:rFonts w:ascii="Candara" w:hAnsi="Candara"/>
                <w:bCs/>
                <w:sz w:val="20"/>
                <w:szCs w:val="20"/>
              </w:rPr>
              <w:t xml:space="preserve">Exposiciones </w:t>
            </w:r>
          </w:p>
          <w:p w14:paraId="1F3C84B7" w14:textId="0ACB966A" w:rsidR="00671FA4" w:rsidRDefault="00671FA4" w:rsidP="00671FA4">
            <w:pPr>
              <w:pStyle w:val="p2"/>
              <w:rPr>
                <w:rStyle w:val="apple-converted-space"/>
                <w:rFonts w:ascii="Candara" w:hAnsi="Candara"/>
                <w:bCs/>
                <w:sz w:val="20"/>
                <w:szCs w:val="20"/>
              </w:rPr>
            </w:pPr>
            <w:r w:rsidRPr="007F28E6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567815BF" w14:textId="2CB834BC" w:rsidR="00671FA4" w:rsidRPr="007F28E6" w:rsidRDefault="00671FA4" w:rsidP="00671FA4">
            <w:pPr>
              <w:pStyle w:val="p2"/>
              <w:rPr>
                <w:rFonts w:ascii="Candara" w:hAnsi="Candara"/>
                <w:sz w:val="20"/>
                <w:szCs w:val="20"/>
              </w:rPr>
            </w:pPr>
            <w:r w:rsidRPr="00671FA4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 xml:space="preserve">-Evaluación </w:t>
            </w:r>
            <w:r w:rsidR="00AB37EA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Corta (</w:t>
            </w:r>
            <w:proofErr w:type="spellStart"/>
            <w:r w:rsidR="00AB37EA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quiz</w:t>
            </w:r>
            <w:proofErr w:type="spellEnd"/>
            <w:r w:rsidRPr="00671FA4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)</w:t>
            </w:r>
          </w:p>
          <w:p w14:paraId="6FBC2AF5" w14:textId="77777777" w:rsidR="00671FA4" w:rsidRDefault="00671FA4" w:rsidP="00671FA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848BE51" w14:textId="77777777" w:rsidR="00F4619A" w:rsidRDefault="00F4619A" w:rsidP="00F4619A">
            <w:pPr>
              <w:pStyle w:val="p1"/>
            </w:pPr>
          </w:p>
          <w:p w14:paraId="5D6B349A" w14:textId="77777777" w:rsidR="00326174" w:rsidRPr="0065610D" w:rsidRDefault="00326174" w:rsidP="00671FA4">
            <w:pPr>
              <w:pStyle w:val="p2"/>
              <w:rPr>
                <w:rFonts w:ascii="Candara" w:hAnsi="Candar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CDEC02" w14:textId="12CD6426" w:rsidR="00326174" w:rsidRPr="0065610D" w:rsidRDefault="003441DC" w:rsidP="00671FA4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10</w:t>
            </w:r>
          </w:p>
        </w:tc>
      </w:tr>
    </w:tbl>
    <w:p w14:paraId="5A12A845" w14:textId="77777777" w:rsidR="00326174" w:rsidRDefault="00326174" w:rsidP="00203382">
      <w:pPr>
        <w:pStyle w:val="Prrafodelista"/>
        <w:rPr>
          <w:rFonts w:ascii="Candara" w:hAnsi="Candara" w:cs="Arial"/>
          <w:sz w:val="22"/>
        </w:rPr>
      </w:pPr>
    </w:p>
    <w:p w14:paraId="18CE517C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3E18C389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0000F3C7" w14:textId="77777777" w:rsidR="00FB00C3" w:rsidRDefault="00FB00C3" w:rsidP="00203382">
      <w:pPr>
        <w:pStyle w:val="Prrafodelista"/>
        <w:rPr>
          <w:rFonts w:ascii="Candara" w:hAnsi="Candara" w:cs="Arial"/>
          <w:sz w:val="22"/>
        </w:rPr>
      </w:pPr>
    </w:p>
    <w:p w14:paraId="3F94CC8B" w14:textId="77777777" w:rsidR="00FB00C3" w:rsidRDefault="00FB00C3" w:rsidP="00203382">
      <w:pPr>
        <w:pStyle w:val="Prrafodelista"/>
        <w:rPr>
          <w:rFonts w:ascii="Candara" w:hAnsi="Candara" w:cs="Arial"/>
          <w:sz w:val="22"/>
        </w:rPr>
      </w:pPr>
    </w:p>
    <w:p w14:paraId="4A77D3A1" w14:textId="77777777" w:rsidR="00FB00C3" w:rsidRDefault="00FB00C3" w:rsidP="00203382">
      <w:pPr>
        <w:pStyle w:val="Prrafodelista"/>
        <w:rPr>
          <w:rFonts w:ascii="Candara" w:hAnsi="Candara" w:cs="Arial"/>
          <w:sz w:val="22"/>
        </w:rPr>
      </w:pPr>
    </w:p>
    <w:p w14:paraId="71FE94A9" w14:textId="77777777" w:rsidR="00FB00C3" w:rsidRDefault="00FB00C3" w:rsidP="00203382">
      <w:pPr>
        <w:pStyle w:val="Prrafodelista"/>
        <w:rPr>
          <w:rFonts w:ascii="Candara" w:hAnsi="Candara" w:cs="Arial"/>
          <w:sz w:val="22"/>
        </w:rPr>
      </w:pPr>
    </w:p>
    <w:p w14:paraId="4E9A1B0B" w14:textId="77777777" w:rsidR="00FB00C3" w:rsidRDefault="00FB00C3" w:rsidP="00203382">
      <w:pPr>
        <w:pStyle w:val="Prrafodelista"/>
        <w:rPr>
          <w:rFonts w:ascii="Candara" w:hAnsi="Candara" w:cs="Arial"/>
          <w:sz w:val="22"/>
        </w:rPr>
      </w:pPr>
    </w:p>
    <w:p w14:paraId="090C5462" w14:textId="77777777" w:rsidR="00FB00C3" w:rsidRDefault="00FB00C3" w:rsidP="00203382">
      <w:pPr>
        <w:pStyle w:val="Prrafodelista"/>
        <w:rPr>
          <w:rFonts w:ascii="Candara" w:hAnsi="Candara" w:cs="Arial"/>
          <w:sz w:val="22"/>
        </w:rPr>
      </w:pPr>
    </w:p>
    <w:p w14:paraId="390DEFD8" w14:textId="77777777" w:rsidR="00FB00C3" w:rsidRDefault="00FB00C3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0E6495" w:rsidRPr="0065610D" w14:paraId="049C11FB" w14:textId="77777777" w:rsidTr="0034248D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09BE1CAC" w14:textId="14A8B2A1" w:rsidR="000E6495" w:rsidRPr="0065610D" w:rsidRDefault="000E6495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b/>
                <w:sz w:val="22"/>
                <w:szCs w:val="24"/>
              </w:rPr>
              <w:t>UNIDAD 6</w:t>
            </w:r>
            <w:r w:rsidRPr="0065610D">
              <w:rPr>
                <w:rFonts w:ascii="Candara" w:hAnsi="Candara" w:cs="Arial"/>
                <w:b/>
                <w:sz w:val="22"/>
                <w:szCs w:val="24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14:paraId="5D5EBADD" w14:textId="3F560FDD" w:rsidR="000E6495" w:rsidRPr="00671FA4" w:rsidRDefault="00F8232F" w:rsidP="00671FA4">
            <w:pPr>
              <w:jc w:val="center"/>
              <w:rPr>
                <w:rFonts w:ascii="Candara" w:hAnsi="Candara"/>
              </w:rPr>
            </w:pPr>
            <w:r w:rsidRPr="00671FA4">
              <w:rPr>
                <w:rFonts w:ascii="Candara" w:hAnsi="Candara"/>
                <w:bCs/>
              </w:rPr>
              <w:t>EXTRACCIÓN LÍQUIDO-LÍQUIDO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6339BF6" w14:textId="77777777" w:rsidR="000E6495" w:rsidRPr="0065610D" w:rsidRDefault="000E6495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45E1F0AC" w14:textId="1FD9C0AE" w:rsidR="00F8232F" w:rsidRPr="00AA410E" w:rsidRDefault="00AA410E" w:rsidP="00AA410E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AA410E">
              <w:rPr>
                <w:rFonts w:ascii="Candara" w:hAnsi="Candara" w:cs="Arial"/>
                <w:bCs/>
              </w:rPr>
              <w:t>Señal</w:t>
            </w:r>
            <w:r w:rsidR="00F8232F" w:rsidRPr="00AA410E">
              <w:rPr>
                <w:rFonts w:ascii="Candara" w:hAnsi="Candara" w:cs="Arial"/>
                <w:bCs/>
              </w:rPr>
              <w:t xml:space="preserve">ar al equilibrio de distribución como el </w:t>
            </w:r>
            <w:r w:rsidR="00F8232F" w:rsidRPr="00AA410E">
              <w:rPr>
                <w:rFonts w:ascii="Candara" w:hAnsi="Candara" w:cs="Arial"/>
                <w:bCs/>
              </w:rPr>
              <w:lastRenderedPageBreak/>
              <w:t xml:space="preserve">fundamento de las separaciones </w:t>
            </w:r>
            <w:proofErr w:type="spellStart"/>
            <w:r w:rsidR="00F8232F" w:rsidRPr="00AA410E">
              <w:rPr>
                <w:rFonts w:ascii="Candara" w:hAnsi="Candara" w:cs="Arial"/>
                <w:bCs/>
              </w:rPr>
              <w:t>cromatográficas</w:t>
            </w:r>
            <w:proofErr w:type="spellEnd"/>
            <w:r w:rsidR="00F8232F" w:rsidRPr="00AA410E">
              <w:rPr>
                <w:rFonts w:ascii="Candara" w:hAnsi="Candara" w:cs="Arial"/>
                <w:bCs/>
              </w:rPr>
              <w:t>.</w:t>
            </w:r>
            <w:r w:rsidR="00F8232F" w:rsidRPr="00AA410E">
              <w:rPr>
                <w:rFonts w:ascii="Candara" w:eastAsiaTheme="majorEastAsia" w:hAnsi="Candara" w:cs="Arial"/>
                <w:bCs/>
              </w:rPr>
              <w:t> </w:t>
            </w:r>
          </w:p>
          <w:p w14:paraId="73FABE8A" w14:textId="7FC1A34E" w:rsidR="00F8232F" w:rsidRPr="00AA410E" w:rsidRDefault="00AA410E" w:rsidP="00AA410E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F8232F" w:rsidRPr="00AA410E">
              <w:rPr>
                <w:rFonts w:ascii="Candara" w:hAnsi="Candara" w:cs="Arial"/>
                <w:bCs/>
              </w:rPr>
              <w:t>Discernir entre los diferentes tipos de</w:t>
            </w:r>
            <w:r w:rsidR="00F8232F" w:rsidRPr="00AA410E">
              <w:rPr>
                <w:rFonts w:ascii="Candara" w:eastAsiaTheme="majorEastAsia" w:hAnsi="Candara" w:cs="Arial"/>
                <w:bCs/>
              </w:rPr>
              <w:t> </w:t>
            </w:r>
          </w:p>
          <w:p w14:paraId="54F2E084" w14:textId="30E6C329" w:rsidR="000E6495" w:rsidRPr="00AA410E" w:rsidRDefault="00AA410E" w:rsidP="00AA410E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t>Cromatografía y</w:t>
            </w:r>
            <w:r>
              <w:rPr>
                <w:rFonts w:ascii="Candara" w:hAnsi="Candara" w:cs="Arial"/>
              </w:rPr>
              <w:t xml:space="preserve"> </w:t>
            </w:r>
            <w:r>
              <w:rPr>
                <w:rFonts w:ascii="Candara" w:hAnsi="Candara" w:cs="Arial"/>
                <w:bCs/>
              </w:rPr>
              <w:t>d</w:t>
            </w:r>
            <w:r w:rsidR="00F8232F" w:rsidRPr="00AA410E">
              <w:rPr>
                <w:rFonts w:ascii="Candara" w:hAnsi="Candara" w:cs="Arial"/>
                <w:bCs/>
              </w:rPr>
              <w:t xml:space="preserve">iferenciar los parámetros que definen una buena separación </w:t>
            </w:r>
            <w:proofErr w:type="spellStart"/>
            <w:r w:rsidR="00F8232F" w:rsidRPr="00AA410E">
              <w:rPr>
                <w:rFonts w:ascii="Candara" w:hAnsi="Candara" w:cs="Arial"/>
                <w:bCs/>
              </w:rPr>
              <w:t>cromatográfica</w:t>
            </w:r>
            <w:proofErr w:type="spellEnd"/>
            <w:r w:rsidR="00F8232F" w:rsidRPr="00AA410E">
              <w:rPr>
                <w:rFonts w:ascii="Candara" w:hAnsi="Candara" w:cs="Arial"/>
                <w:bCs/>
              </w:rPr>
              <w:t>.</w:t>
            </w:r>
            <w:r w:rsidR="00F8232F" w:rsidRPr="00AA410E">
              <w:rPr>
                <w:rFonts w:ascii="Candara" w:eastAsiaTheme="majorEastAsia" w:hAnsi="Candara" w:cs="Arial"/>
                <w:bCs/>
              </w:rPr>
              <w:t> </w:t>
            </w:r>
          </w:p>
        </w:tc>
      </w:tr>
      <w:tr w:rsidR="000E6495" w:rsidRPr="0065610D" w14:paraId="5E100086" w14:textId="77777777" w:rsidTr="0034248D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726A7E7B" w14:textId="77777777" w:rsidR="000E6495" w:rsidRPr="0065610D" w:rsidRDefault="000E6495" w:rsidP="00927A4F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lastRenderedPageBreak/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7A832CA4" w14:textId="77777777" w:rsidR="000E6495" w:rsidRPr="0065610D" w:rsidRDefault="000E6495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5548871" w14:textId="77777777" w:rsidR="000E6495" w:rsidRPr="0065610D" w:rsidRDefault="000E6495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7030A13" w14:textId="77777777" w:rsidR="000E6495" w:rsidRPr="0065610D" w:rsidRDefault="000E6495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AA66F7D" w14:textId="77777777" w:rsidR="000E6495" w:rsidRPr="0065610D" w:rsidRDefault="000E6495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0E6495" w:rsidRPr="0065610D" w14:paraId="7FFE2B71" w14:textId="77777777" w:rsidTr="0034248D">
        <w:tc>
          <w:tcPr>
            <w:tcW w:w="2933" w:type="dxa"/>
            <w:gridSpan w:val="2"/>
            <w:vAlign w:val="center"/>
          </w:tcPr>
          <w:p w14:paraId="00D334DF" w14:textId="77777777" w:rsidR="00FB00C3" w:rsidRDefault="00FB00C3" w:rsidP="00FB00C3">
            <w:pPr>
              <w:jc w:val="both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126F81" w:rsidRPr="00FB00C3">
              <w:rPr>
                <w:rFonts w:ascii="Candara" w:hAnsi="Candara" w:cs="Arial"/>
                <w:bCs/>
              </w:rPr>
              <w:t>Extracción simple, continua y contracorriente.</w:t>
            </w:r>
          </w:p>
          <w:p w14:paraId="0EEF9808" w14:textId="41A0052F" w:rsidR="00126F81" w:rsidRPr="00FB00C3" w:rsidRDefault="00126F81" w:rsidP="00FB00C3">
            <w:pPr>
              <w:jc w:val="both"/>
              <w:rPr>
                <w:rFonts w:ascii="Candara" w:hAnsi="Candara" w:cs="Arial"/>
              </w:rPr>
            </w:pPr>
            <w:r w:rsidRPr="00FB00C3">
              <w:rPr>
                <w:rFonts w:ascii="Candara" w:eastAsiaTheme="majorEastAsia" w:hAnsi="Candara" w:cs="Arial"/>
                <w:bCs/>
              </w:rPr>
              <w:t> </w:t>
            </w:r>
          </w:p>
          <w:p w14:paraId="47CEAB45" w14:textId="77777777" w:rsidR="00FB00C3" w:rsidRDefault="00FB00C3" w:rsidP="00FB00C3">
            <w:pPr>
              <w:jc w:val="both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FB00C3">
              <w:rPr>
                <w:rFonts w:ascii="Candara" w:hAnsi="Candara" w:cs="Arial"/>
                <w:bCs/>
              </w:rPr>
              <w:t>Cromatografía</w:t>
            </w:r>
            <w:r w:rsidR="00126F81" w:rsidRPr="00FB00C3">
              <w:rPr>
                <w:rFonts w:ascii="Candara" w:hAnsi="Candara" w:cs="Arial"/>
                <w:bCs/>
              </w:rPr>
              <w:t xml:space="preserve">: </w:t>
            </w:r>
          </w:p>
          <w:p w14:paraId="6F2AFE59" w14:textId="77777777" w:rsidR="00FB00C3" w:rsidRDefault="00126F81" w:rsidP="00FB00C3">
            <w:pPr>
              <w:tabs>
                <w:tab w:val="left" w:pos="589"/>
              </w:tabs>
              <w:ind w:left="164"/>
              <w:jc w:val="both"/>
              <w:rPr>
                <w:rFonts w:ascii="Candara" w:hAnsi="Candara" w:cs="Arial"/>
                <w:bCs/>
              </w:rPr>
            </w:pPr>
            <w:r w:rsidRPr="00FB00C3">
              <w:rPr>
                <w:rFonts w:ascii="Candara" w:hAnsi="Candara" w:cs="Arial"/>
                <w:bCs/>
              </w:rPr>
              <w:t xml:space="preserve">Reseña histórica. </w:t>
            </w:r>
          </w:p>
          <w:p w14:paraId="359CD677" w14:textId="5F6C7D10" w:rsidR="00126F81" w:rsidRPr="00FB00C3" w:rsidRDefault="00126F81" w:rsidP="00FB00C3">
            <w:pPr>
              <w:tabs>
                <w:tab w:val="left" w:pos="589"/>
              </w:tabs>
              <w:ind w:left="164"/>
              <w:jc w:val="both"/>
              <w:rPr>
                <w:rFonts w:ascii="Candara" w:hAnsi="Candara" w:cs="Arial"/>
              </w:rPr>
            </w:pPr>
            <w:r w:rsidRPr="00FB00C3">
              <w:rPr>
                <w:rFonts w:ascii="Candara" w:hAnsi="Candara" w:cs="Arial"/>
                <w:bCs/>
              </w:rPr>
              <w:t>Clasificación de los métodos</w:t>
            </w:r>
            <w:r w:rsidRPr="00FB00C3">
              <w:rPr>
                <w:rFonts w:ascii="Candara" w:eastAsiaTheme="majorEastAsia" w:hAnsi="Candara" w:cs="Arial"/>
                <w:bCs/>
              </w:rPr>
              <w:t> </w:t>
            </w:r>
          </w:p>
          <w:p w14:paraId="6006BBD5" w14:textId="77777777" w:rsidR="00FB00C3" w:rsidRDefault="00126F81" w:rsidP="00FB00C3">
            <w:pPr>
              <w:tabs>
                <w:tab w:val="left" w:pos="589"/>
              </w:tabs>
              <w:ind w:left="164"/>
              <w:jc w:val="both"/>
              <w:rPr>
                <w:rFonts w:ascii="Candara" w:hAnsi="Candara" w:cs="Arial"/>
                <w:bCs/>
              </w:rPr>
            </w:pPr>
            <w:r w:rsidRPr="00FB00C3">
              <w:rPr>
                <w:rFonts w:ascii="Candara" w:hAnsi="Candara" w:cs="Arial"/>
                <w:bCs/>
              </w:rPr>
              <w:t xml:space="preserve">cromatográficos. </w:t>
            </w:r>
          </w:p>
          <w:p w14:paraId="046C0D8E" w14:textId="77777777" w:rsidR="00FB00C3" w:rsidRDefault="00126F81" w:rsidP="00FB00C3">
            <w:pPr>
              <w:tabs>
                <w:tab w:val="left" w:pos="589"/>
              </w:tabs>
              <w:ind w:left="164"/>
              <w:jc w:val="both"/>
              <w:rPr>
                <w:rFonts w:ascii="Candara" w:hAnsi="Candara" w:cs="Arial"/>
                <w:bCs/>
              </w:rPr>
            </w:pPr>
            <w:r w:rsidRPr="00FB00C3">
              <w:rPr>
                <w:rFonts w:ascii="Candara" w:hAnsi="Candara" w:cs="Arial"/>
                <w:bCs/>
              </w:rPr>
              <w:t>Componentes de un sistema cromatográfico. Características de los diferentes sistemas.</w:t>
            </w:r>
          </w:p>
          <w:p w14:paraId="5B234810" w14:textId="4050A84C" w:rsidR="00126F81" w:rsidRDefault="00126F81" w:rsidP="00FB00C3">
            <w:pPr>
              <w:tabs>
                <w:tab w:val="left" w:pos="589"/>
              </w:tabs>
              <w:ind w:left="164"/>
              <w:jc w:val="both"/>
              <w:rPr>
                <w:rFonts w:ascii="Candara" w:eastAsiaTheme="majorEastAsia" w:hAnsi="Candara" w:cs="Arial"/>
                <w:bCs/>
              </w:rPr>
            </w:pPr>
            <w:r w:rsidRPr="00FB00C3">
              <w:rPr>
                <w:rFonts w:ascii="Candara" w:hAnsi="Candara" w:cs="Arial"/>
                <w:bCs/>
              </w:rPr>
              <w:t xml:space="preserve"> Aplicaciones.</w:t>
            </w:r>
            <w:r w:rsidRPr="00FB00C3">
              <w:rPr>
                <w:rFonts w:ascii="Candara" w:eastAsiaTheme="majorEastAsia" w:hAnsi="Candara" w:cs="Arial"/>
                <w:bCs/>
              </w:rPr>
              <w:t> </w:t>
            </w:r>
          </w:p>
          <w:p w14:paraId="71554FC9" w14:textId="77777777" w:rsidR="00FB00C3" w:rsidRPr="00FB00C3" w:rsidRDefault="00FB00C3" w:rsidP="00FB00C3">
            <w:pPr>
              <w:jc w:val="both"/>
              <w:rPr>
                <w:rFonts w:ascii="Candara" w:hAnsi="Candara" w:cs="Arial"/>
                <w:bCs/>
              </w:rPr>
            </w:pPr>
          </w:p>
          <w:p w14:paraId="47D01014" w14:textId="4C76B98C" w:rsidR="00FB00C3" w:rsidRDefault="00FB00C3" w:rsidP="00FB00C3">
            <w:pPr>
              <w:jc w:val="both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126F81" w:rsidRPr="00FB00C3">
              <w:rPr>
                <w:rFonts w:ascii="Candara" w:hAnsi="Candara" w:cs="Arial"/>
                <w:bCs/>
              </w:rPr>
              <w:t xml:space="preserve">El proceso </w:t>
            </w:r>
            <w:r w:rsidRPr="00FB00C3">
              <w:rPr>
                <w:rFonts w:ascii="Candara" w:hAnsi="Candara" w:cs="Arial"/>
                <w:bCs/>
              </w:rPr>
              <w:t>cromatográfico</w:t>
            </w:r>
            <w:r w:rsidR="00126F81" w:rsidRPr="00FB00C3">
              <w:rPr>
                <w:rFonts w:ascii="Candara" w:hAnsi="Candara" w:cs="Arial"/>
                <w:bCs/>
              </w:rPr>
              <w:t>.</w:t>
            </w:r>
          </w:p>
          <w:p w14:paraId="01B9038F" w14:textId="77777777" w:rsidR="00FB00C3" w:rsidRDefault="00FB00C3" w:rsidP="00FB00C3">
            <w:pPr>
              <w:jc w:val="both"/>
              <w:rPr>
                <w:rFonts w:ascii="Candara" w:hAnsi="Candara" w:cs="Arial"/>
                <w:bCs/>
              </w:rPr>
            </w:pPr>
          </w:p>
          <w:p w14:paraId="278E97C7" w14:textId="77777777" w:rsidR="00FB00C3" w:rsidRDefault="00FB00C3" w:rsidP="00FB00C3">
            <w:pPr>
              <w:jc w:val="both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126F81" w:rsidRPr="00FB00C3">
              <w:rPr>
                <w:rFonts w:ascii="Candara" w:hAnsi="Candara" w:cs="Arial"/>
                <w:bCs/>
              </w:rPr>
              <w:t>Velocidad de migración de los solutos</w:t>
            </w:r>
            <w:r>
              <w:rPr>
                <w:rFonts w:ascii="Candara" w:hAnsi="Candara" w:cs="Arial"/>
                <w:bCs/>
              </w:rPr>
              <w:t>: la retención y el reparto. E</w:t>
            </w:r>
            <w:r w:rsidR="00126F81" w:rsidRPr="00FB00C3">
              <w:rPr>
                <w:rFonts w:ascii="Candara" w:hAnsi="Candara" w:cs="Arial"/>
                <w:bCs/>
              </w:rPr>
              <w:t>ficiencia de una columna y el ensanchamiento de bandas.</w:t>
            </w:r>
          </w:p>
          <w:p w14:paraId="31CA344E" w14:textId="77777777" w:rsidR="00FB00C3" w:rsidRDefault="00FB00C3" w:rsidP="00FB00C3">
            <w:pPr>
              <w:jc w:val="both"/>
              <w:rPr>
                <w:rFonts w:ascii="Candara" w:hAnsi="Candara" w:cs="Arial"/>
                <w:bCs/>
              </w:rPr>
            </w:pPr>
          </w:p>
          <w:p w14:paraId="328ACCB0" w14:textId="5452A00F" w:rsidR="00126F81" w:rsidRPr="00FB00C3" w:rsidRDefault="00FB00C3" w:rsidP="00FB00C3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126F81" w:rsidRPr="00FB00C3">
              <w:rPr>
                <w:rFonts w:ascii="Candara" w:hAnsi="Candara" w:cs="Arial"/>
                <w:bCs/>
              </w:rPr>
              <w:t>Aplicaciones</w:t>
            </w:r>
            <w:r w:rsidR="00126F81" w:rsidRPr="00FB00C3">
              <w:rPr>
                <w:rFonts w:ascii="Candara" w:eastAsiaTheme="majorEastAsia" w:hAnsi="Candara" w:cs="Arial"/>
                <w:bCs/>
              </w:rPr>
              <w:t> </w:t>
            </w:r>
          </w:p>
          <w:p w14:paraId="26F10719" w14:textId="3537B80F" w:rsidR="000E6495" w:rsidRPr="0065610D" w:rsidRDefault="000E6495" w:rsidP="00126F81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Align w:val="center"/>
          </w:tcPr>
          <w:p w14:paraId="14EDD56E" w14:textId="6EF366A8" w:rsidR="00F448FD" w:rsidRPr="00F448FD" w:rsidRDefault="00F448FD" w:rsidP="00F448FD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Clase magistral.</w:t>
            </w:r>
          </w:p>
          <w:p w14:paraId="03218F18" w14:textId="77777777" w:rsidR="00F448FD" w:rsidRPr="007F28E6" w:rsidRDefault="00F448FD" w:rsidP="00F448FD">
            <w:pPr>
              <w:rPr>
                <w:rFonts w:ascii="Candara" w:hAnsi="Candara" w:cs="Arial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397B2CB0" w14:textId="77777777" w:rsidR="00F448FD" w:rsidRDefault="00F448FD" w:rsidP="00F448FD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-A</w:t>
            </w:r>
            <w:r w:rsidRPr="007F28E6">
              <w:rPr>
                <w:rFonts w:ascii="Candara" w:hAnsi="Candara" w:cs="Arial"/>
                <w:bCs/>
              </w:rPr>
              <w:t>signación de tareas</w:t>
            </w:r>
          </w:p>
          <w:p w14:paraId="456E32C8" w14:textId="77777777" w:rsidR="00F448FD" w:rsidRPr="007F28E6" w:rsidRDefault="00F448FD" w:rsidP="00F448FD">
            <w:pPr>
              <w:rPr>
                <w:rFonts w:ascii="Candara" w:hAnsi="Candara" w:cs="Arial"/>
              </w:rPr>
            </w:pPr>
            <w:r w:rsidRPr="007F28E6">
              <w:rPr>
                <w:rFonts w:ascii="Candara" w:hAnsi="Candara" w:cs="Arial"/>
                <w:bCs/>
              </w:rPr>
              <w:t xml:space="preserve"> </w:t>
            </w:r>
          </w:p>
          <w:p w14:paraId="2F9F0124" w14:textId="7B311D33" w:rsidR="00F448FD" w:rsidRDefault="000D5841" w:rsidP="00F448FD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F448FD" w:rsidRPr="00020523">
              <w:rPr>
                <w:rFonts w:ascii="Candara" w:hAnsi="Candara" w:cs="Arial"/>
                <w:bCs/>
              </w:rPr>
              <w:t xml:space="preserve">Exposiciones: </w:t>
            </w:r>
          </w:p>
          <w:p w14:paraId="103D41AB" w14:textId="3EC70CE2" w:rsidR="000D5841" w:rsidRDefault="000D5841" w:rsidP="00F448FD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Diferentes tipos de cromatografía.</w:t>
            </w:r>
          </w:p>
          <w:p w14:paraId="75460EEB" w14:textId="77777777" w:rsidR="000D5841" w:rsidRDefault="000D5841" w:rsidP="00F448FD">
            <w:pPr>
              <w:rPr>
                <w:rFonts w:ascii="Candara" w:hAnsi="Candara" w:cs="Arial"/>
                <w:bCs/>
              </w:rPr>
            </w:pPr>
          </w:p>
          <w:p w14:paraId="190CF997" w14:textId="3ECCC998" w:rsidR="000D5841" w:rsidRDefault="000D5841" w:rsidP="00F448FD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-Practica de laboratorio</w:t>
            </w:r>
          </w:p>
          <w:p w14:paraId="515E999E" w14:textId="77777777" w:rsidR="000D5841" w:rsidRPr="00020523" w:rsidRDefault="000D5841" w:rsidP="00F448FD">
            <w:pPr>
              <w:rPr>
                <w:rFonts w:ascii="Candara" w:hAnsi="Candara" w:cs="Arial"/>
                <w:bCs/>
              </w:rPr>
            </w:pPr>
          </w:p>
          <w:p w14:paraId="6ED1526B" w14:textId="77777777" w:rsidR="000D5841" w:rsidRDefault="000D5841" w:rsidP="000D5841">
            <w:pPr>
              <w:rPr>
                <w:rFonts w:ascii="Candara" w:eastAsiaTheme="majorEastAsia" w:hAnsi="Candara" w:cs="Arial"/>
                <w:bCs/>
              </w:rPr>
            </w:pPr>
            <w:r w:rsidRPr="007F28E6">
              <w:rPr>
                <w:rFonts w:ascii="Candara" w:hAnsi="Candara" w:cs="Arial"/>
                <w:bCs/>
              </w:rPr>
              <w:t>Recursos: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6F53D611" w14:textId="77777777" w:rsidR="000D5841" w:rsidRPr="007F28E6" w:rsidRDefault="000D5841" w:rsidP="000D5841">
            <w:pPr>
              <w:rPr>
                <w:rFonts w:ascii="Candara" w:hAnsi="Candara" w:cs="Arial"/>
              </w:rPr>
            </w:pPr>
          </w:p>
          <w:p w14:paraId="7E484C79" w14:textId="77777777" w:rsidR="000D5841" w:rsidRPr="007F28E6" w:rsidRDefault="000D5841" w:rsidP="000D5841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t>Salón de clases, Tablero</w:t>
            </w:r>
            <w:r w:rsidRPr="007F28E6">
              <w:rPr>
                <w:rFonts w:ascii="Candara" w:hAnsi="Candara" w:cs="Arial"/>
                <w:bCs/>
              </w:rPr>
              <w:t>, marcadores. Video-</w:t>
            </w:r>
            <w:proofErr w:type="spellStart"/>
            <w:r w:rsidRPr="007F28E6">
              <w:rPr>
                <w:rFonts w:ascii="Candara" w:hAnsi="Candara" w:cs="Arial"/>
                <w:bCs/>
              </w:rPr>
              <w:t>beam</w:t>
            </w:r>
            <w:proofErr w:type="spellEnd"/>
            <w:r w:rsidRPr="007F28E6">
              <w:rPr>
                <w:rFonts w:ascii="Candara" w:hAnsi="Candara" w:cs="Arial"/>
                <w:bCs/>
              </w:rPr>
              <w:t>,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07AA0B93" w14:textId="36AAB95D" w:rsidR="000E6495" w:rsidRPr="0065610D" w:rsidRDefault="000D5841" w:rsidP="000D5841">
            <w:pPr>
              <w:rPr>
                <w:rFonts w:ascii="Candara" w:hAnsi="Candara" w:cs="Arial"/>
                <w:szCs w:val="24"/>
              </w:rPr>
            </w:pPr>
            <w:r w:rsidRPr="00411BCD">
              <w:rPr>
                <w:rFonts w:ascii="Candara" w:eastAsiaTheme="minorEastAsia" w:hAnsi="Candara" w:cs="Arial"/>
                <w:bCs/>
              </w:rPr>
              <w:t>Materiales y reactivos para la realización de prácticas de laboratorio</w:t>
            </w:r>
            <w:r w:rsidRPr="007F28E6">
              <w:rPr>
                <w:rFonts w:ascii="Candara" w:hAnsi="Candara" w:cs="Arial"/>
                <w:bCs/>
              </w:rPr>
              <w:t>.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</w:tc>
        <w:tc>
          <w:tcPr>
            <w:tcW w:w="2835" w:type="dxa"/>
            <w:vAlign w:val="center"/>
          </w:tcPr>
          <w:p w14:paraId="3325E219" w14:textId="4C36C40F" w:rsidR="000D5841" w:rsidRDefault="00D3369B" w:rsidP="000D5841">
            <w:pPr>
              <w:tabs>
                <w:tab w:val="left" w:pos="623"/>
              </w:tabs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0D5841" w:rsidRPr="007F28E6">
              <w:rPr>
                <w:rFonts w:ascii="Candara" w:hAnsi="Candara" w:cs="Arial"/>
                <w:bCs/>
              </w:rPr>
              <w:t>Participación en las discusiones y en la realización de los ejercicios en clase.</w:t>
            </w:r>
          </w:p>
          <w:p w14:paraId="4F5F976C" w14:textId="77777777" w:rsidR="000D5841" w:rsidRPr="00BE0F57" w:rsidRDefault="000D5841" w:rsidP="000D5841">
            <w:pPr>
              <w:tabs>
                <w:tab w:val="left" w:pos="623"/>
              </w:tabs>
              <w:rPr>
                <w:rFonts w:ascii="Candara" w:hAnsi="Candara" w:cs="Arial"/>
                <w:sz w:val="16"/>
                <w:szCs w:val="16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2140E8DF" w14:textId="77777777" w:rsidR="000D5841" w:rsidRDefault="000D5841" w:rsidP="000D5841">
            <w:pPr>
              <w:tabs>
                <w:tab w:val="left" w:pos="623"/>
              </w:tabs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Entrega de tareas oportunamente y calidad de su realización.</w:t>
            </w:r>
          </w:p>
          <w:p w14:paraId="5232764C" w14:textId="77777777" w:rsidR="000D5841" w:rsidRPr="00BE0F57" w:rsidRDefault="000D5841" w:rsidP="000D5841">
            <w:pPr>
              <w:tabs>
                <w:tab w:val="left" w:pos="623"/>
              </w:tabs>
              <w:rPr>
                <w:rFonts w:ascii="Candara" w:hAnsi="Candara" w:cs="Arial"/>
                <w:sz w:val="16"/>
                <w:szCs w:val="16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74F11FCB" w14:textId="77777777" w:rsidR="000D5841" w:rsidRPr="007F28E6" w:rsidRDefault="000D5841" w:rsidP="000D5841">
            <w:pPr>
              <w:tabs>
                <w:tab w:val="left" w:pos="623"/>
              </w:tabs>
              <w:rPr>
                <w:rFonts w:ascii="Candara" w:eastAsiaTheme="majorEastAsi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Realización de prácticas de laboratorio y la calidad de la presentación de los informes.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615D94F2" w14:textId="77777777" w:rsidR="000D5841" w:rsidRPr="00851948" w:rsidRDefault="000D5841" w:rsidP="000D5841">
            <w:pPr>
              <w:tabs>
                <w:tab w:val="left" w:pos="623"/>
              </w:tabs>
              <w:rPr>
                <w:rFonts w:ascii="Candara" w:hAnsi="Candara" w:cs="Arial"/>
                <w:bCs/>
                <w:sz w:val="16"/>
                <w:szCs w:val="16"/>
              </w:rPr>
            </w:pPr>
          </w:p>
          <w:p w14:paraId="218AB070" w14:textId="5E27FED3" w:rsidR="000E6495" w:rsidRPr="0065610D" w:rsidRDefault="000D5841" w:rsidP="000D5841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397C">
              <w:rPr>
                <w:rFonts w:ascii="Candara" w:hAnsi="Candara" w:cs="Arial"/>
                <w:bCs/>
              </w:rPr>
              <w:t>Calidad de las Exposiciones orales</w:t>
            </w:r>
            <w:r>
              <w:rPr>
                <w:rFonts w:ascii="Candara" w:hAnsi="Candara" w:cs="Arial"/>
                <w:bCs/>
              </w:rPr>
              <w:t>.</w:t>
            </w:r>
          </w:p>
        </w:tc>
        <w:tc>
          <w:tcPr>
            <w:tcW w:w="2977" w:type="dxa"/>
            <w:vAlign w:val="center"/>
          </w:tcPr>
          <w:p w14:paraId="1AC45360" w14:textId="3EFDE84D" w:rsidR="00D3369B" w:rsidRPr="007F28E6" w:rsidRDefault="00E036F2" w:rsidP="00D3369B">
            <w:pPr>
              <w:pStyle w:val="p2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="00D3369B" w:rsidRPr="007F28E6">
              <w:rPr>
                <w:rFonts w:ascii="Candara" w:hAnsi="Candara"/>
                <w:bCs/>
                <w:sz w:val="20"/>
                <w:szCs w:val="20"/>
              </w:rPr>
              <w:t>Discusiones grupales.</w:t>
            </w:r>
            <w:r w:rsidR="00D3369B" w:rsidRPr="007F28E6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78BF370E" w14:textId="77777777" w:rsidR="00D3369B" w:rsidRPr="007F28E6" w:rsidRDefault="00D3369B" w:rsidP="00D3369B">
            <w:pPr>
              <w:pStyle w:val="p3"/>
              <w:rPr>
                <w:rFonts w:ascii="Candara" w:hAnsi="Candara"/>
                <w:sz w:val="20"/>
                <w:szCs w:val="20"/>
              </w:rPr>
            </w:pPr>
          </w:p>
          <w:p w14:paraId="5AB0023B" w14:textId="77777777" w:rsidR="00D3369B" w:rsidRPr="007F28E6" w:rsidRDefault="00D3369B" w:rsidP="00D3369B">
            <w:pPr>
              <w:pStyle w:val="p2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Pr="007F28E6">
              <w:rPr>
                <w:rFonts w:ascii="Candara" w:hAnsi="Candara"/>
                <w:bCs/>
                <w:sz w:val="20"/>
                <w:szCs w:val="20"/>
              </w:rPr>
              <w:t>Ejercicios en clases.</w:t>
            </w:r>
            <w:r w:rsidRPr="007F28E6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2D526BE0" w14:textId="77777777" w:rsidR="00D3369B" w:rsidRPr="007F28E6" w:rsidRDefault="00D3369B" w:rsidP="00D3369B">
            <w:pPr>
              <w:pStyle w:val="p3"/>
              <w:rPr>
                <w:rFonts w:ascii="Candara" w:hAnsi="Candara"/>
                <w:sz w:val="20"/>
                <w:szCs w:val="20"/>
              </w:rPr>
            </w:pPr>
          </w:p>
          <w:p w14:paraId="4E012D11" w14:textId="77777777" w:rsidR="00D3369B" w:rsidRDefault="00D3369B" w:rsidP="00D3369B">
            <w:pPr>
              <w:pStyle w:val="p2"/>
              <w:rPr>
                <w:rFonts w:ascii="Candara" w:hAnsi="Candara"/>
                <w:bCs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Pr="007F28E6">
              <w:rPr>
                <w:rFonts w:ascii="Candara" w:hAnsi="Candara"/>
                <w:bCs/>
                <w:sz w:val="20"/>
                <w:szCs w:val="20"/>
              </w:rPr>
              <w:t>Talleres y tareas.</w:t>
            </w:r>
          </w:p>
          <w:p w14:paraId="1E2AC3F6" w14:textId="77777777" w:rsidR="00D3369B" w:rsidRDefault="00D3369B" w:rsidP="00D3369B">
            <w:pPr>
              <w:pStyle w:val="p2"/>
              <w:rPr>
                <w:rStyle w:val="apple-converted-space"/>
                <w:rFonts w:ascii="Candara" w:hAnsi="Candara"/>
                <w:bCs/>
                <w:sz w:val="20"/>
                <w:szCs w:val="20"/>
              </w:rPr>
            </w:pPr>
            <w:r w:rsidRPr="007F28E6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69AC8596" w14:textId="1BDC5545" w:rsidR="00D3369B" w:rsidRPr="007F28E6" w:rsidRDefault="00D3369B" w:rsidP="00D3369B">
            <w:pPr>
              <w:pStyle w:val="p2"/>
              <w:rPr>
                <w:rFonts w:ascii="Candara" w:hAnsi="Candara"/>
                <w:sz w:val="20"/>
                <w:szCs w:val="20"/>
              </w:rPr>
            </w:pPr>
            <w:r w:rsidRPr="00671FA4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-Evaluació</w:t>
            </w:r>
            <w:r w:rsidR="005272E7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n escrita</w:t>
            </w:r>
          </w:p>
          <w:p w14:paraId="1A8DC7CD" w14:textId="77777777" w:rsidR="00D3369B" w:rsidRDefault="00D3369B" w:rsidP="00D3369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09F8EB4" w14:textId="77777777" w:rsidR="000E6495" w:rsidRPr="0065610D" w:rsidRDefault="000E6495" w:rsidP="00927A4F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327D4F" w14:textId="72D8A6F3" w:rsidR="000E6495" w:rsidRPr="0065610D" w:rsidRDefault="00C56F3C" w:rsidP="000D5841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11</w:t>
            </w:r>
          </w:p>
        </w:tc>
      </w:tr>
    </w:tbl>
    <w:p w14:paraId="57122F2B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6FA85AA3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7F7B56F4" w14:textId="77777777" w:rsidR="0034248D" w:rsidRDefault="0034248D" w:rsidP="00203382">
      <w:pPr>
        <w:pStyle w:val="Prrafodelista"/>
        <w:rPr>
          <w:rFonts w:ascii="Candara" w:hAnsi="Candara" w:cs="Arial"/>
          <w:sz w:val="22"/>
        </w:rPr>
      </w:pPr>
    </w:p>
    <w:p w14:paraId="28AA0D23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A136E4" w:rsidRPr="0065610D" w14:paraId="467D6443" w14:textId="77777777" w:rsidTr="00720C5F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328F8D9A" w14:textId="00785D63" w:rsidR="00A136E4" w:rsidRPr="0065610D" w:rsidRDefault="00A136E4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b/>
                <w:sz w:val="22"/>
                <w:szCs w:val="24"/>
              </w:rPr>
              <w:lastRenderedPageBreak/>
              <w:t>UNIDAD 7</w:t>
            </w:r>
            <w:r w:rsidRPr="0065610D">
              <w:rPr>
                <w:rFonts w:ascii="Candara" w:hAnsi="Candara" w:cs="Arial"/>
                <w:b/>
                <w:sz w:val="22"/>
                <w:szCs w:val="24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14:paraId="48381780" w14:textId="39C3BF8F" w:rsidR="00A136E4" w:rsidRPr="0034248D" w:rsidRDefault="00C56F3C" w:rsidP="0034248D">
            <w:pPr>
              <w:jc w:val="center"/>
              <w:rPr>
                <w:rFonts w:ascii="Candara" w:hAnsi="Candara" w:cs="Arial"/>
              </w:rPr>
            </w:pPr>
            <w:r w:rsidRPr="0034248D">
              <w:rPr>
                <w:rFonts w:ascii="Candara" w:hAnsi="Candara" w:cs="Arial"/>
                <w:bCs/>
              </w:rPr>
              <w:t>ANÁLISIS CUALITATIVO Y CUANTITATIVO EN CROMATOGRAFÍA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AEA66B6" w14:textId="77777777" w:rsidR="00A136E4" w:rsidRPr="0065610D" w:rsidRDefault="00A136E4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7D732C74" w14:textId="178D9E57" w:rsidR="00A136E4" w:rsidRPr="0034248D" w:rsidRDefault="00C56F3C" w:rsidP="0034248D">
            <w:pPr>
              <w:jc w:val="both"/>
              <w:rPr>
                <w:rFonts w:ascii="Candara" w:hAnsi="Candara" w:cs="Arial"/>
              </w:rPr>
            </w:pPr>
            <w:r w:rsidRPr="0034248D">
              <w:rPr>
                <w:rFonts w:ascii="Candara" w:hAnsi="Candara" w:cs="Arial"/>
                <w:bCs/>
              </w:rPr>
              <w:t>Distinguir el fundamento de las diferentes técnicas cualitativas y cuantitativas de</w:t>
            </w:r>
            <w:r w:rsidRPr="0034248D">
              <w:rPr>
                <w:rFonts w:ascii="Candara" w:eastAsiaTheme="majorEastAsia" w:hAnsi="Candara" w:cs="Arial"/>
                <w:bCs/>
              </w:rPr>
              <w:t> </w:t>
            </w:r>
            <w:r w:rsidRPr="0034248D">
              <w:rPr>
                <w:rFonts w:ascii="Candara" w:hAnsi="Candara" w:cs="Arial"/>
                <w:bCs/>
              </w:rPr>
              <w:t>análisis.</w:t>
            </w:r>
            <w:r w:rsidRPr="0034248D">
              <w:rPr>
                <w:rFonts w:ascii="Candara" w:eastAsiaTheme="majorEastAsia" w:hAnsi="Candara" w:cs="Arial"/>
                <w:bCs/>
              </w:rPr>
              <w:t> </w:t>
            </w:r>
          </w:p>
        </w:tc>
      </w:tr>
      <w:tr w:rsidR="00A136E4" w:rsidRPr="0065610D" w14:paraId="1AA490DB" w14:textId="77777777" w:rsidTr="00720C5F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537C3D93" w14:textId="77777777" w:rsidR="00A136E4" w:rsidRPr="0065610D" w:rsidRDefault="00A136E4" w:rsidP="00927A4F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60530512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BF6671E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6DED319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D5540D3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A136E4" w:rsidRPr="0065610D" w14:paraId="07645AD9" w14:textId="77777777" w:rsidTr="00720C5F">
        <w:tc>
          <w:tcPr>
            <w:tcW w:w="2933" w:type="dxa"/>
            <w:gridSpan w:val="2"/>
            <w:vAlign w:val="center"/>
          </w:tcPr>
          <w:p w14:paraId="5389C60B" w14:textId="32C6BF27" w:rsidR="0034248D" w:rsidRDefault="0034248D" w:rsidP="0034248D">
            <w:pPr>
              <w:jc w:val="both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C56F3C" w:rsidRPr="0034248D">
              <w:rPr>
                <w:rFonts w:ascii="Candara" w:hAnsi="Candara" w:cs="Arial"/>
                <w:bCs/>
              </w:rPr>
              <w:t>Índice d</w:t>
            </w:r>
            <w:r>
              <w:rPr>
                <w:rFonts w:ascii="Candara" w:hAnsi="Candara" w:cs="Arial"/>
                <w:bCs/>
              </w:rPr>
              <w:t>e Retención</w:t>
            </w:r>
          </w:p>
          <w:p w14:paraId="5F5B3301" w14:textId="77777777" w:rsidR="0034248D" w:rsidRDefault="0034248D" w:rsidP="0034248D">
            <w:pPr>
              <w:jc w:val="both"/>
              <w:rPr>
                <w:rFonts w:ascii="Candara" w:hAnsi="Candara" w:cs="Arial"/>
                <w:bCs/>
              </w:rPr>
            </w:pPr>
          </w:p>
          <w:p w14:paraId="35B8112B" w14:textId="77777777" w:rsidR="0034248D" w:rsidRDefault="0034248D" w:rsidP="0034248D">
            <w:pPr>
              <w:jc w:val="both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-Normalización de Área</w:t>
            </w:r>
          </w:p>
          <w:p w14:paraId="48C09776" w14:textId="77777777" w:rsidR="0034248D" w:rsidRDefault="0034248D" w:rsidP="0034248D">
            <w:pPr>
              <w:jc w:val="both"/>
              <w:rPr>
                <w:rFonts w:ascii="Candara" w:hAnsi="Candara" w:cs="Arial"/>
                <w:bCs/>
              </w:rPr>
            </w:pPr>
          </w:p>
          <w:p w14:paraId="37A79332" w14:textId="77777777" w:rsidR="0034248D" w:rsidRDefault="0034248D" w:rsidP="0034248D">
            <w:pPr>
              <w:jc w:val="both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-Estandarización interna</w:t>
            </w:r>
          </w:p>
          <w:p w14:paraId="1F7F6B80" w14:textId="77777777" w:rsidR="0034248D" w:rsidRDefault="0034248D" w:rsidP="0034248D">
            <w:pPr>
              <w:jc w:val="both"/>
              <w:rPr>
                <w:rFonts w:ascii="Candara" w:hAnsi="Candara" w:cs="Arial"/>
                <w:bCs/>
              </w:rPr>
            </w:pPr>
          </w:p>
          <w:p w14:paraId="18CE8169" w14:textId="571C7B9D" w:rsidR="0034248D" w:rsidRPr="0034248D" w:rsidRDefault="0034248D" w:rsidP="0034248D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C56F3C" w:rsidRPr="0034248D">
              <w:rPr>
                <w:rFonts w:ascii="Candara" w:hAnsi="Candara" w:cs="Arial"/>
                <w:bCs/>
              </w:rPr>
              <w:t>Estandarización</w:t>
            </w:r>
            <w:r w:rsidR="00C56F3C" w:rsidRPr="0034248D">
              <w:rPr>
                <w:rFonts w:ascii="Candara" w:eastAsiaTheme="majorEastAsia" w:hAnsi="Candara" w:cs="Arial"/>
                <w:bCs/>
              </w:rPr>
              <w:t> </w:t>
            </w:r>
            <w:r w:rsidR="00C56F3C" w:rsidRPr="0034248D">
              <w:rPr>
                <w:rFonts w:ascii="Candara" w:hAnsi="Candara" w:cs="Arial"/>
                <w:bCs/>
              </w:rPr>
              <w:t>externa</w:t>
            </w:r>
          </w:p>
          <w:p w14:paraId="764BDAF9" w14:textId="77777777" w:rsidR="0034248D" w:rsidRDefault="0034248D" w:rsidP="0034248D">
            <w:pPr>
              <w:jc w:val="both"/>
              <w:rPr>
                <w:rFonts w:ascii="Candara" w:hAnsi="Candara" w:cs="Arial"/>
                <w:bCs/>
              </w:rPr>
            </w:pPr>
          </w:p>
          <w:p w14:paraId="2F3FB809" w14:textId="1A1AFFA8" w:rsidR="00C56F3C" w:rsidRPr="00C56F3C" w:rsidRDefault="0034248D" w:rsidP="0034248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C56F3C" w:rsidRPr="0034248D">
              <w:rPr>
                <w:rFonts w:ascii="Candara" w:hAnsi="Candara" w:cs="Arial"/>
                <w:bCs/>
              </w:rPr>
              <w:t>Adiciones patrones.</w:t>
            </w:r>
            <w:r w:rsidR="00C56F3C" w:rsidRPr="0034248D">
              <w:rPr>
                <w:rFonts w:ascii="Candara" w:eastAsiaTheme="majorEastAsia" w:hAnsi="Candara" w:cs="Arial"/>
                <w:bCs/>
              </w:rPr>
              <w:t> </w:t>
            </w:r>
          </w:p>
          <w:p w14:paraId="0F876FE1" w14:textId="60E5A72B" w:rsidR="00C56F3C" w:rsidRPr="00C56F3C" w:rsidRDefault="00C56F3C" w:rsidP="00C56F3C">
            <w:pPr>
              <w:rPr>
                <w:rFonts w:ascii="Arial" w:hAnsi="Arial" w:cs="Arial"/>
                <w:sz w:val="17"/>
                <w:szCs w:val="17"/>
              </w:rPr>
            </w:pPr>
          </w:p>
          <w:p w14:paraId="3655EFDC" w14:textId="37AA888C" w:rsidR="00A136E4" w:rsidRPr="0065610D" w:rsidRDefault="00A136E4" w:rsidP="00A136E4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Align w:val="center"/>
          </w:tcPr>
          <w:p w14:paraId="25915C92" w14:textId="3AA13B4B" w:rsidR="00E036F2" w:rsidRPr="00F448FD" w:rsidRDefault="00E036F2" w:rsidP="00E036F2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Clase magistral.</w:t>
            </w:r>
          </w:p>
          <w:p w14:paraId="549915DE" w14:textId="77777777" w:rsidR="00E036F2" w:rsidRPr="007F28E6" w:rsidRDefault="00E036F2" w:rsidP="00E036F2">
            <w:pPr>
              <w:rPr>
                <w:rFonts w:ascii="Candara" w:hAnsi="Candara" w:cs="Arial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0FE8D4C5" w14:textId="77777777" w:rsidR="00E036F2" w:rsidRDefault="00E036F2" w:rsidP="00E036F2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-A</w:t>
            </w:r>
            <w:r w:rsidRPr="007F28E6">
              <w:rPr>
                <w:rFonts w:ascii="Candara" w:hAnsi="Candara" w:cs="Arial"/>
                <w:bCs/>
              </w:rPr>
              <w:t>signación de tareas</w:t>
            </w:r>
          </w:p>
          <w:p w14:paraId="02F5BB6B" w14:textId="0A53599B" w:rsidR="00E036F2" w:rsidRPr="00E036F2" w:rsidRDefault="00E036F2" w:rsidP="00E036F2">
            <w:pPr>
              <w:rPr>
                <w:rFonts w:ascii="Candara" w:hAnsi="Candara" w:cs="Arial"/>
              </w:rPr>
            </w:pPr>
            <w:r w:rsidRPr="007F28E6">
              <w:rPr>
                <w:rFonts w:ascii="Candara" w:hAnsi="Candara" w:cs="Arial"/>
                <w:bCs/>
              </w:rPr>
              <w:t xml:space="preserve"> </w:t>
            </w:r>
          </w:p>
          <w:p w14:paraId="2823AB0D" w14:textId="77777777" w:rsidR="00E036F2" w:rsidRDefault="00E036F2" w:rsidP="00E036F2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-Practica de laboratorio</w:t>
            </w:r>
          </w:p>
          <w:p w14:paraId="7B65C785" w14:textId="77777777" w:rsidR="00E036F2" w:rsidRPr="00020523" w:rsidRDefault="00E036F2" w:rsidP="00E036F2">
            <w:pPr>
              <w:rPr>
                <w:rFonts w:ascii="Candara" w:hAnsi="Candara" w:cs="Arial"/>
                <w:bCs/>
              </w:rPr>
            </w:pPr>
          </w:p>
          <w:p w14:paraId="0AA43A32" w14:textId="77777777" w:rsidR="00E036F2" w:rsidRDefault="00E036F2" w:rsidP="00E036F2">
            <w:pPr>
              <w:rPr>
                <w:rFonts w:ascii="Candara" w:eastAsiaTheme="majorEastAsia" w:hAnsi="Candara" w:cs="Arial"/>
                <w:bCs/>
              </w:rPr>
            </w:pPr>
            <w:r w:rsidRPr="007F28E6">
              <w:rPr>
                <w:rFonts w:ascii="Candara" w:hAnsi="Candara" w:cs="Arial"/>
                <w:bCs/>
              </w:rPr>
              <w:t>Recursos: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595953D3" w14:textId="77777777" w:rsidR="00E036F2" w:rsidRPr="007F28E6" w:rsidRDefault="00E036F2" w:rsidP="00E036F2">
            <w:pPr>
              <w:rPr>
                <w:rFonts w:ascii="Candara" w:hAnsi="Candara" w:cs="Arial"/>
              </w:rPr>
            </w:pPr>
          </w:p>
          <w:p w14:paraId="52F1A051" w14:textId="77777777" w:rsidR="00E036F2" w:rsidRPr="007F28E6" w:rsidRDefault="00E036F2" w:rsidP="00E036F2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t>Salón de clases, Tablero</w:t>
            </w:r>
            <w:r w:rsidRPr="007F28E6">
              <w:rPr>
                <w:rFonts w:ascii="Candara" w:hAnsi="Candara" w:cs="Arial"/>
                <w:bCs/>
              </w:rPr>
              <w:t>, marcadores. Video-</w:t>
            </w:r>
            <w:proofErr w:type="spellStart"/>
            <w:r w:rsidRPr="007F28E6">
              <w:rPr>
                <w:rFonts w:ascii="Candara" w:hAnsi="Candara" w:cs="Arial"/>
                <w:bCs/>
              </w:rPr>
              <w:t>beam</w:t>
            </w:r>
            <w:proofErr w:type="spellEnd"/>
            <w:r w:rsidRPr="007F28E6">
              <w:rPr>
                <w:rFonts w:ascii="Candara" w:hAnsi="Candara" w:cs="Arial"/>
                <w:bCs/>
              </w:rPr>
              <w:t>,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19DF9DA5" w14:textId="1AA01506" w:rsidR="00A136E4" w:rsidRPr="0065610D" w:rsidRDefault="00E036F2" w:rsidP="00E036F2">
            <w:pPr>
              <w:rPr>
                <w:rFonts w:ascii="Candara" w:hAnsi="Candara" w:cs="Arial"/>
                <w:szCs w:val="24"/>
              </w:rPr>
            </w:pPr>
            <w:r w:rsidRPr="00411BCD">
              <w:rPr>
                <w:rFonts w:ascii="Candara" w:eastAsiaTheme="minorEastAsia" w:hAnsi="Candara" w:cs="Arial"/>
                <w:bCs/>
              </w:rPr>
              <w:t>Materiales y reactivos para la realización de prácticas de laboratorio</w:t>
            </w:r>
            <w:r w:rsidRPr="007F28E6">
              <w:rPr>
                <w:rFonts w:ascii="Candara" w:hAnsi="Candara" w:cs="Arial"/>
                <w:bCs/>
              </w:rPr>
              <w:t>.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</w:tc>
        <w:tc>
          <w:tcPr>
            <w:tcW w:w="2835" w:type="dxa"/>
            <w:vAlign w:val="center"/>
          </w:tcPr>
          <w:p w14:paraId="30272296" w14:textId="77777777" w:rsidR="00E036F2" w:rsidRDefault="00E036F2" w:rsidP="00E036F2">
            <w:pPr>
              <w:tabs>
                <w:tab w:val="left" w:pos="623"/>
              </w:tabs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Participación en las discusiones y en la realización de los ejercicios en clase.</w:t>
            </w:r>
          </w:p>
          <w:p w14:paraId="6866990D" w14:textId="77777777" w:rsidR="00E036F2" w:rsidRPr="00BE0F57" w:rsidRDefault="00E036F2" w:rsidP="00E036F2">
            <w:pPr>
              <w:tabs>
                <w:tab w:val="left" w:pos="623"/>
              </w:tabs>
              <w:rPr>
                <w:rFonts w:ascii="Candara" w:hAnsi="Candara" w:cs="Arial"/>
                <w:sz w:val="16"/>
                <w:szCs w:val="16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430A6948" w14:textId="77777777" w:rsidR="00E036F2" w:rsidRDefault="00E036F2" w:rsidP="00E036F2">
            <w:pPr>
              <w:tabs>
                <w:tab w:val="left" w:pos="623"/>
              </w:tabs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Entrega de tareas oportunamente y calidad de su realización.</w:t>
            </w:r>
          </w:p>
          <w:p w14:paraId="0175B5AB" w14:textId="77777777" w:rsidR="00E036F2" w:rsidRPr="00BE0F57" w:rsidRDefault="00E036F2" w:rsidP="00E036F2">
            <w:pPr>
              <w:tabs>
                <w:tab w:val="left" w:pos="623"/>
              </w:tabs>
              <w:rPr>
                <w:rFonts w:ascii="Candara" w:hAnsi="Candara" w:cs="Arial"/>
                <w:sz w:val="16"/>
                <w:szCs w:val="16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1BC711AD" w14:textId="77777777" w:rsidR="00E036F2" w:rsidRPr="007F28E6" w:rsidRDefault="00E036F2" w:rsidP="00E036F2">
            <w:pPr>
              <w:tabs>
                <w:tab w:val="left" w:pos="623"/>
              </w:tabs>
              <w:rPr>
                <w:rFonts w:ascii="Candara" w:eastAsiaTheme="majorEastAsi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Realización de prácticas de laboratorio y la calidad de la presentación de los informes.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32AF8ACC" w14:textId="77777777" w:rsidR="00A136E4" w:rsidRPr="0065610D" w:rsidRDefault="00A136E4" w:rsidP="00927A4F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6C0E475" w14:textId="77777777" w:rsidR="00E036F2" w:rsidRPr="007F28E6" w:rsidRDefault="00E036F2" w:rsidP="00E036F2">
            <w:pPr>
              <w:pStyle w:val="p2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Pr="007F28E6">
              <w:rPr>
                <w:rFonts w:ascii="Candara" w:hAnsi="Candara"/>
                <w:bCs/>
                <w:sz w:val="20"/>
                <w:szCs w:val="20"/>
              </w:rPr>
              <w:t>Discusiones grupales.</w:t>
            </w:r>
            <w:r w:rsidRPr="007F28E6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11095CDD" w14:textId="77777777" w:rsidR="00E036F2" w:rsidRPr="007F28E6" w:rsidRDefault="00E036F2" w:rsidP="00E036F2">
            <w:pPr>
              <w:pStyle w:val="p3"/>
              <w:rPr>
                <w:rFonts w:ascii="Candara" w:hAnsi="Candara"/>
                <w:sz w:val="20"/>
                <w:szCs w:val="20"/>
              </w:rPr>
            </w:pPr>
          </w:p>
          <w:p w14:paraId="2F3C342C" w14:textId="77777777" w:rsidR="00E036F2" w:rsidRPr="007F28E6" w:rsidRDefault="00E036F2" w:rsidP="00E036F2">
            <w:pPr>
              <w:pStyle w:val="p2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Pr="007F28E6">
              <w:rPr>
                <w:rFonts w:ascii="Candara" w:hAnsi="Candara"/>
                <w:bCs/>
                <w:sz w:val="20"/>
                <w:szCs w:val="20"/>
              </w:rPr>
              <w:t>Ejercicios en clases.</w:t>
            </w:r>
            <w:r w:rsidRPr="007F28E6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33AA4411" w14:textId="77777777" w:rsidR="00E036F2" w:rsidRPr="007F28E6" w:rsidRDefault="00E036F2" w:rsidP="00E036F2">
            <w:pPr>
              <w:pStyle w:val="p3"/>
              <w:rPr>
                <w:rFonts w:ascii="Candara" w:hAnsi="Candara"/>
                <w:sz w:val="20"/>
                <w:szCs w:val="20"/>
              </w:rPr>
            </w:pPr>
          </w:p>
          <w:p w14:paraId="26020FFA" w14:textId="77777777" w:rsidR="00E036F2" w:rsidRDefault="00E036F2" w:rsidP="00E036F2">
            <w:pPr>
              <w:pStyle w:val="p2"/>
              <w:rPr>
                <w:rFonts w:ascii="Candara" w:hAnsi="Candara"/>
                <w:bCs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Pr="007F28E6">
              <w:rPr>
                <w:rFonts w:ascii="Candara" w:hAnsi="Candara"/>
                <w:bCs/>
                <w:sz w:val="20"/>
                <w:szCs w:val="20"/>
              </w:rPr>
              <w:t>Talleres y tareas.</w:t>
            </w:r>
          </w:p>
          <w:p w14:paraId="382BAE75" w14:textId="77777777" w:rsidR="00E036F2" w:rsidRDefault="00E036F2" w:rsidP="00E036F2">
            <w:pPr>
              <w:pStyle w:val="p2"/>
              <w:rPr>
                <w:rStyle w:val="apple-converted-space"/>
                <w:rFonts w:ascii="Candara" w:hAnsi="Candara"/>
                <w:bCs/>
                <w:sz w:val="20"/>
                <w:szCs w:val="20"/>
              </w:rPr>
            </w:pPr>
            <w:r w:rsidRPr="007F28E6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7ED080A9" w14:textId="21FAAAFE" w:rsidR="00E036F2" w:rsidRPr="007F28E6" w:rsidRDefault="00E036F2" w:rsidP="00E036F2">
            <w:pPr>
              <w:pStyle w:val="p2"/>
              <w:rPr>
                <w:rFonts w:ascii="Candara" w:hAnsi="Candara"/>
                <w:sz w:val="20"/>
                <w:szCs w:val="20"/>
              </w:rPr>
            </w:pPr>
            <w:r w:rsidRPr="00671FA4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 xml:space="preserve">-Evaluación escrita </w:t>
            </w:r>
          </w:p>
          <w:p w14:paraId="136C955F" w14:textId="77777777" w:rsidR="00A136E4" w:rsidRPr="0065610D" w:rsidRDefault="00A136E4" w:rsidP="00927A4F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AB0825" w14:textId="7C899E54" w:rsidR="00A136E4" w:rsidRPr="0065610D" w:rsidRDefault="00C56F3C" w:rsidP="00BD2CFA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12-13</w:t>
            </w:r>
          </w:p>
        </w:tc>
      </w:tr>
    </w:tbl>
    <w:p w14:paraId="1EC6BD2D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A136E4" w:rsidRPr="0065610D" w14:paraId="7A055047" w14:textId="77777777" w:rsidTr="00F875FB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3F0E5A6E" w14:textId="7A3C7329" w:rsidR="00A136E4" w:rsidRPr="0065610D" w:rsidRDefault="00A136E4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b/>
                <w:sz w:val="22"/>
                <w:szCs w:val="24"/>
              </w:rPr>
              <w:t>UNIDAD 8</w:t>
            </w:r>
            <w:r w:rsidRPr="0065610D">
              <w:rPr>
                <w:rFonts w:ascii="Candara" w:hAnsi="Candara" w:cs="Arial"/>
                <w:b/>
                <w:sz w:val="22"/>
                <w:szCs w:val="24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14:paraId="24B009E6" w14:textId="5DF22702" w:rsidR="00A136E4" w:rsidRPr="00F875FB" w:rsidRDefault="00846303" w:rsidP="00F875FB">
            <w:pPr>
              <w:jc w:val="center"/>
              <w:rPr>
                <w:rFonts w:ascii="Candara" w:hAnsi="Candara"/>
              </w:rPr>
            </w:pPr>
            <w:r w:rsidRPr="00F875FB">
              <w:rPr>
                <w:rFonts w:ascii="Candara" w:hAnsi="Candara"/>
              </w:rPr>
              <w:t>CROMATOGRAFÍA DE GASES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0789187" w14:textId="77777777" w:rsidR="00A136E4" w:rsidRPr="0065610D" w:rsidRDefault="00A136E4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7C739AC4" w14:textId="4A98133A" w:rsidR="00A136E4" w:rsidRPr="00F875FB" w:rsidRDefault="00C20698" w:rsidP="00F875FB">
            <w:pPr>
              <w:jc w:val="both"/>
              <w:rPr>
                <w:rFonts w:ascii="Candara" w:hAnsi="Candara" w:cs="Arial"/>
              </w:rPr>
            </w:pPr>
            <w:r w:rsidRPr="00F875FB">
              <w:rPr>
                <w:rFonts w:ascii="Candara" w:hAnsi="Candara" w:cs="Arial"/>
                <w:bCs/>
              </w:rPr>
              <w:t>Caracterizar y distinguir la CG de la HPLC y de la CFS.</w:t>
            </w:r>
            <w:r w:rsidRPr="00F875FB">
              <w:rPr>
                <w:rFonts w:ascii="Candara" w:eastAsiaTheme="majorEastAsia" w:hAnsi="Candara" w:cs="Arial"/>
                <w:bCs/>
              </w:rPr>
              <w:t> </w:t>
            </w:r>
          </w:p>
        </w:tc>
      </w:tr>
      <w:tr w:rsidR="00A136E4" w:rsidRPr="0065610D" w14:paraId="63EE1074" w14:textId="77777777" w:rsidTr="00F875FB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38E5B665" w14:textId="77777777" w:rsidR="00A136E4" w:rsidRPr="0065610D" w:rsidRDefault="00A136E4" w:rsidP="00927A4F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5F930B3E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7233F76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E4667F7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E0F16E4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A136E4" w:rsidRPr="0065610D" w14:paraId="6DFD5783" w14:textId="77777777" w:rsidTr="00F875FB">
        <w:tc>
          <w:tcPr>
            <w:tcW w:w="2933" w:type="dxa"/>
            <w:gridSpan w:val="2"/>
            <w:vAlign w:val="center"/>
          </w:tcPr>
          <w:p w14:paraId="5CEEFD0D" w14:textId="0DFDDA71" w:rsidR="00F875FB" w:rsidRDefault="00F875FB" w:rsidP="00F875FB">
            <w:pPr>
              <w:jc w:val="both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-Fundamentos</w:t>
            </w:r>
          </w:p>
          <w:p w14:paraId="5EB1E037" w14:textId="68F37C8A" w:rsidR="00F875FB" w:rsidRDefault="00F875FB" w:rsidP="00F875FB">
            <w:pPr>
              <w:jc w:val="both"/>
              <w:rPr>
                <w:rFonts w:ascii="Candara" w:hAnsi="Candara" w:cs="Arial"/>
                <w:bCs/>
              </w:rPr>
            </w:pPr>
          </w:p>
          <w:p w14:paraId="15E8E774" w14:textId="77777777" w:rsidR="00F875FB" w:rsidRDefault="00F875FB" w:rsidP="00F875FB">
            <w:pPr>
              <w:jc w:val="both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C20698" w:rsidRPr="00F875FB">
              <w:rPr>
                <w:rFonts w:ascii="Candara" w:hAnsi="Candara" w:cs="Arial"/>
                <w:bCs/>
              </w:rPr>
              <w:t>Instrumentación:</w:t>
            </w:r>
          </w:p>
          <w:p w14:paraId="12DFC879" w14:textId="620F18B5" w:rsidR="00F875FB" w:rsidRDefault="00F875FB" w:rsidP="00F875FB">
            <w:pPr>
              <w:tabs>
                <w:tab w:val="left" w:pos="589"/>
              </w:tabs>
              <w:ind w:left="164"/>
              <w:jc w:val="both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 xml:space="preserve"> Gas portador</w:t>
            </w:r>
          </w:p>
          <w:p w14:paraId="49A6D8DB" w14:textId="72E31DDF" w:rsidR="00F875FB" w:rsidRDefault="00F875FB" w:rsidP="00F875FB">
            <w:pPr>
              <w:tabs>
                <w:tab w:val="left" w:pos="589"/>
              </w:tabs>
              <w:ind w:left="164"/>
              <w:jc w:val="both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 xml:space="preserve"> S</w:t>
            </w:r>
            <w:r w:rsidR="00C20698" w:rsidRPr="00F875FB">
              <w:rPr>
                <w:rFonts w:ascii="Candara" w:hAnsi="Candara" w:cs="Arial"/>
                <w:bCs/>
              </w:rPr>
              <w:t>istema de inyección de muestras.</w:t>
            </w:r>
          </w:p>
          <w:p w14:paraId="6EB76D41" w14:textId="77777777" w:rsidR="00F875FB" w:rsidRDefault="00C20698" w:rsidP="00F875FB">
            <w:pPr>
              <w:tabs>
                <w:tab w:val="left" w:pos="589"/>
              </w:tabs>
              <w:ind w:left="164"/>
              <w:jc w:val="both"/>
              <w:rPr>
                <w:rFonts w:ascii="Candara" w:hAnsi="Candara" w:cs="Arial"/>
                <w:bCs/>
              </w:rPr>
            </w:pPr>
            <w:r w:rsidRPr="00F875FB">
              <w:rPr>
                <w:rFonts w:ascii="Candara" w:hAnsi="Candara" w:cs="Arial"/>
                <w:bCs/>
              </w:rPr>
              <w:t xml:space="preserve"> Columnas y Fases estacionarias, Sistemas de detección. </w:t>
            </w:r>
          </w:p>
          <w:p w14:paraId="7D39F5D8" w14:textId="77777777" w:rsidR="00F875FB" w:rsidRDefault="00F875FB" w:rsidP="00F875FB">
            <w:pPr>
              <w:jc w:val="both"/>
              <w:rPr>
                <w:rFonts w:ascii="Candara" w:hAnsi="Candara" w:cs="Arial"/>
                <w:bCs/>
              </w:rPr>
            </w:pPr>
          </w:p>
          <w:p w14:paraId="64D070F4" w14:textId="33995CE6" w:rsidR="00C20698" w:rsidRDefault="00F875FB" w:rsidP="00F875FB">
            <w:pPr>
              <w:jc w:val="both"/>
              <w:rPr>
                <w:rFonts w:ascii="Candara" w:eastAsiaTheme="majorEastAsi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="00C20698" w:rsidRPr="00F875FB">
              <w:rPr>
                <w:rFonts w:ascii="Candara" w:hAnsi="Candara" w:cs="Arial"/>
                <w:bCs/>
              </w:rPr>
              <w:t>Análisis cualitativo y cuantitativo.</w:t>
            </w:r>
            <w:r w:rsidR="00C20698" w:rsidRPr="00F875FB">
              <w:rPr>
                <w:rFonts w:ascii="Candara" w:eastAsiaTheme="majorEastAsia" w:hAnsi="Candara" w:cs="Arial"/>
                <w:bCs/>
              </w:rPr>
              <w:t> </w:t>
            </w:r>
          </w:p>
          <w:p w14:paraId="1F132680" w14:textId="77777777" w:rsidR="00BD2CFA" w:rsidRDefault="00BD2CFA" w:rsidP="00F875FB">
            <w:pPr>
              <w:jc w:val="both"/>
              <w:rPr>
                <w:rFonts w:ascii="Candara" w:eastAsiaTheme="majorEastAsia" w:hAnsi="Candara" w:cs="Arial"/>
                <w:bCs/>
              </w:rPr>
            </w:pPr>
          </w:p>
          <w:p w14:paraId="3CB8B1ED" w14:textId="681220C1" w:rsidR="00BD2CFA" w:rsidRDefault="00BD2CFA" w:rsidP="00F875FB">
            <w:pPr>
              <w:jc w:val="both"/>
              <w:rPr>
                <w:rFonts w:ascii="Candara" w:eastAsiaTheme="majorEastAsia" w:hAnsi="Candara" w:cs="Arial"/>
                <w:bCs/>
              </w:rPr>
            </w:pPr>
            <w:r>
              <w:rPr>
                <w:rFonts w:ascii="Candara" w:eastAsiaTheme="majorEastAsia" w:hAnsi="Candara" w:cs="Arial"/>
                <w:bCs/>
              </w:rPr>
              <w:lastRenderedPageBreak/>
              <w:t>-Aplicaciones:</w:t>
            </w:r>
          </w:p>
          <w:p w14:paraId="1A7F6F65" w14:textId="44D75CA0" w:rsidR="00BD2CFA" w:rsidRDefault="00BD2CFA" w:rsidP="00F875FB">
            <w:pPr>
              <w:jc w:val="both"/>
              <w:rPr>
                <w:rFonts w:ascii="Candara" w:eastAsiaTheme="majorEastAsia" w:hAnsi="Candara" w:cs="Arial"/>
                <w:bCs/>
              </w:rPr>
            </w:pPr>
            <w:r>
              <w:rPr>
                <w:rFonts w:ascii="Candara" w:eastAsiaTheme="majorEastAsia" w:hAnsi="Candara" w:cs="Arial"/>
                <w:bCs/>
              </w:rPr>
              <w:t>Cromatografía Gas-Líquido</w:t>
            </w:r>
          </w:p>
          <w:p w14:paraId="3136C999" w14:textId="22EF2782" w:rsidR="00BD2CFA" w:rsidRDefault="00BD2CFA" w:rsidP="00F875FB">
            <w:pPr>
              <w:jc w:val="both"/>
              <w:rPr>
                <w:rFonts w:ascii="Candara" w:eastAsiaTheme="majorEastAsia" w:hAnsi="Candara" w:cs="Arial"/>
                <w:bCs/>
              </w:rPr>
            </w:pPr>
            <w:r>
              <w:rPr>
                <w:rFonts w:ascii="Candara" w:eastAsiaTheme="majorEastAsia" w:hAnsi="Candara" w:cs="Arial"/>
                <w:bCs/>
              </w:rPr>
              <w:t>Cromatografía Gas-Sólido</w:t>
            </w:r>
          </w:p>
          <w:p w14:paraId="4BCB7A4C" w14:textId="501C45F0" w:rsidR="00BD2CFA" w:rsidRDefault="00BD2CFA" w:rsidP="00F875FB">
            <w:pPr>
              <w:jc w:val="both"/>
              <w:rPr>
                <w:rFonts w:ascii="Candara" w:eastAsiaTheme="majorEastAsia" w:hAnsi="Candara" w:cs="Arial"/>
                <w:bCs/>
              </w:rPr>
            </w:pPr>
            <w:r>
              <w:rPr>
                <w:rFonts w:ascii="Candara" w:eastAsiaTheme="majorEastAsia" w:hAnsi="Candara" w:cs="Arial"/>
                <w:bCs/>
              </w:rPr>
              <w:t>Sistemas acoplados</w:t>
            </w:r>
          </w:p>
          <w:p w14:paraId="15092D9C" w14:textId="77777777" w:rsidR="00BD2CFA" w:rsidRPr="00F875FB" w:rsidRDefault="00BD2CFA" w:rsidP="00F875FB">
            <w:pPr>
              <w:jc w:val="both"/>
              <w:rPr>
                <w:rFonts w:ascii="Candara" w:hAnsi="Candara" w:cs="Arial"/>
              </w:rPr>
            </w:pPr>
          </w:p>
          <w:p w14:paraId="3EFA13FF" w14:textId="77777777" w:rsidR="00A136E4" w:rsidRPr="0065610D" w:rsidRDefault="00A136E4" w:rsidP="00927A4F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Align w:val="center"/>
          </w:tcPr>
          <w:p w14:paraId="2E3F99F8" w14:textId="696B4903" w:rsidR="00F875FB" w:rsidRPr="00F448FD" w:rsidRDefault="00DA4E12" w:rsidP="00F875FB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lastRenderedPageBreak/>
              <w:t>-</w:t>
            </w:r>
            <w:r w:rsidR="00F875FB" w:rsidRPr="007F28E6">
              <w:rPr>
                <w:rFonts w:ascii="Candara" w:hAnsi="Candara" w:cs="Arial"/>
                <w:bCs/>
              </w:rPr>
              <w:t>Clase magistral.</w:t>
            </w:r>
          </w:p>
          <w:p w14:paraId="59028C32" w14:textId="77777777" w:rsidR="00F875FB" w:rsidRPr="007F28E6" w:rsidRDefault="00F875FB" w:rsidP="00F875FB">
            <w:pPr>
              <w:rPr>
                <w:rFonts w:ascii="Candara" w:hAnsi="Candara" w:cs="Arial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51C9307B" w14:textId="77777777" w:rsidR="00F875FB" w:rsidRDefault="00F875FB" w:rsidP="00F875FB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-A</w:t>
            </w:r>
            <w:r w:rsidRPr="007F28E6">
              <w:rPr>
                <w:rFonts w:ascii="Candara" w:hAnsi="Candara" w:cs="Arial"/>
                <w:bCs/>
              </w:rPr>
              <w:t>signación de tareas</w:t>
            </w:r>
          </w:p>
          <w:p w14:paraId="2E55C21D" w14:textId="77777777" w:rsidR="00F875FB" w:rsidRPr="00E036F2" w:rsidRDefault="00F875FB" w:rsidP="00F875FB">
            <w:pPr>
              <w:rPr>
                <w:rFonts w:ascii="Candara" w:hAnsi="Candara" w:cs="Arial"/>
              </w:rPr>
            </w:pPr>
            <w:r w:rsidRPr="007F28E6">
              <w:rPr>
                <w:rFonts w:ascii="Candara" w:hAnsi="Candara" w:cs="Arial"/>
                <w:bCs/>
              </w:rPr>
              <w:t xml:space="preserve"> </w:t>
            </w:r>
          </w:p>
          <w:p w14:paraId="2B04ADCD" w14:textId="77777777" w:rsidR="00F875FB" w:rsidRDefault="00F875FB" w:rsidP="00F875FB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-Practica de laboratorio</w:t>
            </w:r>
          </w:p>
          <w:p w14:paraId="53027912" w14:textId="77777777" w:rsidR="00F875FB" w:rsidRDefault="00F875FB" w:rsidP="00F875FB">
            <w:pPr>
              <w:rPr>
                <w:rFonts w:ascii="Candara" w:hAnsi="Candara" w:cs="Arial"/>
                <w:bCs/>
              </w:rPr>
            </w:pPr>
          </w:p>
          <w:p w14:paraId="5BC0208E" w14:textId="77777777" w:rsidR="00F875FB" w:rsidRDefault="00F875FB" w:rsidP="00F875FB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-Exposiciones:</w:t>
            </w:r>
          </w:p>
          <w:p w14:paraId="74ADC6D1" w14:textId="2F2FACBC" w:rsidR="00F875FB" w:rsidRDefault="00F875FB" w:rsidP="00F875FB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Diferentes tipos de HPLC</w:t>
            </w:r>
          </w:p>
          <w:p w14:paraId="59AEABA2" w14:textId="77777777" w:rsidR="006615E5" w:rsidRDefault="006615E5" w:rsidP="00F875FB">
            <w:pPr>
              <w:rPr>
                <w:rFonts w:ascii="Candara" w:hAnsi="Candara" w:cs="Arial"/>
                <w:bCs/>
              </w:rPr>
            </w:pPr>
          </w:p>
          <w:p w14:paraId="1CFB5220" w14:textId="708A5B28" w:rsidR="006615E5" w:rsidRDefault="006615E5" w:rsidP="00F875FB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-Visita industrial</w:t>
            </w:r>
          </w:p>
          <w:p w14:paraId="6D8C4E16" w14:textId="77777777" w:rsidR="00F875FB" w:rsidRPr="00020523" w:rsidRDefault="00F875FB" w:rsidP="00F875FB">
            <w:pPr>
              <w:rPr>
                <w:rFonts w:ascii="Candara" w:hAnsi="Candara" w:cs="Arial"/>
                <w:bCs/>
              </w:rPr>
            </w:pPr>
          </w:p>
          <w:p w14:paraId="3A9CA02C" w14:textId="77777777" w:rsidR="00F875FB" w:rsidRDefault="00F875FB" w:rsidP="00F875FB">
            <w:pPr>
              <w:rPr>
                <w:rFonts w:ascii="Candara" w:eastAsiaTheme="majorEastAsia" w:hAnsi="Candara" w:cs="Arial"/>
                <w:bCs/>
              </w:rPr>
            </w:pPr>
            <w:r w:rsidRPr="007F28E6">
              <w:rPr>
                <w:rFonts w:ascii="Candara" w:hAnsi="Candara" w:cs="Arial"/>
                <w:bCs/>
              </w:rPr>
              <w:t>Recursos: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25B98D54" w14:textId="77777777" w:rsidR="00F875FB" w:rsidRPr="007F28E6" w:rsidRDefault="00F875FB" w:rsidP="00F875FB">
            <w:pPr>
              <w:rPr>
                <w:rFonts w:ascii="Candara" w:hAnsi="Candara" w:cs="Arial"/>
              </w:rPr>
            </w:pPr>
          </w:p>
          <w:p w14:paraId="5A6FA515" w14:textId="77777777" w:rsidR="00F875FB" w:rsidRPr="007F28E6" w:rsidRDefault="00F875FB" w:rsidP="00F875FB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lastRenderedPageBreak/>
              <w:t>Salón de clases, Tablero</w:t>
            </w:r>
            <w:r w:rsidRPr="007F28E6">
              <w:rPr>
                <w:rFonts w:ascii="Candara" w:hAnsi="Candara" w:cs="Arial"/>
                <w:bCs/>
              </w:rPr>
              <w:t>, marcadores. Video-</w:t>
            </w:r>
            <w:proofErr w:type="spellStart"/>
            <w:r w:rsidRPr="007F28E6">
              <w:rPr>
                <w:rFonts w:ascii="Candara" w:hAnsi="Candara" w:cs="Arial"/>
                <w:bCs/>
              </w:rPr>
              <w:t>beam</w:t>
            </w:r>
            <w:proofErr w:type="spellEnd"/>
            <w:r w:rsidRPr="007F28E6">
              <w:rPr>
                <w:rFonts w:ascii="Candara" w:hAnsi="Candara" w:cs="Arial"/>
                <w:bCs/>
              </w:rPr>
              <w:t>,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1ADE0005" w14:textId="081D011B" w:rsidR="00A136E4" w:rsidRPr="0065610D" w:rsidRDefault="00F875FB" w:rsidP="00F875FB">
            <w:pPr>
              <w:rPr>
                <w:rFonts w:ascii="Candara" w:hAnsi="Candara" w:cs="Arial"/>
                <w:szCs w:val="24"/>
              </w:rPr>
            </w:pPr>
            <w:r w:rsidRPr="00411BCD">
              <w:rPr>
                <w:rFonts w:ascii="Candara" w:eastAsiaTheme="minorEastAsia" w:hAnsi="Candara" w:cs="Arial"/>
                <w:bCs/>
              </w:rPr>
              <w:t>Materiales y reactivos para la realización de prácticas de laboratorio</w:t>
            </w:r>
            <w:r w:rsidRPr="007F28E6">
              <w:rPr>
                <w:rFonts w:ascii="Candara" w:hAnsi="Candara" w:cs="Arial"/>
                <w:bCs/>
              </w:rPr>
              <w:t>.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</w:tc>
        <w:tc>
          <w:tcPr>
            <w:tcW w:w="2835" w:type="dxa"/>
            <w:vAlign w:val="center"/>
          </w:tcPr>
          <w:p w14:paraId="2164EB95" w14:textId="77777777" w:rsidR="00F875FB" w:rsidRDefault="00F875FB" w:rsidP="00F875FB">
            <w:pPr>
              <w:tabs>
                <w:tab w:val="left" w:pos="623"/>
              </w:tabs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lastRenderedPageBreak/>
              <w:t>-</w:t>
            </w:r>
            <w:r w:rsidRPr="007F28E6">
              <w:rPr>
                <w:rFonts w:ascii="Candara" w:hAnsi="Candara" w:cs="Arial"/>
                <w:bCs/>
              </w:rPr>
              <w:t>Participación en las discusiones y en la realización de los ejercicios en clase.</w:t>
            </w:r>
          </w:p>
          <w:p w14:paraId="37AE86E6" w14:textId="77777777" w:rsidR="00F875FB" w:rsidRPr="00BE0F57" w:rsidRDefault="00F875FB" w:rsidP="00F875FB">
            <w:pPr>
              <w:tabs>
                <w:tab w:val="left" w:pos="623"/>
              </w:tabs>
              <w:rPr>
                <w:rFonts w:ascii="Candara" w:hAnsi="Candara" w:cs="Arial"/>
                <w:sz w:val="16"/>
                <w:szCs w:val="16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3D7A023E" w14:textId="77777777" w:rsidR="00F875FB" w:rsidRDefault="00F875FB" w:rsidP="00F875FB">
            <w:pPr>
              <w:tabs>
                <w:tab w:val="left" w:pos="623"/>
              </w:tabs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Entrega de tareas oportunamente y calidad de su realización.</w:t>
            </w:r>
          </w:p>
          <w:p w14:paraId="242E5AFA" w14:textId="77777777" w:rsidR="00F875FB" w:rsidRDefault="00F875FB" w:rsidP="00C2069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D2BD091" w14:textId="1A8E21AD" w:rsidR="006615E5" w:rsidRDefault="006615E5" w:rsidP="00C2069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-</w:t>
            </w:r>
            <w:r w:rsidRPr="007F397C">
              <w:rPr>
                <w:rFonts w:ascii="Candara" w:hAnsi="Candara" w:cs="Arial"/>
                <w:bCs/>
              </w:rPr>
              <w:t xml:space="preserve"> Calidad de las Exposiciones orales</w:t>
            </w:r>
            <w:r>
              <w:rPr>
                <w:rFonts w:ascii="Candara" w:hAnsi="Candara" w:cs="Arial"/>
                <w:bCs/>
              </w:rPr>
              <w:t xml:space="preserve">, informes de laboratorio e informes de visita industrial  </w:t>
            </w:r>
          </w:p>
          <w:p w14:paraId="51B38640" w14:textId="77777777" w:rsidR="00A136E4" w:rsidRPr="0065610D" w:rsidRDefault="00A136E4" w:rsidP="006615E5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660668F" w14:textId="77777777" w:rsidR="005272E7" w:rsidRPr="007F28E6" w:rsidRDefault="005272E7" w:rsidP="005272E7">
            <w:pPr>
              <w:pStyle w:val="p2"/>
              <w:rPr>
                <w:rFonts w:ascii="Candara" w:hAnsi="Candara"/>
                <w:sz w:val="20"/>
                <w:szCs w:val="20"/>
              </w:rPr>
            </w:pPr>
            <w:r w:rsidRPr="007F28E6">
              <w:rPr>
                <w:rFonts w:ascii="Candara" w:hAnsi="Candara"/>
                <w:bCs/>
                <w:sz w:val="20"/>
                <w:szCs w:val="20"/>
              </w:rPr>
              <w:t>Discusiones grupales.</w:t>
            </w:r>
            <w:r w:rsidRPr="007F28E6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6B4B75EE" w14:textId="77777777" w:rsidR="005272E7" w:rsidRPr="007F28E6" w:rsidRDefault="005272E7" w:rsidP="005272E7">
            <w:pPr>
              <w:pStyle w:val="p3"/>
              <w:rPr>
                <w:rFonts w:ascii="Candara" w:hAnsi="Candara"/>
                <w:sz w:val="20"/>
                <w:szCs w:val="20"/>
              </w:rPr>
            </w:pPr>
          </w:p>
          <w:p w14:paraId="48F82093" w14:textId="77777777" w:rsidR="005272E7" w:rsidRPr="007F28E6" w:rsidRDefault="005272E7" w:rsidP="005272E7">
            <w:pPr>
              <w:pStyle w:val="p2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Pr="007F28E6">
              <w:rPr>
                <w:rFonts w:ascii="Candara" w:hAnsi="Candara"/>
                <w:bCs/>
                <w:sz w:val="20"/>
                <w:szCs w:val="20"/>
              </w:rPr>
              <w:t>Ejercicios en clases.</w:t>
            </w:r>
            <w:r w:rsidRPr="007F28E6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72067DA4" w14:textId="77777777" w:rsidR="005272E7" w:rsidRPr="007F28E6" w:rsidRDefault="005272E7" w:rsidP="005272E7">
            <w:pPr>
              <w:pStyle w:val="p3"/>
              <w:rPr>
                <w:rFonts w:ascii="Candara" w:hAnsi="Candara"/>
                <w:sz w:val="20"/>
                <w:szCs w:val="20"/>
              </w:rPr>
            </w:pPr>
          </w:p>
          <w:p w14:paraId="7E0EFF66" w14:textId="77777777" w:rsidR="005272E7" w:rsidRDefault="005272E7" w:rsidP="005272E7">
            <w:pPr>
              <w:pStyle w:val="p2"/>
              <w:rPr>
                <w:rFonts w:ascii="Candara" w:hAnsi="Candara"/>
                <w:bCs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Pr="007F28E6">
              <w:rPr>
                <w:rFonts w:ascii="Candara" w:hAnsi="Candara"/>
                <w:bCs/>
                <w:sz w:val="20"/>
                <w:szCs w:val="20"/>
              </w:rPr>
              <w:t>Talleres y tareas.</w:t>
            </w:r>
          </w:p>
          <w:p w14:paraId="2068F1F4" w14:textId="77777777" w:rsidR="005272E7" w:rsidRDefault="005272E7" w:rsidP="005272E7">
            <w:pPr>
              <w:pStyle w:val="p2"/>
              <w:rPr>
                <w:rStyle w:val="apple-converted-space"/>
                <w:rFonts w:ascii="Candara" w:hAnsi="Candara"/>
                <w:bCs/>
                <w:sz w:val="20"/>
                <w:szCs w:val="20"/>
              </w:rPr>
            </w:pPr>
            <w:r w:rsidRPr="007F28E6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7516E7E4" w14:textId="0BBDFB25" w:rsidR="005272E7" w:rsidRPr="007F28E6" w:rsidRDefault="005272E7" w:rsidP="005272E7">
            <w:pPr>
              <w:pStyle w:val="p2"/>
              <w:rPr>
                <w:rFonts w:ascii="Candara" w:hAnsi="Candara"/>
                <w:sz w:val="20"/>
                <w:szCs w:val="20"/>
              </w:rPr>
            </w:pPr>
            <w:r w:rsidRPr="00671FA4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 xml:space="preserve">-Evaluación escrita </w:t>
            </w:r>
          </w:p>
          <w:p w14:paraId="6F321532" w14:textId="77777777" w:rsidR="00A136E4" w:rsidRPr="0065610D" w:rsidRDefault="00A136E4" w:rsidP="00927A4F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641819" w14:textId="24F5E153" w:rsidR="00A136E4" w:rsidRPr="0065610D" w:rsidRDefault="00C20698" w:rsidP="00A10A20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14</w:t>
            </w:r>
          </w:p>
        </w:tc>
      </w:tr>
    </w:tbl>
    <w:p w14:paraId="4954296F" w14:textId="49B13AF5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3CC6691B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A136E4" w:rsidRPr="0065610D" w14:paraId="604AAAE6" w14:textId="77777777" w:rsidTr="00DA4E12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D2EC3FF" w14:textId="328C3CB3" w:rsidR="00A136E4" w:rsidRPr="0065610D" w:rsidRDefault="00A136E4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b/>
                <w:sz w:val="22"/>
                <w:szCs w:val="24"/>
              </w:rPr>
              <w:t>UNIDAD 9</w:t>
            </w:r>
            <w:r w:rsidRPr="0065610D">
              <w:rPr>
                <w:rFonts w:ascii="Candara" w:hAnsi="Candara" w:cs="Arial"/>
                <w:b/>
                <w:sz w:val="22"/>
                <w:szCs w:val="24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14:paraId="1621E53B" w14:textId="5E3B66E6" w:rsidR="00A136E4" w:rsidRPr="00DA4E12" w:rsidRDefault="00C20698" w:rsidP="00DA4E12">
            <w:pPr>
              <w:jc w:val="center"/>
              <w:rPr>
                <w:rFonts w:ascii="Candara" w:hAnsi="Candara"/>
              </w:rPr>
            </w:pPr>
            <w:r w:rsidRPr="00DA4E12">
              <w:rPr>
                <w:rFonts w:ascii="Candara" w:hAnsi="Candara"/>
              </w:rPr>
              <w:t>CROMATOGRAFÍA DE LÍQUIDOS DE ALTA RESOLUCIÓN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63C8E0" w14:textId="77777777" w:rsidR="00A136E4" w:rsidRPr="0065610D" w:rsidRDefault="00A136E4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3B631AE0" w14:textId="77777777" w:rsidR="00C50F34" w:rsidRPr="00DA4E12" w:rsidRDefault="00C50F34" w:rsidP="00DA4E12">
            <w:pPr>
              <w:jc w:val="both"/>
              <w:rPr>
                <w:rFonts w:ascii="Candara" w:hAnsi="Candara" w:cs="Arial"/>
              </w:rPr>
            </w:pPr>
            <w:r w:rsidRPr="00DA4E12">
              <w:rPr>
                <w:rFonts w:ascii="Candara" w:hAnsi="Candara" w:cs="Arial"/>
                <w:bCs/>
              </w:rPr>
              <w:t>Caracteriza y distinguir la HPLC de la CG y de la CFS.</w:t>
            </w:r>
            <w:r w:rsidRPr="00DA4E12">
              <w:rPr>
                <w:rFonts w:ascii="Candara" w:eastAsiaTheme="majorEastAsia" w:hAnsi="Candara" w:cs="Arial"/>
                <w:bCs/>
              </w:rPr>
              <w:t> </w:t>
            </w:r>
          </w:p>
          <w:p w14:paraId="681DF4F1" w14:textId="1050F318" w:rsidR="00A136E4" w:rsidRPr="0065610D" w:rsidRDefault="00C50F34" w:rsidP="00DA4E12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DA4E12">
              <w:rPr>
                <w:rFonts w:ascii="Candara" w:hAnsi="Candara" w:cs="Arial"/>
                <w:bCs/>
              </w:rPr>
              <w:t>Discernir entre los diferentes tipos de cromatografías líquidas (HPLC).</w:t>
            </w:r>
            <w:r w:rsidRPr="00DA4E12">
              <w:rPr>
                <w:rFonts w:ascii="Candara" w:eastAsiaTheme="majorEastAsia" w:hAnsi="Candara" w:cs="Arial"/>
                <w:bCs/>
              </w:rPr>
              <w:t> </w:t>
            </w:r>
          </w:p>
        </w:tc>
      </w:tr>
      <w:tr w:rsidR="00A136E4" w:rsidRPr="0065610D" w14:paraId="221E94BA" w14:textId="77777777" w:rsidTr="00DA4E12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2B8B223B" w14:textId="77777777" w:rsidR="00A136E4" w:rsidRPr="0065610D" w:rsidRDefault="00A136E4" w:rsidP="00927A4F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13AD01C2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F293E86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C508CB9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9335A5D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DA4E12" w:rsidRPr="0065610D" w14:paraId="0F868E9E" w14:textId="77777777" w:rsidTr="00DA4E12">
        <w:tc>
          <w:tcPr>
            <w:tcW w:w="2933" w:type="dxa"/>
            <w:gridSpan w:val="2"/>
            <w:vAlign w:val="center"/>
          </w:tcPr>
          <w:p w14:paraId="0CDFF555" w14:textId="3FBDAF1E" w:rsidR="00DA4E12" w:rsidRDefault="00DA4E12" w:rsidP="00DA4E12">
            <w:pPr>
              <w:jc w:val="both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DA4E12">
              <w:rPr>
                <w:rFonts w:ascii="Candara" w:hAnsi="Candara" w:cs="Arial"/>
                <w:bCs/>
              </w:rPr>
              <w:t>Fundamentos.</w:t>
            </w:r>
          </w:p>
          <w:p w14:paraId="7B4883DA" w14:textId="77777777" w:rsidR="00DA4E12" w:rsidRDefault="00DA4E12" w:rsidP="00DA4E12">
            <w:pPr>
              <w:jc w:val="both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DA4E12">
              <w:rPr>
                <w:rFonts w:ascii="Candara" w:hAnsi="Candara" w:cs="Arial"/>
                <w:bCs/>
              </w:rPr>
              <w:t xml:space="preserve"> Campo de aplicación. </w:t>
            </w:r>
          </w:p>
          <w:p w14:paraId="2191CD3B" w14:textId="1A936DD1" w:rsidR="00DA4E12" w:rsidRDefault="00DA4E12" w:rsidP="00DA4E12">
            <w:pPr>
              <w:jc w:val="both"/>
              <w:rPr>
                <w:rFonts w:ascii="Candara" w:hAnsi="Candara" w:cs="Arial"/>
                <w:bCs/>
              </w:rPr>
            </w:pPr>
          </w:p>
          <w:p w14:paraId="0A2031F5" w14:textId="77777777" w:rsidR="00DA4E12" w:rsidRDefault="00DA4E12" w:rsidP="00DA4E12">
            <w:pPr>
              <w:jc w:val="both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DA4E12">
              <w:rPr>
                <w:rFonts w:ascii="Candara" w:hAnsi="Candara" w:cs="Arial"/>
                <w:bCs/>
              </w:rPr>
              <w:t>Eficiencia de la columna.</w:t>
            </w:r>
          </w:p>
          <w:p w14:paraId="6C7E4A37" w14:textId="77777777" w:rsidR="00DA4E12" w:rsidRDefault="00DA4E12" w:rsidP="00DA4E12">
            <w:pPr>
              <w:jc w:val="both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DA4E12">
              <w:rPr>
                <w:rFonts w:ascii="Candara" w:hAnsi="Candara" w:cs="Arial"/>
                <w:bCs/>
              </w:rPr>
              <w:t xml:space="preserve">Instrumentación: </w:t>
            </w:r>
          </w:p>
          <w:p w14:paraId="3B423764" w14:textId="3EBC0993" w:rsidR="00DA4E12" w:rsidRDefault="00DA4E12" w:rsidP="00DA4E12">
            <w:pPr>
              <w:ind w:left="164"/>
              <w:jc w:val="both"/>
              <w:rPr>
                <w:rFonts w:ascii="Candara" w:hAnsi="Candara" w:cs="Arial"/>
                <w:bCs/>
              </w:rPr>
            </w:pPr>
            <w:r w:rsidRPr="00DA4E12">
              <w:rPr>
                <w:rFonts w:ascii="Candara" w:hAnsi="Candara" w:cs="Arial"/>
                <w:bCs/>
              </w:rPr>
              <w:t>Recipientes de</w:t>
            </w:r>
            <w:r>
              <w:rPr>
                <w:rFonts w:ascii="Candara" w:hAnsi="Candara" w:cs="Arial"/>
                <w:bCs/>
              </w:rPr>
              <w:t xml:space="preserve"> fase móvil. Sistemas de bombeo.</w:t>
            </w:r>
          </w:p>
          <w:p w14:paraId="7B2F9FE7" w14:textId="77777777" w:rsidR="00DA4E12" w:rsidRDefault="00DA4E12" w:rsidP="00DA4E12">
            <w:pPr>
              <w:ind w:left="164"/>
              <w:jc w:val="both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S</w:t>
            </w:r>
            <w:r w:rsidRPr="00DA4E12">
              <w:rPr>
                <w:rFonts w:ascii="Candara" w:hAnsi="Candara" w:cs="Arial"/>
                <w:bCs/>
              </w:rPr>
              <w:t>i</w:t>
            </w:r>
            <w:r>
              <w:rPr>
                <w:rFonts w:ascii="Candara" w:hAnsi="Candara" w:cs="Arial"/>
                <w:bCs/>
              </w:rPr>
              <w:t>stemas de inyección de muestras</w:t>
            </w:r>
          </w:p>
          <w:p w14:paraId="0DD8583C" w14:textId="77777777" w:rsidR="00DA4E12" w:rsidRDefault="00DA4E12" w:rsidP="00DA4E12">
            <w:pPr>
              <w:ind w:left="164"/>
              <w:jc w:val="both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Columnas y fases estacionarias</w:t>
            </w:r>
          </w:p>
          <w:p w14:paraId="41AFD405" w14:textId="5A0B297F" w:rsidR="00DA4E12" w:rsidRDefault="00DA4E12" w:rsidP="00DA4E12">
            <w:pPr>
              <w:ind w:left="164"/>
              <w:jc w:val="both"/>
              <w:rPr>
                <w:rFonts w:ascii="Candara" w:eastAsiaTheme="majorEastAsi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S</w:t>
            </w:r>
            <w:r w:rsidRPr="00DA4E12">
              <w:rPr>
                <w:rFonts w:ascii="Candara" w:hAnsi="Candara" w:cs="Arial"/>
                <w:bCs/>
              </w:rPr>
              <w:t>istemas de detección.</w:t>
            </w:r>
            <w:r w:rsidRPr="00DA4E12">
              <w:rPr>
                <w:rFonts w:ascii="Candara" w:eastAsiaTheme="majorEastAsia" w:hAnsi="Candara" w:cs="Arial"/>
                <w:bCs/>
              </w:rPr>
              <w:t> </w:t>
            </w:r>
          </w:p>
          <w:p w14:paraId="7943DF66" w14:textId="77777777" w:rsidR="00DA4E12" w:rsidRPr="00DA4E12" w:rsidRDefault="00DA4E12" w:rsidP="00DA4E12">
            <w:pPr>
              <w:jc w:val="both"/>
              <w:rPr>
                <w:rFonts w:ascii="Candara" w:hAnsi="Candara" w:cs="Arial"/>
              </w:rPr>
            </w:pPr>
          </w:p>
          <w:p w14:paraId="01481630" w14:textId="3BDE4C55" w:rsidR="00DA4E12" w:rsidRPr="00DA4E12" w:rsidRDefault="00DA4E12" w:rsidP="00DA4E12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DA4E12">
              <w:rPr>
                <w:rFonts w:ascii="Candara" w:hAnsi="Candara" w:cs="Arial"/>
                <w:bCs/>
              </w:rPr>
              <w:t>Cromatografía de Reparto.</w:t>
            </w:r>
            <w:r w:rsidRPr="00DA4E12">
              <w:rPr>
                <w:rFonts w:ascii="Candara" w:eastAsiaTheme="majorEastAsia" w:hAnsi="Candara" w:cs="Arial"/>
                <w:bCs/>
              </w:rPr>
              <w:t> </w:t>
            </w:r>
          </w:p>
          <w:p w14:paraId="4587D859" w14:textId="5A233185" w:rsidR="00DA4E12" w:rsidRPr="00DA4E12" w:rsidRDefault="00DA4E12" w:rsidP="00DA4E12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DA4E12">
              <w:rPr>
                <w:rFonts w:ascii="Candara" w:hAnsi="Candara" w:cs="Arial"/>
                <w:bCs/>
              </w:rPr>
              <w:t>Cromatografía de Adsorción.</w:t>
            </w:r>
            <w:r w:rsidRPr="00DA4E12">
              <w:rPr>
                <w:rFonts w:ascii="Candara" w:eastAsiaTheme="majorEastAsia" w:hAnsi="Candara" w:cs="Arial"/>
                <w:bCs/>
              </w:rPr>
              <w:t> </w:t>
            </w:r>
          </w:p>
          <w:p w14:paraId="0783AEEB" w14:textId="132F9096" w:rsidR="00DA4E12" w:rsidRPr="00DA4E12" w:rsidRDefault="00DA4E12" w:rsidP="00DA4E12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DA4E12">
              <w:rPr>
                <w:rFonts w:ascii="Candara" w:hAnsi="Candara" w:cs="Arial"/>
                <w:bCs/>
              </w:rPr>
              <w:t>Cromatografía Iónica.</w:t>
            </w:r>
            <w:r w:rsidRPr="00DA4E12">
              <w:rPr>
                <w:rFonts w:ascii="Candara" w:eastAsiaTheme="majorEastAsia" w:hAnsi="Candara" w:cs="Arial"/>
                <w:bCs/>
              </w:rPr>
              <w:t> </w:t>
            </w:r>
          </w:p>
          <w:p w14:paraId="61DA317B" w14:textId="22CA9918" w:rsidR="00DA4E12" w:rsidRPr="00DA4E12" w:rsidRDefault="00DA4E12" w:rsidP="00DA4E12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DA4E12">
              <w:rPr>
                <w:rFonts w:ascii="Candara" w:hAnsi="Candara" w:cs="Arial"/>
                <w:bCs/>
              </w:rPr>
              <w:t>Cromatografía de Exclusión.</w:t>
            </w:r>
            <w:r w:rsidRPr="00DA4E12">
              <w:rPr>
                <w:rFonts w:ascii="Candara" w:eastAsiaTheme="majorEastAsia" w:hAnsi="Candara" w:cs="Arial"/>
                <w:bCs/>
              </w:rPr>
              <w:t> </w:t>
            </w:r>
          </w:p>
          <w:p w14:paraId="0A3C6F7A" w14:textId="515FF5F3" w:rsidR="00DA4E12" w:rsidRPr="0065610D" w:rsidRDefault="00DA4E12" w:rsidP="00DA4E12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DA4E12">
              <w:rPr>
                <w:rFonts w:ascii="Candara" w:hAnsi="Candara" w:cs="Arial"/>
                <w:bCs/>
              </w:rPr>
              <w:t>Cromatografía de Capa Fina.</w:t>
            </w:r>
            <w:r w:rsidRPr="00DA4E12">
              <w:rPr>
                <w:rFonts w:ascii="Candara" w:eastAsiaTheme="majorEastAsia" w:hAnsi="Candara" w:cs="Arial"/>
                <w:bCs/>
              </w:rPr>
              <w:t> </w:t>
            </w:r>
          </w:p>
        </w:tc>
        <w:tc>
          <w:tcPr>
            <w:tcW w:w="2987" w:type="dxa"/>
            <w:vAlign w:val="center"/>
          </w:tcPr>
          <w:p w14:paraId="5E7C3276" w14:textId="77777777" w:rsidR="00DA4E12" w:rsidRPr="00F448FD" w:rsidRDefault="00DA4E12" w:rsidP="00DA4E12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Clase magistral.</w:t>
            </w:r>
          </w:p>
          <w:p w14:paraId="5DA8AF2F" w14:textId="77777777" w:rsidR="00DA4E12" w:rsidRPr="007F28E6" w:rsidRDefault="00DA4E12" w:rsidP="00DA4E12">
            <w:pPr>
              <w:rPr>
                <w:rFonts w:ascii="Candara" w:hAnsi="Candara" w:cs="Arial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2B558181" w14:textId="77777777" w:rsidR="00DA4E12" w:rsidRDefault="00DA4E12" w:rsidP="00DA4E12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-A</w:t>
            </w:r>
            <w:r w:rsidRPr="007F28E6">
              <w:rPr>
                <w:rFonts w:ascii="Candara" w:hAnsi="Candara" w:cs="Arial"/>
                <w:bCs/>
              </w:rPr>
              <w:t>signación de tareas</w:t>
            </w:r>
          </w:p>
          <w:p w14:paraId="688D7D1F" w14:textId="08983476" w:rsidR="00DA4E12" w:rsidRPr="00DA4E12" w:rsidRDefault="00DA4E12" w:rsidP="00DA4E12">
            <w:pPr>
              <w:rPr>
                <w:rFonts w:ascii="Candara" w:hAnsi="Candara" w:cs="Arial"/>
              </w:rPr>
            </w:pPr>
            <w:r w:rsidRPr="007F28E6">
              <w:rPr>
                <w:rFonts w:ascii="Candara" w:hAnsi="Candara" w:cs="Arial"/>
                <w:bCs/>
              </w:rPr>
              <w:t xml:space="preserve"> </w:t>
            </w:r>
          </w:p>
          <w:p w14:paraId="170609F9" w14:textId="77777777" w:rsidR="00DA4E12" w:rsidRDefault="00DA4E12" w:rsidP="00DA4E12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-Exposiciones:</w:t>
            </w:r>
          </w:p>
          <w:p w14:paraId="5DB944A9" w14:textId="77777777" w:rsidR="00DA4E12" w:rsidRDefault="00DA4E12" w:rsidP="00DA4E12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Diferentes tipos de HPLC</w:t>
            </w:r>
          </w:p>
          <w:p w14:paraId="3D798A0C" w14:textId="77777777" w:rsidR="00DA4E12" w:rsidRDefault="00DA4E12" w:rsidP="00DA4E12">
            <w:pPr>
              <w:rPr>
                <w:rFonts w:ascii="Candara" w:hAnsi="Candara" w:cs="Arial"/>
                <w:bCs/>
              </w:rPr>
            </w:pPr>
          </w:p>
          <w:p w14:paraId="42E7461C" w14:textId="77777777" w:rsidR="00DA4E12" w:rsidRDefault="00DA4E12" w:rsidP="00DA4E12">
            <w:pPr>
              <w:pStyle w:val="Prrafodelista"/>
              <w:numPr>
                <w:ilvl w:val="0"/>
                <w:numId w:val="26"/>
              </w:numPr>
              <w:tabs>
                <w:tab w:val="left" w:pos="221"/>
                <w:tab w:val="left" w:pos="504"/>
              </w:tabs>
              <w:ind w:left="79" w:firstLine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Visita industrial</w:t>
            </w:r>
          </w:p>
          <w:p w14:paraId="53D03753" w14:textId="77777777" w:rsidR="00DA4E12" w:rsidRDefault="00DA4E12" w:rsidP="00DA4E12">
            <w:pPr>
              <w:rPr>
                <w:rFonts w:ascii="Candara" w:hAnsi="Candara" w:cs="Arial"/>
                <w:bCs/>
              </w:rPr>
            </w:pPr>
          </w:p>
          <w:p w14:paraId="75E73B9F" w14:textId="77777777" w:rsidR="00DA4E12" w:rsidRDefault="00DA4E12" w:rsidP="00DA4E12">
            <w:pPr>
              <w:rPr>
                <w:rFonts w:ascii="Candara" w:hAnsi="Candara" w:cs="Arial"/>
                <w:bCs/>
              </w:rPr>
            </w:pPr>
          </w:p>
          <w:p w14:paraId="56211899" w14:textId="77777777" w:rsidR="00DA4E12" w:rsidRDefault="00DA4E12" w:rsidP="00DA4E12">
            <w:pPr>
              <w:rPr>
                <w:rFonts w:ascii="Candara" w:eastAsiaTheme="majorEastAsia" w:hAnsi="Candara" w:cs="Arial"/>
                <w:bCs/>
              </w:rPr>
            </w:pPr>
            <w:r w:rsidRPr="007F28E6">
              <w:rPr>
                <w:rFonts w:ascii="Candara" w:hAnsi="Candara" w:cs="Arial"/>
                <w:bCs/>
              </w:rPr>
              <w:t>Recursos: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1D6E2837" w14:textId="77777777" w:rsidR="00DA4E12" w:rsidRPr="00DA4E12" w:rsidRDefault="00DA4E12" w:rsidP="00DA4E12">
            <w:pPr>
              <w:pStyle w:val="Prrafodelista"/>
              <w:tabs>
                <w:tab w:val="left" w:pos="221"/>
                <w:tab w:val="left" w:pos="504"/>
              </w:tabs>
              <w:ind w:left="79"/>
              <w:rPr>
                <w:rFonts w:ascii="Candara" w:eastAsia="Times New Roman" w:hAnsi="Candara" w:cs="Arial"/>
              </w:rPr>
            </w:pPr>
          </w:p>
          <w:p w14:paraId="4160A581" w14:textId="77777777" w:rsidR="00DA4E12" w:rsidRPr="007F28E6" w:rsidRDefault="00DA4E12" w:rsidP="00DA4E12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t>Salón de clases, Tablero</w:t>
            </w:r>
            <w:r w:rsidRPr="007F28E6">
              <w:rPr>
                <w:rFonts w:ascii="Candara" w:hAnsi="Candara" w:cs="Arial"/>
                <w:bCs/>
              </w:rPr>
              <w:t>, marcadores. Video-</w:t>
            </w:r>
            <w:proofErr w:type="spellStart"/>
            <w:r w:rsidRPr="007F28E6">
              <w:rPr>
                <w:rFonts w:ascii="Candara" w:hAnsi="Candara" w:cs="Arial"/>
                <w:bCs/>
              </w:rPr>
              <w:t>beam</w:t>
            </w:r>
            <w:proofErr w:type="spellEnd"/>
            <w:r w:rsidRPr="007F28E6">
              <w:rPr>
                <w:rFonts w:ascii="Candara" w:hAnsi="Candara" w:cs="Arial"/>
                <w:bCs/>
              </w:rPr>
              <w:t>,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4B8D4EDF" w14:textId="33BA2E8A" w:rsidR="00DA4E12" w:rsidRPr="0065610D" w:rsidRDefault="00DA4E12" w:rsidP="00DA4E12">
            <w:pPr>
              <w:rPr>
                <w:rFonts w:ascii="Candara" w:hAnsi="Candara" w:cs="Arial"/>
                <w:szCs w:val="24"/>
              </w:rPr>
            </w:pPr>
            <w:r w:rsidRPr="00411BCD">
              <w:rPr>
                <w:rFonts w:ascii="Candara" w:eastAsiaTheme="minorEastAsia" w:hAnsi="Candara" w:cs="Arial"/>
                <w:bCs/>
              </w:rPr>
              <w:t>Materiales y reactivos para la realización de prácticas de laboratorio</w:t>
            </w:r>
            <w:r w:rsidRPr="007F28E6">
              <w:rPr>
                <w:rFonts w:ascii="Candara" w:hAnsi="Candara" w:cs="Arial"/>
                <w:bCs/>
              </w:rPr>
              <w:t>.</w:t>
            </w: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</w:tc>
        <w:tc>
          <w:tcPr>
            <w:tcW w:w="2835" w:type="dxa"/>
            <w:vAlign w:val="center"/>
          </w:tcPr>
          <w:p w14:paraId="2A465099" w14:textId="77777777" w:rsidR="00DA4E12" w:rsidRDefault="00DA4E12" w:rsidP="00DA4E12">
            <w:pPr>
              <w:tabs>
                <w:tab w:val="left" w:pos="623"/>
              </w:tabs>
              <w:rPr>
                <w:rFonts w:ascii="Candara" w:hAnsi="Candara" w:cs="Arial"/>
                <w:bCs/>
              </w:rPr>
            </w:pPr>
            <w:r w:rsidRPr="007F28E6">
              <w:rPr>
                <w:rFonts w:ascii="Candara" w:hAnsi="Candara" w:cs="Arial"/>
                <w:bCs/>
              </w:rPr>
              <w:t>Participación en las discusiones y en la realización de los ejercicios en clase.</w:t>
            </w:r>
          </w:p>
          <w:p w14:paraId="668ED5B2" w14:textId="77777777" w:rsidR="00DA4E12" w:rsidRPr="00BE0F57" w:rsidRDefault="00DA4E12" w:rsidP="00DA4E12">
            <w:pPr>
              <w:tabs>
                <w:tab w:val="left" w:pos="623"/>
              </w:tabs>
              <w:rPr>
                <w:rFonts w:ascii="Candara" w:hAnsi="Candara" w:cs="Arial"/>
                <w:sz w:val="16"/>
                <w:szCs w:val="16"/>
              </w:rPr>
            </w:pPr>
            <w:r w:rsidRPr="007F28E6">
              <w:rPr>
                <w:rFonts w:ascii="Candara" w:eastAsiaTheme="majorEastAsia" w:hAnsi="Candara" w:cs="Arial"/>
                <w:bCs/>
              </w:rPr>
              <w:t> </w:t>
            </w:r>
          </w:p>
          <w:p w14:paraId="10A8FEE2" w14:textId="77777777" w:rsidR="00DA4E12" w:rsidRDefault="00DA4E12" w:rsidP="00DA4E12">
            <w:pPr>
              <w:tabs>
                <w:tab w:val="left" w:pos="623"/>
              </w:tabs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-</w:t>
            </w:r>
            <w:r w:rsidRPr="007F28E6">
              <w:rPr>
                <w:rFonts w:ascii="Candara" w:hAnsi="Candara" w:cs="Arial"/>
                <w:bCs/>
              </w:rPr>
              <w:t>Entrega de tareas oportunamente y calidad de su realización.</w:t>
            </w:r>
          </w:p>
          <w:p w14:paraId="3E46E930" w14:textId="77777777" w:rsidR="00DA4E12" w:rsidRDefault="00DA4E12" w:rsidP="00DA4E12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16C9C0C" w14:textId="0F6314D6" w:rsidR="00DA4E12" w:rsidRDefault="00DA4E12" w:rsidP="00DA4E12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-</w:t>
            </w:r>
            <w:r w:rsidRPr="007F397C">
              <w:rPr>
                <w:rFonts w:ascii="Candara" w:hAnsi="Candara" w:cs="Arial"/>
                <w:bCs/>
              </w:rPr>
              <w:t xml:space="preserve"> Calidad de las Exposiciones orales</w:t>
            </w:r>
            <w:r>
              <w:rPr>
                <w:rFonts w:ascii="Candara" w:hAnsi="Candara" w:cs="Arial"/>
                <w:bCs/>
              </w:rPr>
              <w:t xml:space="preserve"> e informes de visita industrial  </w:t>
            </w:r>
          </w:p>
          <w:p w14:paraId="071799A8" w14:textId="77777777" w:rsidR="00DA4E12" w:rsidRPr="0065610D" w:rsidRDefault="00DA4E12" w:rsidP="00927A4F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2D8E05B" w14:textId="36F27ADD" w:rsidR="00DA4E12" w:rsidRPr="007F28E6" w:rsidRDefault="00C144E1" w:rsidP="0018151B">
            <w:pPr>
              <w:pStyle w:val="p2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="00DA4E12" w:rsidRPr="007F28E6">
              <w:rPr>
                <w:rFonts w:ascii="Candara" w:hAnsi="Candara"/>
                <w:bCs/>
                <w:sz w:val="20"/>
                <w:szCs w:val="20"/>
              </w:rPr>
              <w:t>Discusiones grupales.</w:t>
            </w:r>
            <w:r w:rsidR="00DA4E12" w:rsidRPr="007F28E6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6523EF1A" w14:textId="77777777" w:rsidR="00DA4E12" w:rsidRPr="007F28E6" w:rsidRDefault="00DA4E12" w:rsidP="0018151B">
            <w:pPr>
              <w:pStyle w:val="p3"/>
              <w:rPr>
                <w:rFonts w:ascii="Candara" w:hAnsi="Candara"/>
                <w:sz w:val="20"/>
                <w:szCs w:val="20"/>
              </w:rPr>
            </w:pPr>
          </w:p>
          <w:p w14:paraId="2E98B5CD" w14:textId="77777777" w:rsidR="00DA4E12" w:rsidRPr="007F28E6" w:rsidRDefault="00DA4E12" w:rsidP="0018151B">
            <w:pPr>
              <w:pStyle w:val="p2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Pr="007F28E6">
              <w:rPr>
                <w:rFonts w:ascii="Candara" w:hAnsi="Candara"/>
                <w:bCs/>
                <w:sz w:val="20"/>
                <w:szCs w:val="20"/>
              </w:rPr>
              <w:t>Ejercicios en clases.</w:t>
            </w:r>
            <w:r w:rsidRPr="007F28E6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33834EE4" w14:textId="77777777" w:rsidR="00DA4E12" w:rsidRPr="007F28E6" w:rsidRDefault="00DA4E12" w:rsidP="0018151B">
            <w:pPr>
              <w:pStyle w:val="p3"/>
              <w:rPr>
                <w:rFonts w:ascii="Candara" w:hAnsi="Candara"/>
                <w:sz w:val="20"/>
                <w:szCs w:val="20"/>
              </w:rPr>
            </w:pPr>
          </w:p>
          <w:p w14:paraId="4F765D5D" w14:textId="77777777" w:rsidR="00DA4E12" w:rsidRDefault="00DA4E12" w:rsidP="0018151B">
            <w:pPr>
              <w:pStyle w:val="p2"/>
              <w:rPr>
                <w:rFonts w:ascii="Candara" w:hAnsi="Candara"/>
                <w:bCs/>
                <w:sz w:val="20"/>
                <w:szCs w:val="20"/>
              </w:rPr>
            </w:pPr>
            <w:r>
              <w:rPr>
                <w:rFonts w:ascii="Candara" w:hAnsi="Candara"/>
                <w:bCs/>
                <w:sz w:val="20"/>
                <w:szCs w:val="20"/>
              </w:rPr>
              <w:t>-</w:t>
            </w:r>
            <w:r w:rsidRPr="007F28E6">
              <w:rPr>
                <w:rFonts w:ascii="Candara" w:hAnsi="Candara"/>
                <w:bCs/>
                <w:sz w:val="20"/>
                <w:szCs w:val="20"/>
              </w:rPr>
              <w:t>Talleres y tareas.</w:t>
            </w:r>
          </w:p>
          <w:p w14:paraId="0AE89F24" w14:textId="77777777" w:rsidR="00DA4E12" w:rsidRDefault="00DA4E12" w:rsidP="0018151B">
            <w:pPr>
              <w:pStyle w:val="p2"/>
              <w:rPr>
                <w:rStyle w:val="apple-converted-space"/>
                <w:rFonts w:ascii="Candara" w:hAnsi="Candara"/>
                <w:bCs/>
                <w:sz w:val="20"/>
                <w:szCs w:val="20"/>
              </w:rPr>
            </w:pPr>
            <w:r w:rsidRPr="007F28E6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> </w:t>
            </w:r>
          </w:p>
          <w:p w14:paraId="192DE034" w14:textId="77777777" w:rsidR="00DA4E12" w:rsidRPr="007F28E6" w:rsidRDefault="00DA4E12" w:rsidP="0018151B">
            <w:pPr>
              <w:pStyle w:val="p2"/>
              <w:rPr>
                <w:rFonts w:ascii="Candara" w:hAnsi="Candara"/>
                <w:sz w:val="20"/>
                <w:szCs w:val="20"/>
              </w:rPr>
            </w:pPr>
            <w:r w:rsidRPr="00671FA4">
              <w:rPr>
                <w:rStyle w:val="apple-converted-space"/>
                <w:rFonts w:ascii="Candara" w:hAnsi="Candara"/>
                <w:bCs/>
                <w:sz w:val="20"/>
                <w:szCs w:val="20"/>
              </w:rPr>
              <w:t xml:space="preserve">-Evaluación escrita </w:t>
            </w:r>
          </w:p>
          <w:p w14:paraId="2F6E70F0" w14:textId="77777777" w:rsidR="00DA4E12" w:rsidRPr="0065610D" w:rsidRDefault="00DA4E12" w:rsidP="00927A4F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AEF75CA" w14:textId="07D1EB59" w:rsidR="00DA4E12" w:rsidRPr="0065610D" w:rsidRDefault="00DA4E12" w:rsidP="00927A4F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15-16</w:t>
            </w:r>
          </w:p>
        </w:tc>
      </w:tr>
    </w:tbl>
    <w:p w14:paraId="2F36B463" w14:textId="77777777" w:rsidR="00A136E4" w:rsidRPr="0065610D" w:rsidRDefault="00A136E4" w:rsidP="00203382">
      <w:pPr>
        <w:pStyle w:val="Prrafodelista"/>
        <w:rPr>
          <w:rFonts w:ascii="Candara" w:hAnsi="Candara" w:cs="Arial"/>
          <w:sz w:val="22"/>
        </w:rPr>
        <w:sectPr w:rsidR="00A136E4" w:rsidRPr="0065610D" w:rsidSect="003875DC">
          <w:headerReference w:type="default" r:id="rId13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22BB0C39" w14:textId="77777777" w:rsidR="00326174" w:rsidRPr="0065610D" w:rsidRDefault="00326174" w:rsidP="00206144">
      <w:pPr>
        <w:pStyle w:val="Prrafodelista"/>
        <w:numPr>
          <w:ilvl w:val="0"/>
          <w:numId w:val="24"/>
        </w:numPr>
        <w:ind w:left="426" w:hanging="426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BIBLIOGRAFÍA BÁSICA DEL CURSO</w:t>
      </w:r>
    </w:p>
    <w:p w14:paraId="7CD0B142" w14:textId="77777777"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151B" w:rsidRPr="0018151B" w14:paraId="101DE973" w14:textId="77777777" w:rsidTr="0018151B">
        <w:tc>
          <w:tcPr>
            <w:tcW w:w="8828" w:type="dxa"/>
          </w:tcPr>
          <w:p w14:paraId="7F4834C8" w14:textId="66324915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  <w:lang w:val="en-US"/>
              </w:rPr>
            </w:pPr>
            <w:r w:rsidRPr="0018151B">
              <w:rPr>
                <w:rFonts w:ascii="Candara" w:hAnsi="Candara"/>
                <w:bCs/>
                <w:lang w:val="en-US"/>
              </w:rPr>
              <w:t>FIFIELD, F. y KEALEY, D. Analytical Chemistry. 3</w:t>
            </w:r>
            <w:r w:rsidRPr="0018151B">
              <w:rPr>
                <w:rStyle w:val="s1"/>
                <w:rFonts w:ascii="Candara" w:hAnsi="Candara"/>
                <w:bCs/>
                <w:sz w:val="20"/>
                <w:szCs w:val="20"/>
                <w:lang w:val="en-US"/>
              </w:rPr>
              <w:t xml:space="preserve">rd </w:t>
            </w:r>
            <w:r w:rsidRPr="0018151B">
              <w:rPr>
                <w:rFonts w:ascii="Candara" w:hAnsi="Candara"/>
                <w:bCs/>
                <w:lang w:val="en-US"/>
              </w:rPr>
              <w:t xml:space="preserve">Ed. </w:t>
            </w:r>
            <w:proofErr w:type="spellStart"/>
            <w:r w:rsidRPr="0018151B">
              <w:rPr>
                <w:rFonts w:ascii="Candara" w:hAnsi="Candara"/>
                <w:bCs/>
                <w:lang w:val="en-US"/>
              </w:rPr>
              <w:t>London</w:t>
            </w:r>
            <w:proofErr w:type="gramStart"/>
            <w:r w:rsidRPr="0018151B">
              <w:rPr>
                <w:rFonts w:ascii="Candara" w:hAnsi="Candara"/>
                <w:bCs/>
                <w:lang w:val="en-US"/>
              </w:rPr>
              <w:t>;Chapman</w:t>
            </w:r>
            <w:proofErr w:type="spellEnd"/>
            <w:proofErr w:type="gramEnd"/>
            <w:r w:rsidRPr="0018151B">
              <w:rPr>
                <w:rFonts w:ascii="Candara" w:hAnsi="Candara"/>
                <w:bCs/>
                <w:lang w:val="en-US"/>
              </w:rPr>
              <w:t xml:space="preserve"> &amp; Hall, 1990.</w:t>
            </w:r>
          </w:p>
        </w:tc>
      </w:tr>
      <w:tr w:rsidR="0018151B" w:rsidRPr="0018151B" w14:paraId="7BB1BF1B" w14:textId="77777777" w:rsidTr="0018151B">
        <w:tc>
          <w:tcPr>
            <w:tcW w:w="8828" w:type="dxa"/>
            <w:shd w:val="clear" w:color="auto" w:fill="F2F2F2" w:themeFill="background1" w:themeFillShade="F2"/>
          </w:tcPr>
          <w:p w14:paraId="66919FF1" w14:textId="2018095C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  <w:lang w:val="en-US"/>
              </w:rPr>
            </w:pPr>
            <w:r w:rsidRPr="0018151B">
              <w:rPr>
                <w:rFonts w:ascii="Candara" w:hAnsi="Candara"/>
                <w:bCs/>
                <w:lang w:val="en-US"/>
              </w:rPr>
              <w:t>KOLTHOFF, I. M. et al. Quantitative Chemical Analysis. 4</w:t>
            </w:r>
            <w:r w:rsidRPr="0018151B">
              <w:rPr>
                <w:rStyle w:val="s1"/>
                <w:rFonts w:ascii="Candara" w:hAnsi="Candara"/>
                <w:bCs/>
                <w:sz w:val="20"/>
                <w:szCs w:val="20"/>
                <w:lang w:val="en-US"/>
              </w:rPr>
              <w:t xml:space="preserve">th </w:t>
            </w:r>
            <w:proofErr w:type="spellStart"/>
            <w:r w:rsidRPr="0018151B">
              <w:rPr>
                <w:rFonts w:ascii="Candara" w:hAnsi="Candara"/>
                <w:bCs/>
                <w:lang w:val="en-US"/>
              </w:rPr>
              <w:t>Ed.London</w:t>
            </w:r>
            <w:proofErr w:type="spellEnd"/>
            <w:r w:rsidRPr="0018151B">
              <w:rPr>
                <w:rFonts w:ascii="Candara" w:hAnsi="Candara"/>
                <w:bCs/>
                <w:lang w:val="en-US"/>
              </w:rPr>
              <w:t>: McMillan, 1969.</w:t>
            </w:r>
          </w:p>
        </w:tc>
      </w:tr>
      <w:tr w:rsidR="0018151B" w:rsidRPr="0018151B" w14:paraId="52EBC893" w14:textId="77777777" w:rsidTr="0018151B">
        <w:tc>
          <w:tcPr>
            <w:tcW w:w="8828" w:type="dxa"/>
          </w:tcPr>
          <w:p w14:paraId="6CFD77DA" w14:textId="552BE21E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</w:rPr>
            </w:pPr>
            <w:r w:rsidRPr="0018151B">
              <w:rPr>
                <w:rFonts w:ascii="Candara" w:hAnsi="Candara"/>
                <w:bCs/>
                <w:lang w:val="en-US"/>
              </w:rPr>
              <w:t xml:space="preserve">RIEGER, Philip. Electrochemistry. Prentice Hall. </w:t>
            </w:r>
            <w:proofErr w:type="spellStart"/>
            <w:r w:rsidRPr="0018151B">
              <w:rPr>
                <w:rFonts w:ascii="Candara" w:hAnsi="Candara"/>
                <w:bCs/>
              </w:rPr>
              <w:t>Englewood</w:t>
            </w:r>
            <w:proofErr w:type="spellEnd"/>
            <w:r w:rsidRPr="0018151B">
              <w:rPr>
                <w:rFonts w:ascii="Candara" w:hAnsi="Candara"/>
                <w:bCs/>
              </w:rPr>
              <w:t>, N.J.1987.</w:t>
            </w:r>
          </w:p>
        </w:tc>
      </w:tr>
      <w:tr w:rsidR="0018151B" w:rsidRPr="0018151B" w14:paraId="4EFF46AD" w14:textId="77777777" w:rsidTr="0018151B">
        <w:tc>
          <w:tcPr>
            <w:tcW w:w="8828" w:type="dxa"/>
          </w:tcPr>
          <w:p w14:paraId="063F8C8A" w14:textId="0F8E6E9F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</w:rPr>
            </w:pPr>
            <w:r w:rsidRPr="0018151B">
              <w:rPr>
                <w:rFonts w:ascii="Candara" w:hAnsi="Candara"/>
                <w:bCs/>
              </w:rPr>
              <w:t xml:space="preserve">SÁNCHEZ BATANERO, P. Química Electroanalítica. </w:t>
            </w:r>
            <w:proofErr w:type="spellStart"/>
            <w:r w:rsidRPr="0018151B">
              <w:rPr>
                <w:rFonts w:ascii="Candara" w:hAnsi="Candara"/>
                <w:bCs/>
              </w:rPr>
              <w:t>Madrid</w:t>
            </w:r>
            <w:proofErr w:type="gramStart"/>
            <w:r w:rsidRPr="0018151B">
              <w:rPr>
                <w:rFonts w:ascii="Candara" w:hAnsi="Candara"/>
                <w:bCs/>
              </w:rPr>
              <w:t>:Alhambra</w:t>
            </w:r>
            <w:proofErr w:type="spellEnd"/>
            <w:proofErr w:type="gramEnd"/>
            <w:r w:rsidRPr="0018151B">
              <w:rPr>
                <w:rFonts w:ascii="Candara" w:hAnsi="Candara"/>
                <w:bCs/>
              </w:rPr>
              <w:t>, 1981.</w:t>
            </w:r>
          </w:p>
        </w:tc>
      </w:tr>
      <w:tr w:rsidR="0018151B" w:rsidRPr="0018151B" w14:paraId="6F642520" w14:textId="77777777" w:rsidTr="0018151B">
        <w:tc>
          <w:tcPr>
            <w:tcW w:w="8828" w:type="dxa"/>
          </w:tcPr>
          <w:p w14:paraId="32472BB2" w14:textId="1FA2C237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</w:rPr>
            </w:pPr>
            <w:r w:rsidRPr="0018151B">
              <w:rPr>
                <w:rFonts w:ascii="Candara" w:hAnsi="Candara"/>
                <w:bCs/>
              </w:rPr>
              <w:t>SKOOG, D., HOLLER, F. Y NIEMAN, T. Principios de Análisis Instrumental. 5ª ed. Madrid: McGraw-Hill, 2001.</w:t>
            </w:r>
          </w:p>
        </w:tc>
      </w:tr>
      <w:tr w:rsidR="0018151B" w:rsidRPr="0018151B" w14:paraId="14052AC9" w14:textId="77777777" w:rsidTr="0018151B">
        <w:tc>
          <w:tcPr>
            <w:tcW w:w="8828" w:type="dxa"/>
          </w:tcPr>
          <w:p w14:paraId="6FF1382E" w14:textId="52446C48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  <w:lang w:val="en-US"/>
              </w:rPr>
            </w:pPr>
            <w:r w:rsidRPr="0018151B">
              <w:rPr>
                <w:rFonts w:ascii="Candara" w:hAnsi="Candara"/>
                <w:bCs/>
                <w:lang w:val="en-US"/>
              </w:rPr>
              <w:t xml:space="preserve">WILLARD H. MERRIT, L. y DEAN, J. Instrumental Methods </w:t>
            </w:r>
            <w:proofErr w:type="spellStart"/>
            <w:r w:rsidRPr="0018151B">
              <w:rPr>
                <w:rFonts w:ascii="Candara" w:hAnsi="Candara"/>
                <w:bCs/>
                <w:lang w:val="en-US"/>
              </w:rPr>
              <w:t>ofAnalysis</w:t>
            </w:r>
            <w:proofErr w:type="spellEnd"/>
            <w:r w:rsidRPr="0018151B">
              <w:rPr>
                <w:rFonts w:ascii="Candara" w:hAnsi="Candara"/>
                <w:bCs/>
                <w:lang w:val="en-US"/>
              </w:rPr>
              <w:t xml:space="preserve">. </w:t>
            </w:r>
            <w:proofErr w:type="spellStart"/>
            <w:r w:rsidRPr="0018151B">
              <w:rPr>
                <w:rFonts w:ascii="Candara" w:hAnsi="Candara"/>
                <w:bCs/>
                <w:lang w:val="en-US"/>
              </w:rPr>
              <w:t>Princetown</w:t>
            </w:r>
            <w:proofErr w:type="spellEnd"/>
            <w:r w:rsidRPr="0018151B">
              <w:rPr>
                <w:rFonts w:ascii="Candara" w:hAnsi="Candara"/>
                <w:bCs/>
                <w:lang w:val="en-US"/>
              </w:rPr>
              <w:t xml:space="preserve"> NJ: Van </w:t>
            </w:r>
            <w:proofErr w:type="spellStart"/>
            <w:r w:rsidRPr="0018151B">
              <w:rPr>
                <w:rFonts w:ascii="Candara" w:hAnsi="Candara"/>
                <w:bCs/>
                <w:lang w:val="en-US"/>
              </w:rPr>
              <w:t>Nostrand</w:t>
            </w:r>
            <w:proofErr w:type="spellEnd"/>
            <w:r w:rsidRPr="0018151B">
              <w:rPr>
                <w:rFonts w:ascii="Candara" w:hAnsi="Candara"/>
                <w:bCs/>
                <w:lang w:val="en-US"/>
              </w:rPr>
              <w:t>, 1958.</w:t>
            </w:r>
          </w:p>
        </w:tc>
      </w:tr>
      <w:tr w:rsidR="0018151B" w:rsidRPr="0018151B" w14:paraId="31F2E8EF" w14:textId="77777777" w:rsidTr="0018151B">
        <w:tc>
          <w:tcPr>
            <w:tcW w:w="8828" w:type="dxa"/>
          </w:tcPr>
          <w:p w14:paraId="25470E0E" w14:textId="25FAE624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</w:rPr>
            </w:pPr>
            <w:r w:rsidRPr="0018151B">
              <w:rPr>
                <w:rFonts w:ascii="Candara" w:hAnsi="Candara"/>
                <w:bCs/>
              </w:rPr>
              <w:t xml:space="preserve">WILLARD H. et al. Métodos Instrumentales de Análisis. </w:t>
            </w:r>
            <w:proofErr w:type="spellStart"/>
            <w:r w:rsidRPr="0018151B">
              <w:rPr>
                <w:rFonts w:ascii="Candara" w:hAnsi="Candara"/>
                <w:bCs/>
              </w:rPr>
              <w:t>México</w:t>
            </w:r>
            <w:proofErr w:type="gramStart"/>
            <w:r w:rsidRPr="0018151B">
              <w:rPr>
                <w:rFonts w:ascii="Candara" w:hAnsi="Candara"/>
                <w:bCs/>
              </w:rPr>
              <w:t>,DF</w:t>
            </w:r>
            <w:proofErr w:type="spellEnd"/>
            <w:proofErr w:type="gramEnd"/>
            <w:r w:rsidRPr="0018151B">
              <w:rPr>
                <w:rFonts w:ascii="Candara" w:hAnsi="Candara"/>
                <w:bCs/>
              </w:rPr>
              <w:t>: Grupo Iberoamérica, 1991.</w:t>
            </w:r>
          </w:p>
        </w:tc>
      </w:tr>
      <w:tr w:rsidR="0018151B" w:rsidRPr="0018151B" w14:paraId="25F2C9A6" w14:textId="77777777" w:rsidTr="0018151B">
        <w:tc>
          <w:tcPr>
            <w:tcW w:w="8828" w:type="dxa"/>
          </w:tcPr>
          <w:p w14:paraId="559DE8A4" w14:textId="15D02BA3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</w:rPr>
            </w:pPr>
            <w:r w:rsidRPr="0018151B">
              <w:rPr>
                <w:rFonts w:ascii="Candara" w:hAnsi="Candara"/>
                <w:bCs/>
                <w:lang w:val="en-US"/>
              </w:rPr>
              <w:t xml:space="preserve">RUBINSON, Kenneth y RUBINSON Judith. </w:t>
            </w:r>
            <w:r w:rsidRPr="0018151B">
              <w:rPr>
                <w:rFonts w:ascii="Candara" w:hAnsi="Candara"/>
                <w:bCs/>
              </w:rPr>
              <w:t>Análisis Instrumental. Madrid: Pearson, 2001.</w:t>
            </w:r>
          </w:p>
        </w:tc>
      </w:tr>
      <w:tr w:rsidR="0018151B" w:rsidRPr="0018151B" w14:paraId="116DAB5E" w14:textId="77777777" w:rsidTr="0018151B">
        <w:tc>
          <w:tcPr>
            <w:tcW w:w="8828" w:type="dxa"/>
          </w:tcPr>
          <w:p w14:paraId="6E2EB89F" w14:textId="4BFC9A1F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</w:rPr>
            </w:pPr>
            <w:r w:rsidRPr="0018151B">
              <w:rPr>
                <w:rFonts w:ascii="Candara" w:hAnsi="Candara"/>
                <w:bCs/>
                <w:lang w:val="en-US"/>
              </w:rPr>
              <w:t xml:space="preserve">HARVEY, David. Modern Analytical Chemistry. </w:t>
            </w:r>
            <w:r w:rsidRPr="0018151B">
              <w:rPr>
                <w:rFonts w:ascii="Candara" w:hAnsi="Candara"/>
                <w:bCs/>
              </w:rPr>
              <w:t>Boston: McGraw-Hill, 2000.</w:t>
            </w:r>
          </w:p>
        </w:tc>
      </w:tr>
      <w:tr w:rsidR="0018151B" w:rsidRPr="0018151B" w14:paraId="2AFE7D8E" w14:textId="77777777" w:rsidTr="0018151B">
        <w:tc>
          <w:tcPr>
            <w:tcW w:w="8828" w:type="dxa"/>
          </w:tcPr>
          <w:p w14:paraId="3753F583" w14:textId="60AB8E6D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</w:rPr>
            </w:pPr>
            <w:r w:rsidRPr="0018151B">
              <w:rPr>
                <w:rFonts w:ascii="Candara" w:hAnsi="Candara"/>
                <w:bCs/>
              </w:rPr>
              <w:t>SKOOG, Douglas et. al. Fundamentos de Química Analítica. 8ed.México: Thomson, 2005.</w:t>
            </w:r>
          </w:p>
        </w:tc>
      </w:tr>
      <w:tr w:rsidR="0018151B" w:rsidRPr="0018151B" w14:paraId="6BB3A999" w14:textId="77777777" w:rsidTr="0018151B">
        <w:tc>
          <w:tcPr>
            <w:tcW w:w="8828" w:type="dxa"/>
          </w:tcPr>
          <w:p w14:paraId="002377B2" w14:textId="4D818598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</w:rPr>
            </w:pPr>
            <w:r w:rsidRPr="0018151B">
              <w:rPr>
                <w:rFonts w:ascii="Candara" w:hAnsi="Candara"/>
                <w:bCs/>
                <w:lang w:val="en-US"/>
              </w:rPr>
              <w:t xml:space="preserve">HARRIS, Daniel. Quantitative Chemical Analysis. </w:t>
            </w:r>
            <w:r w:rsidRPr="0018151B">
              <w:rPr>
                <w:rFonts w:ascii="Candara" w:hAnsi="Candara"/>
                <w:bCs/>
              </w:rPr>
              <w:t>2</w:t>
            </w:r>
            <w:r w:rsidRPr="0018151B">
              <w:rPr>
                <w:rStyle w:val="s1"/>
                <w:rFonts w:ascii="Candara" w:hAnsi="Candara"/>
                <w:bCs/>
                <w:sz w:val="20"/>
                <w:szCs w:val="20"/>
              </w:rPr>
              <w:t>nd</w:t>
            </w:r>
            <w:r w:rsidRPr="0018151B">
              <w:rPr>
                <w:rFonts w:ascii="Candara" w:hAnsi="Candara"/>
                <w:bCs/>
              </w:rPr>
              <w:t xml:space="preserve">ed. </w:t>
            </w:r>
            <w:proofErr w:type="spellStart"/>
            <w:r w:rsidRPr="0018151B">
              <w:rPr>
                <w:rFonts w:ascii="Candara" w:hAnsi="Candara"/>
                <w:bCs/>
              </w:rPr>
              <w:t>NewYork</w:t>
            </w:r>
            <w:proofErr w:type="spellEnd"/>
            <w:r w:rsidRPr="0018151B">
              <w:rPr>
                <w:rFonts w:ascii="Candara" w:hAnsi="Candara"/>
                <w:bCs/>
              </w:rPr>
              <w:t xml:space="preserve">: </w:t>
            </w:r>
            <w:proofErr w:type="spellStart"/>
            <w:r w:rsidRPr="0018151B">
              <w:rPr>
                <w:rFonts w:ascii="Candara" w:hAnsi="Candara"/>
                <w:bCs/>
              </w:rPr>
              <w:t>Freeman</w:t>
            </w:r>
            <w:proofErr w:type="spellEnd"/>
            <w:r w:rsidRPr="0018151B">
              <w:rPr>
                <w:rFonts w:ascii="Candara" w:hAnsi="Candara"/>
                <w:bCs/>
              </w:rPr>
              <w:t>, 1982.</w:t>
            </w:r>
          </w:p>
        </w:tc>
      </w:tr>
      <w:tr w:rsidR="0018151B" w:rsidRPr="0018151B" w14:paraId="1654D380" w14:textId="77777777" w:rsidTr="0018151B">
        <w:tc>
          <w:tcPr>
            <w:tcW w:w="8828" w:type="dxa"/>
          </w:tcPr>
          <w:p w14:paraId="667E4CCA" w14:textId="72300667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</w:rPr>
            </w:pPr>
            <w:r w:rsidRPr="0018151B">
              <w:rPr>
                <w:rFonts w:ascii="Candara" w:hAnsi="Candara"/>
                <w:bCs/>
              </w:rPr>
              <w:t xml:space="preserve">RAMETTE R. Equilibrio y Análisis Químico. México: </w:t>
            </w:r>
            <w:proofErr w:type="spellStart"/>
            <w:r w:rsidRPr="0018151B">
              <w:rPr>
                <w:rFonts w:ascii="Candara" w:hAnsi="Candara"/>
                <w:bCs/>
              </w:rPr>
              <w:t>FondoEducativo</w:t>
            </w:r>
            <w:proofErr w:type="spellEnd"/>
            <w:r w:rsidRPr="0018151B">
              <w:rPr>
                <w:rFonts w:ascii="Candara" w:hAnsi="Candara"/>
                <w:bCs/>
              </w:rPr>
              <w:t xml:space="preserve"> Interamericano, 1983.</w:t>
            </w:r>
          </w:p>
        </w:tc>
      </w:tr>
      <w:tr w:rsidR="0018151B" w:rsidRPr="0018151B" w14:paraId="4A39A634" w14:textId="77777777" w:rsidTr="0018151B">
        <w:tc>
          <w:tcPr>
            <w:tcW w:w="8828" w:type="dxa"/>
          </w:tcPr>
          <w:p w14:paraId="4F42A17A" w14:textId="3772A4D0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</w:rPr>
            </w:pPr>
            <w:r w:rsidRPr="0018151B">
              <w:rPr>
                <w:rFonts w:ascii="Candara" w:hAnsi="Candara"/>
                <w:bCs/>
              </w:rPr>
              <w:t xml:space="preserve">CHRISTIAN G. Química Analítica. México: </w:t>
            </w:r>
            <w:proofErr w:type="spellStart"/>
            <w:r w:rsidRPr="0018151B">
              <w:rPr>
                <w:rFonts w:ascii="Candara" w:hAnsi="Candara"/>
                <w:bCs/>
              </w:rPr>
              <w:t>Limusa</w:t>
            </w:r>
            <w:proofErr w:type="spellEnd"/>
            <w:r w:rsidRPr="0018151B">
              <w:rPr>
                <w:rFonts w:ascii="Candara" w:hAnsi="Candara"/>
                <w:bCs/>
              </w:rPr>
              <w:t>, 1981.</w:t>
            </w:r>
          </w:p>
        </w:tc>
      </w:tr>
      <w:tr w:rsidR="0018151B" w:rsidRPr="0018151B" w14:paraId="3205AACA" w14:textId="77777777" w:rsidTr="0018151B">
        <w:tc>
          <w:tcPr>
            <w:tcW w:w="8828" w:type="dxa"/>
          </w:tcPr>
          <w:p w14:paraId="20A9ED69" w14:textId="0C449398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</w:rPr>
            </w:pPr>
            <w:r w:rsidRPr="0018151B">
              <w:rPr>
                <w:rFonts w:ascii="Candara" w:hAnsi="Candara"/>
                <w:bCs/>
              </w:rPr>
              <w:t xml:space="preserve">HARRIS, Daniel. Análisis Químico Cuantitativo. 3ed. Barcelona: </w:t>
            </w:r>
            <w:proofErr w:type="spellStart"/>
            <w:r w:rsidRPr="0018151B">
              <w:rPr>
                <w:rFonts w:ascii="Candara" w:hAnsi="Candara"/>
                <w:bCs/>
              </w:rPr>
              <w:t>Reverté</w:t>
            </w:r>
            <w:proofErr w:type="spellEnd"/>
            <w:r w:rsidRPr="0018151B">
              <w:rPr>
                <w:rFonts w:ascii="Candara" w:hAnsi="Candara"/>
                <w:bCs/>
              </w:rPr>
              <w:t>. 2007</w:t>
            </w:r>
          </w:p>
        </w:tc>
      </w:tr>
      <w:tr w:rsidR="0018151B" w:rsidRPr="0018151B" w14:paraId="2B261848" w14:textId="77777777" w:rsidTr="0018151B">
        <w:tc>
          <w:tcPr>
            <w:tcW w:w="8828" w:type="dxa"/>
          </w:tcPr>
          <w:p w14:paraId="144EB944" w14:textId="6BC79A6F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</w:rPr>
            </w:pPr>
            <w:r w:rsidRPr="0018151B">
              <w:rPr>
                <w:rFonts w:ascii="Candara" w:hAnsi="Candara"/>
                <w:bCs/>
                <w:lang w:val="en-US"/>
              </w:rPr>
              <w:t xml:space="preserve">HARRIS, Daniel. Exploring Chemical Analysis. </w:t>
            </w:r>
            <w:r w:rsidRPr="0018151B">
              <w:rPr>
                <w:rFonts w:ascii="Candara" w:hAnsi="Candara"/>
                <w:bCs/>
              </w:rPr>
              <w:t>3</w:t>
            </w:r>
            <w:r w:rsidRPr="0018151B">
              <w:rPr>
                <w:rStyle w:val="s1"/>
                <w:rFonts w:ascii="Candara" w:hAnsi="Candara"/>
                <w:bCs/>
                <w:sz w:val="20"/>
                <w:szCs w:val="20"/>
              </w:rPr>
              <w:t>rd</w:t>
            </w:r>
            <w:r w:rsidRPr="0018151B">
              <w:rPr>
                <w:rFonts w:ascii="Candara" w:hAnsi="Candara"/>
                <w:bCs/>
              </w:rPr>
              <w:t xml:space="preserve">ed. New York: </w:t>
            </w:r>
            <w:proofErr w:type="spellStart"/>
            <w:r w:rsidRPr="0018151B">
              <w:rPr>
                <w:rFonts w:ascii="Candara" w:hAnsi="Candara"/>
                <w:bCs/>
              </w:rPr>
              <w:t>Freeman</w:t>
            </w:r>
            <w:proofErr w:type="spellEnd"/>
            <w:r w:rsidRPr="0018151B">
              <w:rPr>
                <w:rFonts w:ascii="Candara" w:hAnsi="Candara"/>
                <w:bCs/>
              </w:rPr>
              <w:t>, 2005.</w:t>
            </w:r>
          </w:p>
        </w:tc>
      </w:tr>
      <w:tr w:rsidR="0018151B" w:rsidRPr="0018151B" w14:paraId="523A2C29" w14:textId="77777777" w:rsidTr="0018151B">
        <w:tc>
          <w:tcPr>
            <w:tcW w:w="8828" w:type="dxa"/>
          </w:tcPr>
          <w:p w14:paraId="1EDE539B" w14:textId="637C7FC5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</w:rPr>
            </w:pPr>
            <w:r w:rsidRPr="0018151B">
              <w:rPr>
                <w:rFonts w:ascii="Candara" w:hAnsi="Candara"/>
                <w:bCs/>
              </w:rPr>
              <w:t xml:space="preserve">ROUESSAC, F. y ROUESSAC, A. Análisis químico. Métodos </w:t>
            </w:r>
            <w:proofErr w:type="spellStart"/>
            <w:r w:rsidRPr="0018151B">
              <w:rPr>
                <w:rFonts w:ascii="Candara" w:hAnsi="Candara"/>
                <w:bCs/>
              </w:rPr>
              <w:t>ytécnicas</w:t>
            </w:r>
            <w:proofErr w:type="spellEnd"/>
            <w:r w:rsidRPr="0018151B">
              <w:rPr>
                <w:rFonts w:ascii="Candara" w:hAnsi="Candara"/>
                <w:bCs/>
              </w:rPr>
              <w:t xml:space="preserve"> instrumentales modernas. Madrid: McGraw-Hill, 2003.</w:t>
            </w:r>
          </w:p>
        </w:tc>
      </w:tr>
      <w:tr w:rsidR="0018151B" w:rsidRPr="0018151B" w14:paraId="1B8F5194" w14:textId="77777777" w:rsidTr="0018151B">
        <w:tc>
          <w:tcPr>
            <w:tcW w:w="8828" w:type="dxa"/>
          </w:tcPr>
          <w:p w14:paraId="1CBD0C58" w14:textId="3A3E94B0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</w:rPr>
            </w:pPr>
            <w:r w:rsidRPr="0018151B">
              <w:rPr>
                <w:rFonts w:ascii="Candara" w:hAnsi="Candara"/>
                <w:bCs/>
              </w:rPr>
              <w:t xml:space="preserve">HIGSON, </w:t>
            </w:r>
            <w:proofErr w:type="spellStart"/>
            <w:r w:rsidRPr="0018151B">
              <w:rPr>
                <w:rFonts w:ascii="Candara" w:hAnsi="Candara"/>
                <w:bCs/>
              </w:rPr>
              <w:t>Séamus</w:t>
            </w:r>
            <w:proofErr w:type="spellEnd"/>
            <w:r w:rsidRPr="0018151B">
              <w:rPr>
                <w:rFonts w:ascii="Candara" w:hAnsi="Candara"/>
                <w:bCs/>
              </w:rPr>
              <w:t>. Química analítica. México: McGraw-Hill, 2007.</w:t>
            </w:r>
            <w:r w:rsidRPr="0018151B">
              <w:rPr>
                <w:rStyle w:val="apple-converted-space"/>
                <w:rFonts w:ascii="Candara" w:hAnsi="Candara"/>
                <w:bCs/>
              </w:rPr>
              <w:t> </w:t>
            </w:r>
          </w:p>
        </w:tc>
      </w:tr>
      <w:tr w:rsidR="0018151B" w:rsidRPr="0018151B" w14:paraId="5E199010" w14:textId="77777777" w:rsidTr="0018151B">
        <w:trPr>
          <w:trHeight w:val="264"/>
        </w:trPr>
        <w:tc>
          <w:tcPr>
            <w:tcW w:w="8828" w:type="dxa"/>
          </w:tcPr>
          <w:p w14:paraId="0AA459E6" w14:textId="35CE36E2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  <w:lang w:val="en-US"/>
              </w:rPr>
            </w:pPr>
            <w:r w:rsidRPr="0018151B">
              <w:rPr>
                <w:rFonts w:ascii="Candara" w:hAnsi="Candara"/>
                <w:bCs/>
                <w:lang w:val="en-US"/>
              </w:rPr>
              <w:t>FIFIELD, F. y KEALEY, D. Analytical Chemistry. 3</w:t>
            </w:r>
            <w:r w:rsidRPr="0018151B">
              <w:rPr>
                <w:rStyle w:val="s1"/>
                <w:rFonts w:ascii="Candara" w:hAnsi="Candara"/>
                <w:bCs/>
                <w:sz w:val="20"/>
                <w:szCs w:val="20"/>
                <w:lang w:val="en-US"/>
              </w:rPr>
              <w:t xml:space="preserve">rd </w:t>
            </w:r>
            <w:r w:rsidRPr="0018151B">
              <w:rPr>
                <w:rFonts w:ascii="Candara" w:hAnsi="Candara"/>
                <w:bCs/>
                <w:lang w:val="en-US"/>
              </w:rPr>
              <w:t>Ed. London; Chapman &amp; Hall, 1990.</w:t>
            </w:r>
          </w:p>
        </w:tc>
      </w:tr>
      <w:tr w:rsidR="0018151B" w:rsidRPr="0018151B" w14:paraId="68347FC1" w14:textId="77777777" w:rsidTr="0018151B">
        <w:tc>
          <w:tcPr>
            <w:tcW w:w="8828" w:type="dxa"/>
          </w:tcPr>
          <w:p w14:paraId="15B8A8E8" w14:textId="0DDB01E7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  <w:lang w:val="en-US"/>
              </w:rPr>
            </w:pPr>
            <w:r w:rsidRPr="0018151B">
              <w:rPr>
                <w:rFonts w:ascii="Candara" w:hAnsi="Candara"/>
                <w:bCs/>
                <w:lang w:val="en-US"/>
              </w:rPr>
              <w:t>KOLTHOFF, I. M. et al. Quantitative Chemical Analysis. 4</w:t>
            </w:r>
            <w:r w:rsidRPr="0018151B">
              <w:rPr>
                <w:rStyle w:val="s1"/>
                <w:rFonts w:ascii="Candara" w:hAnsi="Candara"/>
                <w:bCs/>
                <w:sz w:val="20"/>
                <w:szCs w:val="20"/>
                <w:lang w:val="en-US"/>
              </w:rPr>
              <w:t xml:space="preserve">th </w:t>
            </w:r>
            <w:proofErr w:type="spellStart"/>
            <w:r w:rsidRPr="0018151B">
              <w:rPr>
                <w:rFonts w:ascii="Candara" w:hAnsi="Candara"/>
                <w:bCs/>
                <w:lang w:val="en-US"/>
              </w:rPr>
              <w:t>Ed.London</w:t>
            </w:r>
            <w:proofErr w:type="spellEnd"/>
            <w:r w:rsidRPr="0018151B">
              <w:rPr>
                <w:rFonts w:ascii="Candara" w:hAnsi="Candara"/>
                <w:bCs/>
                <w:lang w:val="en-US"/>
              </w:rPr>
              <w:t>: McMillan, 1969.</w:t>
            </w:r>
          </w:p>
        </w:tc>
      </w:tr>
      <w:tr w:rsidR="0018151B" w:rsidRPr="0018151B" w14:paraId="051D1633" w14:textId="77777777" w:rsidTr="0018151B">
        <w:tc>
          <w:tcPr>
            <w:tcW w:w="8828" w:type="dxa"/>
          </w:tcPr>
          <w:p w14:paraId="41160726" w14:textId="25E4A5DB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</w:rPr>
            </w:pPr>
            <w:r w:rsidRPr="0018151B">
              <w:rPr>
                <w:rFonts w:ascii="Candara" w:hAnsi="Candara"/>
                <w:bCs/>
                <w:lang w:val="en-US"/>
              </w:rPr>
              <w:t xml:space="preserve">RIEGER, Philip. Electrochemistry. Prentice Hall. </w:t>
            </w:r>
            <w:proofErr w:type="spellStart"/>
            <w:r w:rsidRPr="0018151B">
              <w:rPr>
                <w:rFonts w:ascii="Candara" w:hAnsi="Candara"/>
                <w:bCs/>
              </w:rPr>
              <w:t>Englewood</w:t>
            </w:r>
            <w:proofErr w:type="spellEnd"/>
            <w:r w:rsidRPr="0018151B">
              <w:rPr>
                <w:rFonts w:ascii="Candara" w:hAnsi="Candara"/>
                <w:bCs/>
              </w:rPr>
              <w:t>, N.J.1987.</w:t>
            </w:r>
          </w:p>
        </w:tc>
      </w:tr>
      <w:tr w:rsidR="0018151B" w:rsidRPr="0018151B" w14:paraId="5BD7AA14" w14:textId="77777777" w:rsidTr="0018151B">
        <w:tc>
          <w:tcPr>
            <w:tcW w:w="8828" w:type="dxa"/>
          </w:tcPr>
          <w:p w14:paraId="47E94A64" w14:textId="32D49708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</w:rPr>
            </w:pPr>
            <w:r w:rsidRPr="0018151B">
              <w:rPr>
                <w:rFonts w:ascii="Candara" w:hAnsi="Candara"/>
                <w:bCs/>
              </w:rPr>
              <w:t>SÁNCHEZ BATANERO, P. Química Electroanalítica. Madrid: Alhambra, 1981.</w:t>
            </w:r>
          </w:p>
        </w:tc>
      </w:tr>
      <w:tr w:rsidR="0018151B" w:rsidRPr="0018151B" w14:paraId="788B2230" w14:textId="77777777" w:rsidTr="0018151B">
        <w:tc>
          <w:tcPr>
            <w:tcW w:w="8828" w:type="dxa"/>
          </w:tcPr>
          <w:p w14:paraId="7BA4B39A" w14:textId="20B2DD08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</w:rPr>
            </w:pPr>
            <w:r w:rsidRPr="0018151B">
              <w:rPr>
                <w:rFonts w:ascii="Candara" w:hAnsi="Candara"/>
                <w:bCs/>
              </w:rPr>
              <w:t>SKOOG, D., HOLLER, F. Y NIEMAN, T. Principios de Análisis Instrumental. 5ª ed. Madrid: McGraw-Hill, 2001.</w:t>
            </w:r>
          </w:p>
        </w:tc>
      </w:tr>
      <w:tr w:rsidR="0018151B" w:rsidRPr="0018151B" w14:paraId="2B4FAD61" w14:textId="77777777" w:rsidTr="0018151B">
        <w:tc>
          <w:tcPr>
            <w:tcW w:w="8828" w:type="dxa"/>
          </w:tcPr>
          <w:p w14:paraId="0CAB8666" w14:textId="08D64E8E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  <w:lang w:val="en-US"/>
              </w:rPr>
            </w:pPr>
            <w:r w:rsidRPr="0018151B">
              <w:rPr>
                <w:rFonts w:ascii="Candara" w:hAnsi="Candara"/>
                <w:bCs/>
                <w:lang w:val="en-US"/>
              </w:rPr>
              <w:t xml:space="preserve">WILLARD H. MERRIT, L. y DEAN, J. Instrumental Methods of Analysis. </w:t>
            </w:r>
            <w:proofErr w:type="spellStart"/>
            <w:r w:rsidRPr="0018151B">
              <w:rPr>
                <w:rFonts w:ascii="Candara" w:hAnsi="Candara"/>
                <w:bCs/>
                <w:lang w:val="en-US"/>
              </w:rPr>
              <w:t>Princetown</w:t>
            </w:r>
            <w:proofErr w:type="spellEnd"/>
            <w:r w:rsidRPr="0018151B">
              <w:rPr>
                <w:rFonts w:ascii="Candara" w:hAnsi="Candara"/>
                <w:bCs/>
                <w:lang w:val="en-US"/>
              </w:rPr>
              <w:t xml:space="preserve"> NJ: Van </w:t>
            </w:r>
            <w:proofErr w:type="spellStart"/>
            <w:r w:rsidRPr="0018151B">
              <w:rPr>
                <w:rFonts w:ascii="Candara" w:hAnsi="Candara"/>
                <w:bCs/>
                <w:lang w:val="en-US"/>
              </w:rPr>
              <w:t>Nostrand</w:t>
            </w:r>
            <w:proofErr w:type="spellEnd"/>
            <w:r w:rsidRPr="0018151B">
              <w:rPr>
                <w:rFonts w:ascii="Candara" w:hAnsi="Candara"/>
                <w:bCs/>
                <w:lang w:val="en-US"/>
              </w:rPr>
              <w:t>, 1958.</w:t>
            </w:r>
          </w:p>
        </w:tc>
      </w:tr>
      <w:tr w:rsidR="0018151B" w:rsidRPr="0018151B" w14:paraId="6A33917F" w14:textId="77777777" w:rsidTr="0018151B">
        <w:tc>
          <w:tcPr>
            <w:tcW w:w="8828" w:type="dxa"/>
          </w:tcPr>
          <w:p w14:paraId="2ABB302A" w14:textId="15B16A18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</w:rPr>
            </w:pPr>
            <w:r w:rsidRPr="0018151B">
              <w:rPr>
                <w:rFonts w:ascii="Candara" w:hAnsi="Candara"/>
                <w:bCs/>
              </w:rPr>
              <w:t xml:space="preserve">WILLARD H. et al. Métodos Instrumentales de Análisis. </w:t>
            </w:r>
            <w:proofErr w:type="spellStart"/>
            <w:r w:rsidRPr="0018151B">
              <w:rPr>
                <w:rFonts w:ascii="Candara" w:hAnsi="Candara"/>
                <w:bCs/>
              </w:rPr>
              <w:t>México</w:t>
            </w:r>
            <w:proofErr w:type="gramStart"/>
            <w:r w:rsidRPr="0018151B">
              <w:rPr>
                <w:rFonts w:ascii="Candara" w:hAnsi="Candara"/>
                <w:bCs/>
              </w:rPr>
              <w:t>,DF</w:t>
            </w:r>
            <w:proofErr w:type="spellEnd"/>
            <w:proofErr w:type="gramEnd"/>
            <w:r w:rsidRPr="0018151B">
              <w:rPr>
                <w:rFonts w:ascii="Candara" w:hAnsi="Candara"/>
                <w:bCs/>
              </w:rPr>
              <w:t>: Grupo Iberoamérica, 1991.</w:t>
            </w:r>
          </w:p>
        </w:tc>
      </w:tr>
      <w:tr w:rsidR="0018151B" w:rsidRPr="0018151B" w14:paraId="5ADB37C0" w14:textId="77777777" w:rsidTr="0018151B">
        <w:trPr>
          <w:trHeight w:val="264"/>
        </w:trPr>
        <w:tc>
          <w:tcPr>
            <w:tcW w:w="8828" w:type="dxa"/>
          </w:tcPr>
          <w:p w14:paraId="5761B7F6" w14:textId="133A83D0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</w:rPr>
            </w:pPr>
            <w:r w:rsidRPr="0018151B">
              <w:rPr>
                <w:rFonts w:ascii="Candara" w:hAnsi="Candara"/>
                <w:bCs/>
                <w:lang w:val="en-US"/>
              </w:rPr>
              <w:t xml:space="preserve">RUBINSON, Kenneth y RUBINSON Judith. </w:t>
            </w:r>
            <w:r w:rsidRPr="0018151B">
              <w:rPr>
                <w:rFonts w:ascii="Candara" w:hAnsi="Candara"/>
                <w:bCs/>
              </w:rPr>
              <w:t>Análisis Instrumental. Madrid: Pearson, 2001.</w:t>
            </w:r>
          </w:p>
        </w:tc>
      </w:tr>
      <w:tr w:rsidR="0018151B" w:rsidRPr="0018151B" w14:paraId="5EE5B565" w14:textId="77777777" w:rsidTr="0018151B">
        <w:tc>
          <w:tcPr>
            <w:tcW w:w="8828" w:type="dxa"/>
          </w:tcPr>
          <w:p w14:paraId="26F6A35C" w14:textId="38C05524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</w:rPr>
            </w:pPr>
            <w:r w:rsidRPr="0018151B">
              <w:rPr>
                <w:rFonts w:ascii="Candara" w:hAnsi="Candara"/>
                <w:bCs/>
                <w:lang w:val="en-US"/>
              </w:rPr>
              <w:t xml:space="preserve">HARVEY, David. Modern Analytical Chemistry. </w:t>
            </w:r>
            <w:r w:rsidRPr="0018151B">
              <w:rPr>
                <w:rFonts w:ascii="Candara" w:hAnsi="Candara"/>
                <w:bCs/>
              </w:rPr>
              <w:t>Boston: McGraw-Hill, 2000.</w:t>
            </w:r>
          </w:p>
        </w:tc>
      </w:tr>
      <w:tr w:rsidR="0018151B" w:rsidRPr="0018151B" w14:paraId="4219E046" w14:textId="77777777" w:rsidTr="0018151B">
        <w:trPr>
          <w:trHeight w:val="264"/>
        </w:trPr>
        <w:tc>
          <w:tcPr>
            <w:tcW w:w="8828" w:type="dxa"/>
          </w:tcPr>
          <w:p w14:paraId="2D6CCDA4" w14:textId="089A4E76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</w:rPr>
            </w:pPr>
            <w:r w:rsidRPr="0018151B">
              <w:rPr>
                <w:rFonts w:ascii="Candara" w:hAnsi="Candara"/>
                <w:bCs/>
              </w:rPr>
              <w:t>SKOOG, Douglas et. al. Fundamentos de Química Analítica. 8ed.México: Thomson, 2005.</w:t>
            </w:r>
          </w:p>
        </w:tc>
      </w:tr>
      <w:tr w:rsidR="0018151B" w:rsidRPr="0018151B" w14:paraId="383F84B2" w14:textId="77777777" w:rsidTr="0018151B">
        <w:tc>
          <w:tcPr>
            <w:tcW w:w="8828" w:type="dxa"/>
          </w:tcPr>
          <w:p w14:paraId="11565675" w14:textId="07821A6B" w:rsidR="0018151B" w:rsidRPr="0018151B" w:rsidRDefault="0018151B" w:rsidP="0018151B">
            <w:pPr>
              <w:ind w:left="22"/>
              <w:jc w:val="both"/>
              <w:rPr>
                <w:rFonts w:ascii="Candara" w:hAnsi="Candara"/>
                <w:bCs/>
              </w:rPr>
            </w:pPr>
            <w:r w:rsidRPr="0018151B">
              <w:rPr>
                <w:rFonts w:ascii="Candara" w:hAnsi="Candara"/>
                <w:bCs/>
                <w:lang w:val="en-US"/>
              </w:rPr>
              <w:t xml:space="preserve">HARRIS, Daniel. Quantitative Chemical Analysis. </w:t>
            </w:r>
            <w:r w:rsidRPr="0018151B">
              <w:rPr>
                <w:rFonts w:ascii="Candara" w:hAnsi="Candara"/>
                <w:bCs/>
              </w:rPr>
              <w:t>2</w:t>
            </w:r>
            <w:r w:rsidRPr="0018151B">
              <w:rPr>
                <w:rStyle w:val="s1"/>
                <w:rFonts w:ascii="Candara" w:hAnsi="Candara"/>
                <w:bCs/>
                <w:sz w:val="20"/>
                <w:szCs w:val="20"/>
              </w:rPr>
              <w:t>nd</w:t>
            </w:r>
            <w:r w:rsidRPr="0018151B">
              <w:rPr>
                <w:rFonts w:ascii="Candara" w:hAnsi="Candara"/>
                <w:bCs/>
              </w:rPr>
              <w:t xml:space="preserve">ed. </w:t>
            </w:r>
            <w:proofErr w:type="spellStart"/>
            <w:r w:rsidRPr="0018151B">
              <w:rPr>
                <w:rFonts w:ascii="Candara" w:hAnsi="Candara"/>
                <w:bCs/>
              </w:rPr>
              <w:t>NewYork</w:t>
            </w:r>
            <w:proofErr w:type="spellEnd"/>
            <w:r w:rsidRPr="0018151B">
              <w:rPr>
                <w:rFonts w:ascii="Candara" w:hAnsi="Candara"/>
                <w:bCs/>
              </w:rPr>
              <w:t xml:space="preserve">: </w:t>
            </w:r>
            <w:proofErr w:type="spellStart"/>
            <w:r w:rsidRPr="0018151B">
              <w:rPr>
                <w:rFonts w:ascii="Candara" w:hAnsi="Candara"/>
                <w:bCs/>
              </w:rPr>
              <w:t>Freeman</w:t>
            </w:r>
            <w:proofErr w:type="spellEnd"/>
            <w:r w:rsidRPr="0018151B">
              <w:rPr>
                <w:rFonts w:ascii="Candara" w:hAnsi="Candara"/>
                <w:bCs/>
              </w:rPr>
              <w:t>, 1982.</w:t>
            </w:r>
          </w:p>
        </w:tc>
      </w:tr>
      <w:tr w:rsidR="0018151B" w:rsidRPr="0018151B" w14:paraId="2C388280" w14:textId="77777777" w:rsidTr="0018151B">
        <w:tc>
          <w:tcPr>
            <w:tcW w:w="8828" w:type="dxa"/>
          </w:tcPr>
          <w:p w14:paraId="5F53C850" w14:textId="0EBFB58B" w:rsidR="0018151B" w:rsidRPr="0018151B" w:rsidRDefault="0018151B" w:rsidP="0018151B">
            <w:pPr>
              <w:ind w:left="22"/>
              <w:jc w:val="both"/>
              <w:rPr>
                <w:rFonts w:ascii="Candara" w:hAnsi="Candara"/>
                <w:bCs/>
              </w:rPr>
            </w:pPr>
            <w:r w:rsidRPr="0018151B">
              <w:rPr>
                <w:rFonts w:ascii="Candara" w:hAnsi="Candara"/>
                <w:bCs/>
              </w:rPr>
              <w:t>RAMETTE R. Equilibrio y Análisis Químico. México: Fondo Educativo Interamericano, 1983.</w:t>
            </w:r>
          </w:p>
        </w:tc>
      </w:tr>
      <w:tr w:rsidR="0018151B" w:rsidRPr="0018151B" w14:paraId="612037D8" w14:textId="77777777" w:rsidTr="0018151B">
        <w:tc>
          <w:tcPr>
            <w:tcW w:w="8828" w:type="dxa"/>
          </w:tcPr>
          <w:p w14:paraId="226D9600" w14:textId="6BA45DA6" w:rsidR="0018151B" w:rsidRPr="0018151B" w:rsidRDefault="0018151B" w:rsidP="0018151B">
            <w:pPr>
              <w:ind w:left="22"/>
              <w:jc w:val="both"/>
              <w:rPr>
                <w:rFonts w:ascii="Candara" w:hAnsi="Candara"/>
                <w:bCs/>
              </w:rPr>
            </w:pPr>
            <w:r w:rsidRPr="0018151B">
              <w:rPr>
                <w:rFonts w:ascii="Candara" w:hAnsi="Candara"/>
                <w:bCs/>
              </w:rPr>
              <w:t xml:space="preserve">CHRISTIAN G. Química Analítica. México: </w:t>
            </w:r>
            <w:proofErr w:type="spellStart"/>
            <w:r w:rsidRPr="0018151B">
              <w:rPr>
                <w:rFonts w:ascii="Candara" w:hAnsi="Candara"/>
                <w:bCs/>
              </w:rPr>
              <w:t>Limusa</w:t>
            </w:r>
            <w:proofErr w:type="spellEnd"/>
            <w:r w:rsidRPr="0018151B">
              <w:rPr>
                <w:rFonts w:ascii="Candara" w:hAnsi="Candara"/>
                <w:bCs/>
              </w:rPr>
              <w:t>, 1981.</w:t>
            </w:r>
          </w:p>
        </w:tc>
      </w:tr>
      <w:tr w:rsidR="0018151B" w:rsidRPr="0018151B" w14:paraId="7A5A2437" w14:textId="77777777" w:rsidTr="0018151B">
        <w:tc>
          <w:tcPr>
            <w:tcW w:w="8828" w:type="dxa"/>
          </w:tcPr>
          <w:p w14:paraId="4609A05F" w14:textId="1121221C" w:rsidR="0018151B" w:rsidRPr="0018151B" w:rsidRDefault="0018151B" w:rsidP="0018151B">
            <w:pPr>
              <w:ind w:left="22"/>
              <w:jc w:val="both"/>
              <w:rPr>
                <w:rFonts w:ascii="Candara" w:hAnsi="Candara"/>
                <w:bCs/>
              </w:rPr>
            </w:pPr>
            <w:r w:rsidRPr="0018151B">
              <w:rPr>
                <w:rFonts w:ascii="Candara" w:hAnsi="Candara"/>
                <w:bCs/>
              </w:rPr>
              <w:t xml:space="preserve">HARRIS, Daniel. Análisis Químico Cuantitativo. 3ed. Barcelona: </w:t>
            </w:r>
            <w:proofErr w:type="spellStart"/>
            <w:r w:rsidRPr="0018151B">
              <w:rPr>
                <w:rFonts w:ascii="Candara" w:hAnsi="Candara"/>
                <w:bCs/>
              </w:rPr>
              <w:t>Reverté</w:t>
            </w:r>
            <w:proofErr w:type="spellEnd"/>
            <w:r w:rsidRPr="0018151B">
              <w:rPr>
                <w:rFonts w:ascii="Candara" w:hAnsi="Candara"/>
                <w:bCs/>
              </w:rPr>
              <w:t>. 2007</w:t>
            </w:r>
          </w:p>
        </w:tc>
      </w:tr>
      <w:tr w:rsidR="0018151B" w:rsidRPr="0018151B" w14:paraId="1A70CA5E" w14:textId="77777777" w:rsidTr="0018151B">
        <w:tc>
          <w:tcPr>
            <w:tcW w:w="8828" w:type="dxa"/>
          </w:tcPr>
          <w:p w14:paraId="115F9200" w14:textId="791EB08B" w:rsidR="0018151B" w:rsidRPr="0018151B" w:rsidRDefault="0018151B" w:rsidP="0018151B">
            <w:pPr>
              <w:ind w:left="22"/>
              <w:jc w:val="both"/>
              <w:rPr>
                <w:rFonts w:ascii="Candara" w:hAnsi="Candara"/>
                <w:bCs/>
              </w:rPr>
            </w:pPr>
            <w:r w:rsidRPr="0018151B">
              <w:rPr>
                <w:rFonts w:ascii="Candara" w:hAnsi="Candara"/>
                <w:bCs/>
                <w:lang w:val="en-US"/>
              </w:rPr>
              <w:t xml:space="preserve">HARRIS, Daniel. Exploring Chemical Analysis. </w:t>
            </w:r>
            <w:r w:rsidRPr="0018151B">
              <w:rPr>
                <w:rFonts w:ascii="Candara" w:hAnsi="Candara"/>
                <w:bCs/>
              </w:rPr>
              <w:t>3</w:t>
            </w:r>
            <w:r w:rsidRPr="0018151B">
              <w:rPr>
                <w:rStyle w:val="s1"/>
                <w:rFonts w:ascii="Candara" w:hAnsi="Candara"/>
                <w:bCs/>
                <w:sz w:val="20"/>
                <w:szCs w:val="20"/>
              </w:rPr>
              <w:t>rd</w:t>
            </w:r>
            <w:r w:rsidRPr="0018151B">
              <w:rPr>
                <w:rFonts w:ascii="Candara" w:hAnsi="Candara"/>
                <w:bCs/>
              </w:rPr>
              <w:t xml:space="preserve">ed. New York: </w:t>
            </w:r>
            <w:proofErr w:type="spellStart"/>
            <w:r w:rsidRPr="0018151B">
              <w:rPr>
                <w:rFonts w:ascii="Candara" w:hAnsi="Candara"/>
                <w:bCs/>
              </w:rPr>
              <w:t>Freeman</w:t>
            </w:r>
            <w:proofErr w:type="spellEnd"/>
            <w:r w:rsidRPr="0018151B">
              <w:rPr>
                <w:rFonts w:ascii="Candara" w:hAnsi="Candara"/>
                <w:bCs/>
              </w:rPr>
              <w:t>, 2005.</w:t>
            </w:r>
          </w:p>
        </w:tc>
      </w:tr>
      <w:tr w:rsidR="0018151B" w:rsidRPr="0018151B" w14:paraId="386813EE" w14:textId="77777777" w:rsidTr="0018151B">
        <w:tc>
          <w:tcPr>
            <w:tcW w:w="8828" w:type="dxa"/>
          </w:tcPr>
          <w:p w14:paraId="78C854BF" w14:textId="16009262" w:rsidR="0018151B" w:rsidRPr="0018151B" w:rsidRDefault="0018151B" w:rsidP="0018151B">
            <w:pPr>
              <w:ind w:left="22"/>
              <w:jc w:val="both"/>
              <w:rPr>
                <w:rFonts w:ascii="Candara" w:hAnsi="Candara"/>
                <w:bCs/>
              </w:rPr>
            </w:pPr>
            <w:r w:rsidRPr="0018151B">
              <w:rPr>
                <w:rFonts w:ascii="Candara" w:hAnsi="Candara"/>
                <w:bCs/>
              </w:rPr>
              <w:t>ROUESSAC, F. y ROUESSAC, A. Análisis químico. Métodos y técnicas instrumentales modernas. Madrid: McGraw-Hill, 2003.</w:t>
            </w:r>
          </w:p>
        </w:tc>
      </w:tr>
      <w:tr w:rsidR="0018151B" w:rsidRPr="0018151B" w14:paraId="33AB94A7" w14:textId="77777777" w:rsidTr="0018151B">
        <w:tc>
          <w:tcPr>
            <w:tcW w:w="8828" w:type="dxa"/>
          </w:tcPr>
          <w:p w14:paraId="099EFF0F" w14:textId="36C81155" w:rsidR="0018151B" w:rsidRPr="0018151B" w:rsidRDefault="0018151B" w:rsidP="0018151B">
            <w:pPr>
              <w:ind w:left="22"/>
              <w:jc w:val="both"/>
              <w:rPr>
                <w:rFonts w:ascii="Candara" w:hAnsi="Candara"/>
                <w:bCs/>
              </w:rPr>
            </w:pPr>
            <w:r w:rsidRPr="0018151B">
              <w:rPr>
                <w:rFonts w:ascii="Candara" w:hAnsi="Candara"/>
                <w:bCs/>
              </w:rPr>
              <w:t xml:space="preserve">HIGSON, </w:t>
            </w:r>
            <w:proofErr w:type="spellStart"/>
            <w:r w:rsidRPr="0018151B">
              <w:rPr>
                <w:rFonts w:ascii="Candara" w:hAnsi="Candara"/>
                <w:bCs/>
              </w:rPr>
              <w:t>Séamus</w:t>
            </w:r>
            <w:proofErr w:type="spellEnd"/>
            <w:r w:rsidRPr="0018151B">
              <w:rPr>
                <w:rFonts w:ascii="Candara" w:hAnsi="Candara"/>
                <w:bCs/>
              </w:rPr>
              <w:t>. Química analítica. México: McGraw-Hill, 2007.</w:t>
            </w:r>
          </w:p>
        </w:tc>
      </w:tr>
      <w:tr w:rsidR="0018151B" w:rsidRPr="0018151B" w14:paraId="72D52FCA" w14:textId="77777777" w:rsidTr="0018151B">
        <w:tc>
          <w:tcPr>
            <w:tcW w:w="8828" w:type="dxa"/>
          </w:tcPr>
          <w:p w14:paraId="24F8AB6D" w14:textId="4A934E80" w:rsidR="0018151B" w:rsidRPr="0018151B" w:rsidRDefault="0018151B" w:rsidP="0018151B">
            <w:pPr>
              <w:ind w:left="22"/>
              <w:jc w:val="both"/>
              <w:rPr>
                <w:rFonts w:ascii="Candara" w:hAnsi="Candara"/>
                <w:bCs/>
              </w:rPr>
            </w:pPr>
            <w:r w:rsidRPr="0018151B">
              <w:rPr>
                <w:rFonts w:ascii="Candara" w:hAnsi="Candara"/>
                <w:bCs/>
              </w:rPr>
              <w:t>VALCÁRCEL, M y SILVA, M. Teoría y práctica de la extracción líquido-líquido. Madrid: Alhambra, 1984.</w:t>
            </w:r>
          </w:p>
        </w:tc>
      </w:tr>
      <w:tr w:rsidR="0018151B" w:rsidRPr="0018151B" w14:paraId="01CAD6AD" w14:textId="77777777" w:rsidTr="0018151B">
        <w:tc>
          <w:tcPr>
            <w:tcW w:w="8828" w:type="dxa"/>
          </w:tcPr>
          <w:p w14:paraId="38251607" w14:textId="77452A7A" w:rsidR="0018151B" w:rsidRPr="0018151B" w:rsidRDefault="0018151B" w:rsidP="0018151B">
            <w:pPr>
              <w:ind w:left="22"/>
              <w:jc w:val="both"/>
              <w:rPr>
                <w:rFonts w:ascii="Candara" w:hAnsi="Candara"/>
                <w:bCs/>
              </w:rPr>
            </w:pPr>
            <w:r w:rsidRPr="0018151B">
              <w:rPr>
                <w:rFonts w:ascii="Candara" w:hAnsi="Candara"/>
                <w:bCs/>
                <w:lang w:val="en-US"/>
              </w:rPr>
              <w:t xml:space="preserve">MORRISON, G. y FREISER, H. solvent extraction in </w:t>
            </w:r>
            <w:proofErr w:type="spellStart"/>
            <w:r w:rsidRPr="0018151B">
              <w:rPr>
                <w:rFonts w:ascii="Candara" w:hAnsi="Candara"/>
                <w:bCs/>
                <w:lang w:val="en-US"/>
              </w:rPr>
              <w:t>analyticalchenistry</w:t>
            </w:r>
            <w:proofErr w:type="spellEnd"/>
            <w:r w:rsidRPr="0018151B">
              <w:rPr>
                <w:rFonts w:ascii="Candara" w:hAnsi="Candara"/>
                <w:bCs/>
                <w:lang w:val="en-US"/>
              </w:rPr>
              <w:t xml:space="preserve">. </w:t>
            </w:r>
            <w:r w:rsidRPr="0018151B">
              <w:rPr>
                <w:rFonts w:ascii="Candara" w:hAnsi="Candara"/>
                <w:bCs/>
              </w:rPr>
              <w:t xml:space="preserve">New York: </w:t>
            </w:r>
            <w:proofErr w:type="spellStart"/>
            <w:r w:rsidRPr="0018151B">
              <w:rPr>
                <w:rFonts w:ascii="Candara" w:hAnsi="Candara"/>
                <w:bCs/>
              </w:rPr>
              <w:t>Wiley</w:t>
            </w:r>
            <w:proofErr w:type="spellEnd"/>
            <w:r w:rsidRPr="0018151B">
              <w:rPr>
                <w:rFonts w:ascii="Candara" w:hAnsi="Candara"/>
                <w:bCs/>
              </w:rPr>
              <w:t>, 1957</w:t>
            </w:r>
          </w:p>
        </w:tc>
      </w:tr>
    </w:tbl>
    <w:p w14:paraId="3A7A9C46" w14:textId="77777777" w:rsidR="00326174" w:rsidRPr="0065610D" w:rsidRDefault="00326174" w:rsidP="00326174">
      <w:pPr>
        <w:rPr>
          <w:rFonts w:ascii="Candara" w:hAnsi="Candara" w:cs="Arial"/>
          <w:sz w:val="22"/>
        </w:rPr>
      </w:pPr>
    </w:p>
    <w:p w14:paraId="0CCA005A" w14:textId="77777777" w:rsidR="00326174" w:rsidRPr="0065610D" w:rsidRDefault="00326174" w:rsidP="00326174">
      <w:pPr>
        <w:pStyle w:val="Prrafodelista"/>
        <w:numPr>
          <w:ilvl w:val="0"/>
          <w:numId w:val="24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BIBLIOGRAFÍA COMPLEMENTARIA DEL CURSO</w:t>
      </w:r>
    </w:p>
    <w:p w14:paraId="3C7C24C8" w14:textId="77777777"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151B" w:rsidRPr="003245DD" w14:paraId="451981FF" w14:textId="77777777" w:rsidTr="0018151B">
        <w:tc>
          <w:tcPr>
            <w:tcW w:w="8828" w:type="dxa"/>
          </w:tcPr>
          <w:p w14:paraId="5930EDA4" w14:textId="5C1F2C9F" w:rsidR="0018151B" w:rsidRPr="003245DD" w:rsidRDefault="0018151B" w:rsidP="00927A4F">
            <w:pPr>
              <w:jc w:val="both"/>
              <w:rPr>
                <w:rFonts w:ascii="Candara" w:hAnsi="Candara" w:cs="Arial"/>
              </w:rPr>
            </w:pPr>
            <w:r w:rsidRPr="003245DD">
              <w:rPr>
                <w:rFonts w:ascii="Candara" w:hAnsi="Candara"/>
                <w:bCs/>
              </w:rPr>
              <w:lastRenderedPageBreak/>
              <w:t>DICK, John. Química Analítica. El Manual Moderno. México D.F.1979.</w:t>
            </w:r>
          </w:p>
        </w:tc>
      </w:tr>
      <w:tr w:rsidR="0018151B" w:rsidRPr="003245DD" w14:paraId="65B6AE56" w14:textId="77777777" w:rsidTr="0018151B">
        <w:tc>
          <w:tcPr>
            <w:tcW w:w="8828" w:type="dxa"/>
            <w:shd w:val="clear" w:color="auto" w:fill="F2F2F2" w:themeFill="background1" w:themeFillShade="F2"/>
          </w:tcPr>
          <w:p w14:paraId="7E9CF02B" w14:textId="6A96BFD4" w:rsidR="0018151B" w:rsidRPr="003245DD" w:rsidRDefault="0018151B" w:rsidP="00927A4F">
            <w:pPr>
              <w:jc w:val="both"/>
              <w:rPr>
                <w:rFonts w:ascii="Candara" w:hAnsi="Candara" w:cs="Arial"/>
              </w:rPr>
            </w:pPr>
            <w:r w:rsidRPr="003245DD">
              <w:rPr>
                <w:rFonts w:ascii="Candara" w:hAnsi="Candara"/>
                <w:bCs/>
              </w:rPr>
              <w:t>HARRIS, Daniel. Análisis Químico Cuantitativo. Grupo Iberoamérica. México D.F. 1992.</w:t>
            </w:r>
          </w:p>
        </w:tc>
      </w:tr>
      <w:tr w:rsidR="0018151B" w:rsidRPr="003245DD" w14:paraId="53143606" w14:textId="77777777" w:rsidTr="0018151B">
        <w:trPr>
          <w:trHeight w:val="90"/>
        </w:trPr>
        <w:tc>
          <w:tcPr>
            <w:tcW w:w="8828" w:type="dxa"/>
          </w:tcPr>
          <w:p w14:paraId="2C4AF7E1" w14:textId="344A15C9" w:rsidR="0018151B" w:rsidRPr="003245DD" w:rsidRDefault="0018151B" w:rsidP="00927A4F">
            <w:pPr>
              <w:jc w:val="both"/>
              <w:rPr>
                <w:rFonts w:ascii="Candara" w:hAnsi="Candara" w:cs="Arial"/>
              </w:rPr>
            </w:pPr>
            <w:r w:rsidRPr="003245DD">
              <w:rPr>
                <w:rFonts w:ascii="Candara" w:hAnsi="Candara"/>
                <w:bCs/>
                <w:lang w:val="en-US"/>
              </w:rPr>
              <w:t xml:space="preserve">FISHER, Robert y PETERS, Dennis. </w:t>
            </w:r>
            <w:r w:rsidRPr="003245DD">
              <w:rPr>
                <w:rFonts w:ascii="Candara" w:hAnsi="Candara"/>
                <w:bCs/>
              </w:rPr>
              <w:t>Análisis Químico Cuantitativo. ·3ª Edición. Interamericana. México D.F. 1970.</w:t>
            </w:r>
          </w:p>
        </w:tc>
      </w:tr>
    </w:tbl>
    <w:p w14:paraId="4969625D" w14:textId="77777777" w:rsidR="00096200" w:rsidRDefault="00096200" w:rsidP="003875DC">
      <w:pPr>
        <w:rPr>
          <w:rFonts w:ascii="Candara" w:hAnsi="Candara" w:cs="Arial"/>
          <w:sz w:val="22"/>
        </w:rPr>
      </w:pPr>
    </w:p>
    <w:p w14:paraId="55F6F0E8" w14:textId="77777777" w:rsidR="008540B2" w:rsidRPr="0065610D" w:rsidRDefault="008540B2" w:rsidP="003875DC">
      <w:pPr>
        <w:rPr>
          <w:rFonts w:ascii="Candara" w:hAnsi="Candara" w:cs="Arial"/>
          <w:sz w:val="22"/>
        </w:rPr>
      </w:pPr>
    </w:p>
    <w:sectPr w:rsidR="008540B2" w:rsidRPr="0065610D" w:rsidSect="003875DC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99EB5" w14:textId="77777777" w:rsidR="00F6731D" w:rsidRDefault="00F6731D" w:rsidP="00617BE0">
      <w:r>
        <w:separator/>
      </w:r>
    </w:p>
  </w:endnote>
  <w:endnote w:type="continuationSeparator" w:id="0">
    <w:p w14:paraId="68B10E53" w14:textId="77777777" w:rsidR="00F6731D" w:rsidRDefault="00F6731D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A50E8" w14:textId="77777777" w:rsidR="0018151B" w:rsidRPr="00B361C9" w:rsidRDefault="0018151B">
    <w:pPr>
      <w:pStyle w:val="Piedepgina"/>
      <w:rPr>
        <w:rFonts w:ascii="Candara" w:hAnsi="Candara"/>
        <w:sz w:val="20"/>
        <w:lang w:val="es-CO"/>
      </w:rPr>
    </w:pPr>
    <w:r w:rsidRPr="00B361C9">
      <w:rPr>
        <w:rFonts w:ascii="Candara" w:hAnsi="Candara"/>
        <w:sz w:val="20"/>
        <w:lang w:val="es-CO"/>
      </w:rPr>
      <w:t>Vo Bo Comité Curricular y de Autoevaluación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C0373" w14:textId="77777777" w:rsidR="00F6731D" w:rsidRDefault="00F6731D" w:rsidP="00617BE0">
      <w:r>
        <w:separator/>
      </w:r>
    </w:p>
  </w:footnote>
  <w:footnote w:type="continuationSeparator" w:id="0">
    <w:p w14:paraId="0D04EE24" w14:textId="77777777" w:rsidR="00F6731D" w:rsidRDefault="00F6731D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912"/>
      <w:gridCol w:w="2142"/>
    </w:tblGrid>
    <w:tr w:rsidR="0018151B" w:rsidRPr="0065610D" w14:paraId="67471F3D" w14:textId="77777777" w:rsidTr="009A46EA">
      <w:trPr>
        <w:trHeight w:val="132"/>
      </w:trPr>
      <w:tc>
        <w:tcPr>
          <w:tcW w:w="3817" w:type="pct"/>
          <w:vMerge w:val="restart"/>
        </w:tcPr>
        <w:p w14:paraId="22E8F833" w14:textId="77777777" w:rsidR="0018151B" w:rsidRPr="0065610D" w:rsidRDefault="0018151B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6AD42354" wp14:editId="675C5057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14:paraId="5E867519" w14:textId="77777777" w:rsidR="0018151B" w:rsidRPr="0065610D" w:rsidRDefault="0018151B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18151B" w:rsidRPr="0065610D" w14:paraId="3E7F5B9B" w14:textId="77777777" w:rsidTr="009A46EA">
      <w:trPr>
        <w:trHeight w:val="314"/>
      </w:trPr>
      <w:tc>
        <w:tcPr>
          <w:tcW w:w="3817" w:type="pct"/>
          <w:vMerge/>
        </w:tcPr>
        <w:p w14:paraId="2E865B3A" w14:textId="77777777" w:rsidR="0018151B" w:rsidRPr="0065610D" w:rsidRDefault="0018151B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14:paraId="73668168" w14:textId="77777777" w:rsidR="0018151B" w:rsidRPr="0065610D" w:rsidRDefault="0018151B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18151B" w:rsidRPr="0065610D" w14:paraId="1F780527" w14:textId="77777777" w:rsidTr="009A46EA">
      <w:tc>
        <w:tcPr>
          <w:tcW w:w="3817" w:type="pct"/>
          <w:vMerge/>
        </w:tcPr>
        <w:p w14:paraId="36EA27A5" w14:textId="77777777" w:rsidR="0018151B" w:rsidRPr="0065610D" w:rsidRDefault="0018151B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14:paraId="4FFFB2B7" w14:textId="77777777" w:rsidR="0018151B" w:rsidRPr="0065610D" w:rsidRDefault="0018151B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06/09/2016</w:t>
          </w:r>
        </w:p>
      </w:tc>
    </w:tr>
    <w:tr w:rsidR="0018151B" w:rsidRPr="0065610D" w14:paraId="3F11C4DD" w14:textId="77777777" w:rsidTr="003875DC">
      <w:tc>
        <w:tcPr>
          <w:tcW w:w="5000" w:type="pct"/>
          <w:gridSpan w:val="2"/>
        </w:tcPr>
        <w:p w14:paraId="5A6A6782" w14:textId="77777777" w:rsidR="0018151B" w:rsidRPr="0065610D" w:rsidRDefault="0018151B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27BA1593" w14:textId="77777777" w:rsidR="0018151B" w:rsidRDefault="001815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565"/>
      <w:gridCol w:w="4489"/>
    </w:tblGrid>
    <w:tr w:rsidR="0018151B" w:rsidRPr="0065610D" w14:paraId="061568E2" w14:textId="77777777" w:rsidTr="003875DC">
      <w:trPr>
        <w:trHeight w:val="132"/>
      </w:trPr>
      <w:tc>
        <w:tcPr>
          <w:tcW w:w="2521" w:type="pct"/>
          <w:vMerge w:val="restart"/>
        </w:tcPr>
        <w:p w14:paraId="3FF5FAC1" w14:textId="77777777" w:rsidR="0018151B" w:rsidRPr="0065610D" w:rsidRDefault="0018151B" w:rsidP="00927A4F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5B82F923" wp14:editId="4A9CA442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9" w:type="pct"/>
        </w:tcPr>
        <w:p w14:paraId="5AA1A3CA" w14:textId="77777777" w:rsidR="0018151B" w:rsidRPr="0065610D" w:rsidRDefault="0018151B" w:rsidP="00927A4F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18151B" w:rsidRPr="0065610D" w14:paraId="1229755B" w14:textId="77777777" w:rsidTr="003875DC">
      <w:trPr>
        <w:trHeight w:val="314"/>
      </w:trPr>
      <w:tc>
        <w:tcPr>
          <w:tcW w:w="2521" w:type="pct"/>
          <w:vMerge/>
        </w:tcPr>
        <w:p w14:paraId="7E655A2C" w14:textId="77777777" w:rsidR="0018151B" w:rsidRPr="0065610D" w:rsidRDefault="0018151B" w:rsidP="00927A4F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  <w:vAlign w:val="center"/>
        </w:tcPr>
        <w:p w14:paraId="11415368" w14:textId="77777777" w:rsidR="0018151B" w:rsidRPr="0065610D" w:rsidRDefault="0018151B" w:rsidP="00927A4F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18151B" w:rsidRPr="0065610D" w14:paraId="0F5B4AAE" w14:textId="77777777" w:rsidTr="003875DC">
      <w:tc>
        <w:tcPr>
          <w:tcW w:w="2521" w:type="pct"/>
          <w:vMerge/>
        </w:tcPr>
        <w:p w14:paraId="5B87DCDA" w14:textId="77777777" w:rsidR="0018151B" w:rsidRPr="0065610D" w:rsidRDefault="0018151B" w:rsidP="00927A4F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</w:tcPr>
        <w:p w14:paraId="06308B43" w14:textId="77777777" w:rsidR="0018151B" w:rsidRPr="0065610D" w:rsidRDefault="0018151B" w:rsidP="00927A4F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26/08/2016</w:t>
          </w:r>
        </w:p>
      </w:tc>
    </w:tr>
    <w:tr w:rsidR="0018151B" w:rsidRPr="0065610D" w14:paraId="662F1FBE" w14:textId="77777777" w:rsidTr="003875DC">
      <w:tc>
        <w:tcPr>
          <w:tcW w:w="5000" w:type="pct"/>
          <w:gridSpan w:val="2"/>
        </w:tcPr>
        <w:p w14:paraId="3C4CB7AC" w14:textId="77777777" w:rsidR="0018151B" w:rsidRPr="0065610D" w:rsidRDefault="0018151B" w:rsidP="00927A4F">
          <w:pPr>
            <w:pStyle w:val="Encabezado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38E1A932" w14:textId="77777777" w:rsidR="0018151B" w:rsidRDefault="0018151B" w:rsidP="003875DC">
    <w:pPr>
      <w:pStyle w:val="Encabezado"/>
    </w:pPr>
  </w:p>
  <w:p w14:paraId="4424AF97" w14:textId="77777777" w:rsidR="0018151B" w:rsidRDefault="0018151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0599"/>
      <w:gridCol w:w="2623"/>
    </w:tblGrid>
    <w:tr w:rsidR="0018151B" w:rsidRPr="0065610D" w14:paraId="20876C77" w14:textId="77777777" w:rsidTr="0026043E">
      <w:trPr>
        <w:trHeight w:val="132"/>
      </w:trPr>
      <w:tc>
        <w:tcPr>
          <w:tcW w:w="4008" w:type="pct"/>
          <w:vMerge w:val="restart"/>
        </w:tcPr>
        <w:p w14:paraId="63B9A53A" w14:textId="77777777" w:rsidR="0018151B" w:rsidRPr="0065610D" w:rsidRDefault="0018151B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2336" behindDoc="1" locked="0" layoutInCell="1" allowOverlap="1" wp14:anchorId="76564B12" wp14:editId="678ADC3C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" w:type="pct"/>
        </w:tcPr>
        <w:p w14:paraId="6404A053" w14:textId="77777777" w:rsidR="0018151B" w:rsidRPr="0065610D" w:rsidRDefault="0018151B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18151B" w:rsidRPr="0065610D" w14:paraId="74D11440" w14:textId="77777777" w:rsidTr="0026043E">
      <w:trPr>
        <w:trHeight w:val="314"/>
      </w:trPr>
      <w:tc>
        <w:tcPr>
          <w:tcW w:w="4008" w:type="pct"/>
          <w:vMerge/>
        </w:tcPr>
        <w:p w14:paraId="0658E2AE" w14:textId="77777777" w:rsidR="0018151B" w:rsidRPr="0065610D" w:rsidRDefault="0018151B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  <w:vAlign w:val="center"/>
        </w:tcPr>
        <w:p w14:paraId="1AFCF1B3" w14:textId="77777777" w:rsidR="0018151B" w:rsidRPr="0065610D" w:rsidRDefault="0018151B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18151B" w:rsidRPr="0065610D" w14:paraId="35CD8726" w14:textId="77777777" w:rsidTr="0026043E">
      <w:tc>
        <w:tcPr>
          <w:tcW w:w="4008" w:type="pct"/>
          <w:vMerge/>
        </w:tcPr>
        <w:p w14:paraId="1402CC3F" w14:textId="77777777" w:rsidR="0018151B" w:rsidRPr="0065610D" w:rsidRDefault="0018151B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</w:tcPr>
        <w:p w14:paraId="4A623D11" w14:textId="15621728" w:rsidR="0018151B" w:rsidRPr="0065610D" w:rsidRDefault="0018151B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3245DD">
            <w:rPr>
              <w:rFonts w:ascii="Candara" w:hAnsi="Candara" w:cs="Arial"/>
            </w:rPr>
            <w:t>06/09</w:t>
          </w:r>
          <w:r>
            <w:rPr>
              <w:rFonts w:ascii="Candara" w:hAnsi="Candara" w:cs="Arial"/>
            </w:rPr>
            <w:t>/201</w:t>
          </w:r>
          <w:r w:rsidR="003245DD">
            <w:rPr>
              <w:rFonts w:ascii="Candara" w:hAnsi="Candara" w:cs="Arial"/>
            </w:rPr>
            <w:t>6</w:t>
          </w:r>
        </w:p>
      </w:tc>
    </w:tr>
    <w:tr w:rsidR="0018151B" w:rsidRPr="0065610D" w14:paraId="63EA5C7E" w14:textId="77777777" w:rsidTr="003875DC">
      <w:tc>
        <w:tcPr>
          <w:tcW w:w="5000" w:type="pct"/>
          <w:gridSpan w:val="2"/>
        </w:tcPr>
        <w:p w14:paraId="28C68BB5" w14:textId="77777777" w:rsidR="0018151B" w:rsidRPr="0065610D" w:rsidRDefault="0018151B" w:rsidP="0026043E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30EB4164" w14:textId="77777777" w:rsidR="0018151B" w:rsidRDefault="0018151B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912"/>
      <w:gridCol w:w="2142"/>
    </w:tblGrid>
    <w:tr w:rsidR="0018151B" w:rsidRPr="0065610D" w14:paraId="0F8137D0" w14:textId="77777777" w:rsidTr="009A46EA">
      <w:trPr>
        <w:trHeight w:val="132"/>
      </w:trPr>
      <w:tc>
        <w:tcPr>
          <w:tcW w:w="3817" w:type="pct"/>
          <w:vMerge w:val="restart"/>
        </w:tcPr>
        <w:p w14:paraId="2876DA89" w14:textId="77777777" w:rsidR="0018151B" w:rsidRPr="0065610D" w:rsidRDefault="0018151B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4384" behindDoc="1" locked="0" layoutInCell="1" allowOverlap="1" wp14:anchorId="552FDCD0" wp14:editId="2836EA6F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14:paraId="72AA6F6A" w14:textId="77777777" w:rsidR="0018151B" w:rsidRPr="0065610D" w:rsidRDefault="0018151B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18151B" w:rsidRPr="0065610D" w14:paraId="2D4AA7E0" w14:textId="77777777" w:rsidTr="009A46EA">
      <w:trPr>
        <w:trHeight w:val="314"/>
      </w:trPr>
      <w:tc>
        <w:tcPr>
          <w:tcW w:w="3817" w:type="pct"/>
          <w:vMerge/>
        </w:tcPr>
        <w:p w14:paraId="6B46D53E" w14:textId="77777777" w:rsidR="0018151B" w:rsidRPr="0065610D" w:rsidRDefault="0018151B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14:paraId="176F8B96" w14:textId="77777777" w:rsidR="0018151B" w:rsidRPr="0065610D" w:rsidRDefault="0018151B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18151B" w:rsidRPr="0065610D" w14:paraId="5FE70EA7" w14:textId="77777777" w:rsidTr="009A46EA">
      <w:tc>
        <w:tcPr>
          <w:tcW w:w="3817" w:type="pct"/>
          <w:vMerge/>
        </w:tcPr>
        <w:p w14:paraId="24170090" w14:textId="77777777" w:rsidR="0018151B" w:rsidRPr="0065610D" w:rsidRDefault="0018151B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14:paraId="217D5308" w14:textId="77777777" w:rsidR="0018151B" w:rsidRPr="0065610D" w:rsidRDefault="0018151B" w:rsidP="00324041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06/09/2016</w:t>
          </w:r>
        </w:p>
      </w:tc>
    </w:tr>
    <w:tr w:rsidR="0018151B" w:rsidRPr="0065610D" w14:paraId="6FEA70F5" w14:textId="77777777" w:rsidTr="003875DC">
      <w:tc>
        <w:tcPr>
          <w:tcW w:w="5000" w:type="pct"/>
          <w:gridSpan w:val="2"/>
        </w:tcPr>
        <w:p w14:paraId="3E2A1813" w14:textId="77777777" w:rsidR="0018151B" w:rsidRPr="0065610D" w:rsidRDefault="0018151B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0FFC61F7" w14:textId="77777777" w:rsidR="0018151B" w:rsidRDefault="001815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2C0138"/>
    <w:multiLevelType w:val="hybridMultilevel"/>
    <w:tmpl w:val="C5DC04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C1BBC"/>
    <w:multiLevelType w:val="hybridMultilevel"/>
    <w:tmpl w:val="D2D27734"/>
    <w:lvl w:ilvl="0" w:tplc="41B08076">
      <w:start w:val="1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64172F"/>
    <w:multiLevelType w:val="hybridMultilevel"/>
    <w:tmpl w:val="95B00A1C"/>
    <w:lvl w:ilvl="0" w:tplc="A582DC64">
      <w:start w:val="1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22"/>
  </w:num>
  <w:num w:numId="5">
    <w:abstractNumId w:val="4"/>
  </w:num>
  <w:num w:numId="6">
    <w:abstractNumId w:val="10"/>
  </w:num>
  <w:num w:numId="7">
    <w:abstractNumId w:val="25"/>
  </w:num>
  <w:num w:numId="8">
    <w:abstractNumId w:val="24"/>
  </w:num>
  <w:num w:numId="9">
    <w:abstractNumId w:val="26"/>
  </w:num>
  <w:num w:numId="10">
    <w:abstractNumId w:val="18"/>
  </w:num>
  <w:num w:numId="11">
    <w:abstractNumId w:val="2"/>
  </w:num>
  <w:num w:numId="12">
    <w:abstractNumId w:val="0"/>
  </w:num>
  <w:num w:numId="13">
    <w:abstractNumId w:val="15"/>
  </w:num>
  <w:num w:numId="14">
    <w:abstractNumId w:val="11"/>
  </w:num>
  <w:num w:numId="15">
    <w:abstractNumId w:val="7"/>
  </w:num>
  <w:num w:numId="16">
    <w:abstractNumId w:val="21"/>
  </w:num>
  <w:num w:numId="17">
    <w:abstractNumId w:val="16"/>
  </w:num>
  <w:num w:numId="18">
    <w:abstractNumId w:val="17"/>
  </w:num>
  <w:num w:numId="19">
    <w:abstractNumId w:val="13"/>
  </w:num>
  <w:num w:numId="20">
    <w:abstractNumId w:val="3"/>
  </w:num>
  <w:num w:numId="21">
    <w:abstractNumId w:val="8"/>
  </w:num>
  <w:num w:numId="22">
    <w:abstractNumId w:val="23"/>
  </w:num>
  <w:num w:numId="23">
    <w:abstractNumId w:val="1"/>
  </w:num>
  <w:num w:numId="24">
    <w:abstractNumId w:val="14"/>
  </w:num>
  <w:num w:numId="25">
    <w:abstractNumId w:val="19"/>
  </w:num>
  <w:num w:numId="26">
    <w:abstractNumId w:val="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0D"/>
    <w:rsid w:val="000014C3"/>
    <w:rsid w:val="00020523"/>
    <w:rsid w:val="00055481"/>
    <w:rsid w:val="0006021F"/>
    <w:rsid w:val="00072377"/>
    <w:rsid w:val="000730ED"/>
    <w:rsid w:val="000960E6"/>
    <w:rsid w:val="00096200"/>
    <w:rsid w:val="000D5841"/>
    <w:rsid w:val="000D651C"/>
    <w:rsid w:val="000E6495"/>
    <w:rsid w:val="000F04B6"/>
    <w:rsid w:val="00103C1D"/>
    <w:rsid w:val="00105A78"/>
    <w:rsid w:val="00106B42"/>
    <w:rsid w:val="00107D49"/>
    <w:rsid w:val="00126F81"/>
    <w:rsid w:val="00166691"/>
    <w:rsid w:val="0016710C"/>
    <w:rsid w:val="001703D3"/>
    <w:rsid w:val="00173BAA"/>
    <w:rsid w:val="001759F2"/>
    <w:rsid w:val="0018151B"/>
    <w:rsid w:val="001901A0"/>
    <w:rsid w:val="00197C07"/>
    <w:rsid w:val="001A0721"/>
    <w:rsid w:val="001A56BD"/>
    <w:rsid w:val="001A6012"/>
    <w:rsid w:val="001B64E2"/>
    <w:rsid w:val="001B7FA4"/>
    <w:rsid w:val="001C0CC0"/>
    <w:rsid w:val="001C4625"/>
    <w:rsid w:val="001C54CE"/>
    <w:rsid w:val="001C7CA9"/>
    <w:rsid w:val="001D08BE"/>
    <w:rsid w:val="001E7C60"/>
    <w:rsid w:val="0020100B"/>
    <w:rsid w:val="0020200B"/>
    <w:rsid w:val="00203382"/>
    <w:rsid w:val="00206144"/>
    <w:rsid w:val="00211E06"/>
    <w:rsid w:val="002200C8"/>
    <w:rsid w:val="0022302C"/>
    <w:rsid w:val="00224C7B"/>
    <w:rsid w:val="00227B6E"/>
    <w:rsid w:val="00230944"/>
    <w:rsid w:val="00241372"/>
    <w:rsid w:val="00242F3C"/>
    <w:rsid w:val="00247675"/>
    <w:rsid w:val="00250A7C"/>
    <w:rsid w:val="0026039C"/>
    <w:rsid w:val="0026043E"/>
    <w:rsid w:val="00281E62"/>
    <w:rsid w:val="002A090C"/>
    <w:rsid w:val="002C4BF8"/>
    <w:rsid w:val="002D140A"/>
    <w:rsid w:val="002D1495"/>
    <w:rsid w:val="002D6C5D"/>
    <w:rsid w:val="002D7D19"/>
    <w:rsid w:val="00301E23"/>
    <w:rsid w:val="00313DCB"/>
    <w:rsid w:val="0031408C"/>
    <w:rsid w:val="00324041"/>
    <w:rsid w:val="003245DD"/>
    <w:rsid w:val="00326174"/>
    <w:rsid w:val="00331A4F"/>
    <w:rsid w:val="0034248D"/>
    <w:rsid w:val="003441DC"/>
    <w:rsid w:val="00360899"/>
    <w:rsid w:val="003717EF"/>
    <w:rsid w:val="003875DC"/>
    <w:rsid w:val="003945ED"/>
    <w:rsid w:val="003A69F3"/>
    <w:rsid w:val="003B0C39"/>
    <w:rsid w:val="003C58E5"/>
    <w:rsid w:val="003F12D9"/>
    <w:rsid w:val="00407EBA"/>
    <w:rsid w:val="004111D9"/>
    <w:rsid w:val="00411BCD"/>
    <w:rsid w:val="004203B9"/>
    <w:rsid w:val="00436679"/>
    <w:rsid w:val="0045507E"/>
    <w:rsid w:val="0048146F"/>
    <w:rsid w:val="00482E7D"/>
    <w:rsid w:val="00485D88"/>
    <w:rsid w:val="00493FE7"/>
    <w:rsid w:val="004A69F4"/>
    <w:rsid w:val="004A7949"/>
    <w:rsid w:val="004C0B1A"/>
    <w:rsid w:val="004C4049"/>
    <w:rsid w:val="004D12CC"/>
    <w:rsid w:val="0050785E"/>
    <w:rsid w:val="005151F1"/>
    <w:rsid w:val="00522FCA"/>
    <w:rsid w:val="00526EA7"/>
    <w:rsid w:val="005272E7"/>
    <w:rsid w:val="0053736C"/>
    <w:rsid w:val="00546B7C"/>
    <w:rsid w:val="00596062"/>
    <w:rsid w:val="00596BC7"/>
    <w:rsid w:val="005A1572"/>
    <w:rsid w:val="005B3391"/>
    <w:rsid w:val="005B5670"/>
    <w:rsid w:val="005B6ACB"/>
    <w:rsid w:val="005E63B2"/>
    <w:rsid w:val="005F13C6"/>
    <w:rsid w:val="00602208"/>
    <w:rsid w:val="00617BE0"/>
    <w:rsid w:val="006275C1"/>
    <w:rsid w:val="00635B20"/>
    <w:rsid w:val="0063766D"/>
    <w:rsid w:val="00647AD2"/>
    <w:rsid w:val="006534CD"/>
    <w:rsid w:val="006543DC"/>
    <w:rsid w:val="0065610D"/>
    <w:rsid w:val="006615E5"/>
    <w:rsid w:val="00662688"/>
    <w:rsid w:val="00671FA4"/>
    <w:rsid w:val="006726D4"/>
    <w:rsid w:val="0068239D"/>
    <w:rsid w:val="00684A2B"/>
    <w:rsid w:val="006B7FA1"/>
    <w:rsid w:val="006C1097"/>
    <w:rsid w:val="006D403B"/>
    <w:rsid w:val="006E07A3"/>
    <w:rsid w:val="006E1778"/>
    <w:rsid w:val="006F6712"/>
    <w:rsid w:val="00701B92"/>
    <w:rsid w:val="00705C7D"/>
    <w:rsid w:val="00720C5F"/>
    <w:rsid w:val="00741AA7"/>
    <w:rsid w:val="00756C49"/>
    <w:rsid w:val="00762C04"/>
    <w:rsid w:val="00762DB3"/>
    <w:rsid w:val="00766DC4"/>
    <w:rsid w:val="00781CBD"/>
    <w:rsid w:val="007824EB"/>
    <w:rsid w:val="007A3C1D"/>
    <w:rsid w:val="007A3F66"/>
    <w:rsid w:val="007B19FA"/>
    <w:rsid w:val="007D476E"/>
    <w:rsid w:val="007E3E3A"/>
    <w:rsid w:val="007F28E6"/>
    <w:rsid w:val="007F397C"/>
    <w:rsid w:val="007F49C1"/>
    <w:rsid w:val="00803C0A"/>
    <w:rsid w:val="008068CF"/>
    <w:rsid w:val="00806D9E"/>
    <w:rsid w:val="00821DD1"/>
    <w:rsid w:val="008310DB"/>
    <w:rsid w:val="00844431"/>
    <w:rsid w:val="00846303"/>
    <w:rsid w:val="00851948"/>
    <w:rsid w:val="008540B2"/>
    <w:rsid w:val="00855F42"/>
    <w:rsid w:val="00872226"/>
    <w:rsid w:val="00872DBE"/>
    <w:rsid w:val="00874537"/>
    <w:rsid w:val="008C0097"/>
    <w:rsid w:val="008C4753"/>
    <w:rsid w:val="008D28FC"/>
    <w:rsid w:val="008E17CD"/>
    <w:rsid w:val="008E3855"/>
    <w:rsid w:val="008E410A"/>
    <w:rsid w:val="008E4697"/>
    <w:rsid w:val="008F0BBF"/>
    <w:rsid w:val="009100CD"/>
    <w:rsid w:val="00925C3A"/>
    <w:rsid w:val="00927A4F"/>
    <w:rsid w:val="00931D0E"/>
    <w:rsid w:val="0093300A"/>
    <w:rsid w:val="00935332"/>
    <w:rsid w:val="0094443B"/>
    <w:rsid w:val="00946713"/>
    <w:rsid w:val="00962B78"/>
    <w:rsid w:val="00982328"/>
    <w:rsid w:val="0098310C"/>
    <w:rsid w:val="00996D7C"/>
    <w:rsid w:val="009A46EA"/>
    <w:rsid w:val="009B56BA"/>
    <w:rsid w:val="009D76B0"/>
    <w:rsid w:val="00A02651"/>
    <w:rsid w:val="00A04A90"/>
    <w:rsid w:val="00A10A20"/>
    <w:rsid w:val="00A136E4"/>
    <w:rsid w:val="00A26E68"/>
    <w:rsid w:val="00A30EAF"/>
    <w:rsid w:val="00A33524"/>
    <w:rsid w:val="00A3752F"/>
    <w:rsid w:val="00A518AE"/>
    <w:rsid w:val="00A55AB0"/>
    <w:rsid w:val="00A63B2C"/>
    <w:rsid w:val="00A75B6B"/>
    <w:rsid w:val="00A81AAB"/>
    <w:rsid w:val="00A837B5"/>
    <w:rsid w:val="00A83BEF"/>
    <w:rsid w:val="00AA410E"/>
    <w:rsid w:val="00AB1377"/>
    <w:rsid w:val="00AB37EA"/>
    <w:rsid w:val="00AD00C7"/>
    <w:rsid w:val="00AD75E6"/>
    <w:rsid w:val="00AE6A7D"/>
    <w:rsid w:val="00AF4358"/>
    <w:rsid w:val="00AF7842"/>
    <w:rsid w:val="00B07B35"/>
    <w:rsid w:val="00B361C9"/>
    <w:rsid w:val="00B40C23"/>
    <w:rsid w:val="00B53B57"/>
    <w:rsid w:val="00B644B3"/>
    <w:rsid w:val="00B66266"/>
    <w:rsid w:val="00B745F0"/>
    <w:rsid w:val="00B75B19"/>
    <w:rsid w:val="00B75D52"/>
    <w:rsid w:val="00B76E0A"/>
    <w:rsid w:val="00B82C6C"/>
    <w:rsid w:val="00B932AA"/>
    <w:rsid w:val="00BA0976"/>
    <w:rsid w:val="00BA4355"/>
    <w:rsid w:val="00BB175A"/>
    <w:rsid w:val="00BB20C2"/>
    <w:rsid w:val="00BB3492"/>
    <w:rsid w:val="00BD2CFA"/>
    <w:rsid w:val="00BE0F57"/>
    <w:rsid w:val="00BE3F0F"/>
    <w:rsid w:val="00BE744F"/>
    <w:rsid w:val="00BF759E"/>
    <w:rsid w:val="00C10987"/>
    <w:rsid w:val="00C144E1"/>
    <w:rsid w:val="00C20698"/>
    <w:rsid w:val="00C20B79"/>
    <w:rsid w:val="00C441CA"/>
    <w:rsid w:val="00C50F34"/>
    <w:rsid w:val="00C56F3C"/>
    <w:rsid w:val="00C57518"/>
    <w:rsid w:val="00C608C3"/>
    <w:rsid w:val="00C60D0D"/>
    <w:rsid w:val="00C65C20"/>
    <w:rsid w:val="00C9103C"/>
    <w:rsid w:val="00C9403B"/>
    <w:rsid w:val="00CA7B11"/>
    <w:rsid w:val="00CD2896"/>
    <w:rsid w:val="00CD37D8"/>
    <w:rsid w:val="00CD6782"/>
    <w:rsid w:val="00CE69C3"/>
    <w:rsid w:val="00CE7581"/>
    <w:rsid w:val="00CE7F84"/>
    <w:rsid w:val="00D23133"/>
    <w:rsid w:val="00D24CE8"/>
    <w:rsid w:val="00D33002"/>
    <w:rsid w:val="00D3369B"/>
    <w:rsid w:val="00D34CA4"/>
    <w:rsid w:val="00D35E32"/>
    <w:rsid w:val="00D46827"/>
    <w:rsid w:val="00D55696"/>
    <w:rsid w:val="00D61D7A"/>
    <w:rsid w:val="00D66EA5"/>
    <w:rsid w:val="00D74701"/>
    <w:rsid w:val="00D82182"/>
    <w:rsid w:val="00D9058D"/>
    <w:rsid w:val="00D93C14"/>
    <w:rsid w:val="00DA4E12"/>
    <w:rsid w:val="00DB1F9E"/>
    <w:rsid w:val="00DC536B"/>
    <w:rsid w:val="00DC6BB3"/>
    <w:rsid w:val="00DD46BC"/>
    <w:rsid w:val="00DF3716"/>
    <w:rsid w:val="00E00ACD"/>
    <w:rsid w:val="00E02BE6"/>
    <w:rsid w:val="00E036F2"/>
    <w:rsid w:val="00E03BC0"/>
    <w:rsid w:val="00E06A6A"/>
    <w:rsid w:val="00E2293F"/>
    <w:rsid w:val="00E2403F"/>
    <w:rsid w:val="00E31F5F"/>
    <w:rsid w:val="00E36450"/>
    <w:rsid w:val="00E40661"/>
    <w:rsid w:val="00E435B8"/>
    <w:rsid w:val="00E46006"/>
    <w:rsid w:val="00E51041"/>
    <w:rsid w:val="00E9463A"/>
    <w:rsid w:val="00E94F27"/>
    <w:rsid w:val="00EB226A"/>
    <w:rsid w:val="00EE57AC"/>
    <w:rsid w:val="00EF1BA2"/>
    <w:rsid w:val="00EF3BD8"/>
    <w:rsid w:val="00F07010"/>
    <w:rsid w:val="00F2691A"/>
    <w:rsid w:val="00F448FD"/>
    <w:rsid w:val="00F4619A"/>
    <w:rsid w:val="00F56B07"/>
    <w:rsid w:val="00F65E7E"/>
    <w:rsid w:val="00F6731D"/>
    <w:rsid w:val="00F70F50"/>
    <w:rsid w:val="00F74685"/>
    <w:rsid w:val="00F8232F"/>
    <w:rsid w:val="00F875FB"/>
    <w:rsid w:val="00F93C4A"/>
    <w:rsid w:val="00FB00C3"/>
    <w:rsid w:val="00FB2312"/>
    <w:rsid w:val="00FB6A4F"/>
    <w:rsid w:val="00FD1E63"/>
    <w:rsid w:val="00FD6D19"/>
    <w:rsid w:val="00FE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875A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BCD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eastAsia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ascii="Comic Sans MS" w:eastAsiaTheme="majorEastAsia" w:hAnsi="Comic Sans MS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  <w:rPr>
      <w:rFonts w:ascii="Comic Sans MS" w:eastAsia="Times" w:hAnsi="Comic Sans MS"/>
    </w:r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  <w:rPr>
      <w:rFonts w:ascii="Comic Sans MS" w:eastAsia="Times" w:hAnsi="Comic Sans MS"/>
    </w:r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  <w:rPr>
      <w:rFonts w:ascii="Comic Sans MS" w:eastAsia="Times" w:hAnsi="Comic Sans M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eastAsia="Times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  <w:style w:type="paragraph" w:customStyle="1" w:styleId="p1">
    <w:name w:val="p1"/>
    <w:basedOn w:val="Normal"/>
    <w:rsid w:val="005151F1"/>
    <w:rPr>
      <w:rFonts w:ascii="Arial" w:hAnsi="Arial" w:cs="Arial"/>
      <w:sz w:val="18"/>
      <w:szCs w:val="18"/>
    </w:rPr>
  </w:style>
  <w:style w:type="paragraph" w:customStyle="1" w:styleId="p2">
    <w:name w:val="p2"/>
    <w:basedOn w:val="Normal"/>
    <w:rsid w:val="005151F1"/>
    <w:rPr>
      <w:rFonts w:ascii="Arial" w:hAnsi="Arial" w:cs="Arial"/>
      <w:sz w:val="17"/>
      <w:szCs w:val="17"/>
    </w:rPr>
  </w:style>
  <w:style w:type="paragraph" w:customStyle="1" w:styleId="p3">
    <w:name w:val="p3"/>
    <w:basedOn w:val="Normal"/>
    <w:rsid w:val="005151F1"/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Fuentedeprrafopredeter"/>
    <w:rsid w:val="005151F1"/>
  </w:style>
  <w:style w:type="paragraph" w:customStyle="1" w:styleId="p4">
    <w:name w:val="p4"/>
    <w:basedOn w:val="Normal"/>
    <w:rsid w:val="0018151B"/>
    <w:pPr>
      <w:spacing w:after="29"/>
    </w:pPr>
    <w:rPr>
      <w:rFonts w:ascii="Arial" w:hAnsi="Arial" w:cs="Arial"/>
      <w:sz w:val="17"/>
      <w:szCs w:val="17"/>
    </w:rPr>
  </w:style>
  <w:style w:type="character" w:customStyle="1" w:styleId="s1">
    <w:name w:val="s1"/>
    <w:basedOn w:val="Fuentedeprrafopredeter"/>
    <w:rsid w:val="0018151B"/>
    <w:rPr>
      <w:rFonts w:ascii="Arial" w:hAnsi="Arial" w:cs="Arial" w:hint="default"/>
      <w:sz w:val="12"/>
      <w:szCs w:val="12"/>
    </w:rPr>
  </w:style>
  <w:style w:type="character" w:customStyle="1" w:styleId="s2">
    <w:name w:val="s2"/>
    <w:basedOn w:val="Fuentedeprrafopredeter"/>
    <w:rsid w:val="0018151B"/>
    <w:rPr>
      <w:rFonts w:ascii="Arial" w:hAnsi="Arial" w:cs="Arial" w:hint="default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BCD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eastAsia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ascii="Comic Sans MS" w:eastAsiaTheme="majorEastAsia" w:hAnsi="Comic Sans MS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  <w:rPr>
      <w:rFonts w:ascii="Comic Sans MS" w:eastAsia="Times" w:hAnsi="Comic Sans MS"/>
    </w:r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  <w:rPr>
      <w:rFonts w:ascii="Comic Sans MS" w:eastAsia="Times" w:hAnsi="Comic Sans MS"/>
    </w:r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  <w:rPr>
      <w:rFonts w:ascii="Comic Sans MS" w:eastAsia="Times" w:hAnsi="Comic Sans M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eastAsia="Times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  <w:style w:type="paragraph" w:customStyle="1" w:styleId="p1">
    <w:name w:val="p1"/>
    <w:basedOn w:val="Normal"/>
    <w:rsid w:val="005151F1"/>
    <w:rPr>
      <w:rFonts w:ascii="Arial" w:hAnsi="Arial" w:cs="Arial"/>
      <w:sz w:val="18"/>
      <w:szCs w:val="18"/>
    </w:rPr>
  </w:style>
  <w:style w:type="paragraph" w:customStyle="1" w:styleId="p2">
    <w:name w:val="p2"/>
    <w:basedOn w:val="Normal"/>
    <w:rsid w:val="005151F1"/>
    <w:rPr>
      <w:rFonts w:ascii="Arial" w:hAnsi="Arial" w:cs="Arial"/>
      <w:sz w:val="17"/>
      <w:szCs w:val="17"/>
    </w:rPr>
  </w:style>
  <w:style w:type="paragraph" w:customStyle="1" w:styleId="p3">
    <w:name w:val="p3"/>
    <w:basedOn w:val="Normal"/>
    <w:rsid w:val="005151F1"/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Fuentedeprrafopredeter"/>
    <w:rsid w:val="005151F1"/>
  </w:style>
  <w:style w:type="paragraph" w:customStyle="1" w:styleId="p4">
    <w:name w:val="p4"/>
    <w:basedOn w:val="Normal"/>
    <w:rsid w:val="0018151B"/>
    <w:pPr>
      <w:spacing w:after="29"/>
    </w:pPr>
    <w:rPr>
      <w:rFonts w:ascii="Arial" w:hAnsi="Arial" w:cs="Arial"/>
      <w:sz w:val="17"/>
      <w:szCs w:val="17"/>
    </w:rPr>
  </w:style>
  <w:style w:type="character" w:customStyle="1" w:styleId="s1">
    <w:name w:val="s1"/>
    <w:basedOn w:val="Fuentedeprrafopredeter"/>
    <w:rsid w:val="0018151B"/>
    <w:rPr>
      <w:rFonts w:ascii="Arial" w:hAnsi="Arial" w:cs="Arial" w:hint="default"/>
      <w:sz w:val="12"/>
      <w:szCs w:val="12"/>
    </w:rPr>
  </w:style>
  <w:style w:type="character" w:customStyle="1" w:styleId="s2">
    <w:name w:val="s2"/>
    <w:basedOn w:val="Fuentedeprrafopredeter"/>
    <w:rsid w:val="0018151B"/>
    <w:rPr>
      <w:rFonts w:ascii="Arial" w:hAnsi="Arial" w:cs="Arial" w:hint="default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D3A2-A8AF-4E32-9F98-F515D960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2858</Words>
  <Characters>15720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user</cp:lastModifiedBy>
  <cp:revision>2</cp:revision>
  <cp:lastPrinted>2017-02-23T05:11:00Z</cp:lastPrinted>
  <dcterms:created xsi:type="dcterms:W3CDTF">2017-03-03T20:30:00Z</dcterms:created>
  <dcterms:modified xsi:type="dcterms:W3CDTF">2017-03-03T20:30:00Z</dcterms:modified>
</cp:coreProperties>
</file>