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27BF40" w14:textId="77777777" w:rsidR="0026039C" w:rsidRPr="004871F9" w:rsidRDefault="0026039C" w:rsidP="00C23670">
      <w:pPr>
        <w:pStyle w:val="Prrafodelista"/>
        <w:numPr>
          <w:ilvl w:val="0"/>
          <w:numId w:val="15"/>
        </w:numPr>
        <w:ind w:left="992" w:hanging="284"/>
        <w:jc w:val="both"/>
        <w:rPr>
          <w:rFonts w:ascii="Candara" w:hAnsi="Candara" w:cs="Arial"/>
          <w:b/>
          <w:sz w:val="22"/>
          <w:szCs w:val="22"/>
          <w:lang w:val="es-CO"/>
        </w:rPr>
      </w:pPr>
      <w:r w:rsidRPr="004871F9">
        <w:rPr>
          <w:rFonts w:ascii="Candara" w:hAnsi="Candara" w:cs="Arial"/>
          <w:b/>
          <w:sz w:val="22"/>
          <w:szCs w:val="22"/>
          <w:lang w:val="es-CO"/>
        </w:rPr>
        <w:t xml:space="preserve">INFORMACIÓN GENERAL DEL </w:t>
      </w:r>
      <w:r w:rsidR="00D9058D" w:rsidRPr="004871F9">
        <w:rPr>
          <w:rFonts w:ascii="Candara" w:hAnsi="Candara" w:cs="Arial"/>
          <w:b/>
          <w:sz w:val="22"/>
          <w:szCs w:val="22"/>
          <w:lang w:val="es-CO"/>
        </w:rPr>
        <w:t>CURSO</w:t>
      </w:r>
    </w:p>
    <w:tbl>
      <w:tblPr>
        <w:tblpPr w:leftFromText="141" w:rightFromText="141" w:vertAnchor="page" w:horzAnchor="margin" w:tblpY="2566"/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1418"/>
        <w:gridCol w:w="737"/>
        <w:gridCol w:w="1701"/>
        <w:gridCol w:w="567"/>
        <w:gridCol w:w="1560"/>
        <w:gridCol w:w="283"/>
        <w:gridCol w:w="709"/>
      </w:tblGrid>
      <w:tr w:rsidR="004871F9" w:rsidRPr="004871F9" w14:paraId="3CAA0A10" w14:textId="77777777" w:rsidTr="00C23670">
        <w:trPr>
          <w:trHeight w:val="274"/>
        </w:trPr>
        <w:tc>
          <w:tcPr>
            <w:tcW w:w="1809" w:type="dxa"/>
            <w:vAlign w:val="center"/>
          </w:tcPr>
          <w:p w14:paraId="06E0F7C2" w14:textId="77777777" w:rsidR="00B361C9" w:rsidRPr="004871F9" w:rsidRDefault="00B361C9" w:rsidP="00D66EA5">
            <w:pPr>
              <w:spacing w:line="276" w:lineRule="auto"/>
              <w:rPr>
                <w:rFonts w:ascii="Candara" w:hAnsi="Candara" w:cs="Arial"/>
                <w:b/>
                <w:sz w:val="22"/>
                <w:szCs w:val="22"/>
                <w:lang w:val="es-CO"/>
              </w:rPr>
            </w:pPr>
            <w:r w:rsidRPr="004871F9">
              <w:rPr>
                <w:rFonts w:ascii="Candara" w:hAnsi="Candara" w:cs="Arial"/>
                <w:b/>
                <w:sz w:val="22"/>
                <w:szCs w:val="22"/>
                <w:lang w:val="es-CO"/>
              </w:rPr>
              <w:t>Facultad</w:t>
            </w:r>
          </w:p>
        </w:tc>
        <w:tc>
          <w:tcPr>
            <w:tcW w:w="3856" w:type="dxa"/>
            <w:gridSpan w:val="3"/>
            <w:vAlign w:val="center"/>
          </w:tcPr>
          <w:p w14:paraId="7F8D8A77" w14:textId="0BF4C304" w:rsidR="00B361C9" w:rsidRPr="004871F9" w:rsidRDefault="00924A8E" w:rsidP="00EC1B54">
            <w:pPr>
              <w:spacing w:line="276" w:lineRule="auto"/>
              <w:rPr>
                <w:rFonts w:ascii="Candara" w:hAnsi="Candara" w:cs="Arial"/>
                <w:sz w:val="22"/>
                <w:szCs w:val="22"/>
                <w:lang w:val="es-CO"/>
              </w:rPr>
            </w:pPr>
            <w:r w:rsidRPr="004871F9">
              <w:rPr>
                <w:rFonts w:ascii="Candara" w:hAnsi="Candara" w:cs="Arial"/>
                <w:sz w:val="22"/>
                <w:szCs w:val="22"/>
                <w:lang w:val="es-CO"/>
              </w:rPr>
              <w:t>Facultad d</w:t>
            </w:r>
            <w:r w:rsidR="00521ED2" w:rsidRPr="004871F9">
              <w:rPr>
                <w:rFonts w:ascii="Candara" w:hAnsi="Candara" w:cs="Arial"/>
                <w:sz w:val="22"/>
                <w:szCs w:val="22"/>
                <w:lang w:val="es-CO"/>
              </w:rPr>
              <w:t>e Ciencias de la Educación</w:t>
            </w:r>
          </w:p>
        </w:tc>
        <w:tc>
          <w:tcPr>
            <w:tcW w:w="2127" w:type="dxa"/>
            <w:gridSpan w:val="2"/>
            <w:vAlign w:val="center"/>
          </w:tcPr>
          <w:p w14:paraId="7405F1E3" w14:textId="77777777" w:rsidR="00B361C9" w:rsidRPr="004871F9" w:rsidRDefault="00B361C9" w:rsidP="00D66EA5">
            <w:pPr>
              <w:spacing w:line="276" w:lineRule="auto"/>
              <w:rPr>
                <w:rFonts w:ascii="Candara" w:hAnsi="Candara" w:cs="Arial"/>
                <w:b/>
                <w:sz w:val="22"/>
                <w:szCs w:val="22"/>
                <w:lang w:val="es-CO"/>
              </w:rPr>
            </w:pPr>
            <w:r w:rsidRPr="004871F9">
              <w:rPr>
                <w:rFonts w:ascii="Candara" w:hAnsi="Candara" w:cs="Arial"/>
                <w:b/>
                <w:sz w:val="22"/>
                <w:szCs w:val="22"/>
                <w:lang w:val="es-CO"/>
              </w:rPr>
              <w:t>Fecha de Actualización</w:t>
            </w:r>
          </w:p>
        </w:tc>
        <w:tc>
          <w:tcPr>
            <w:tcW w:w="992" w:type="dxa"/>
            <w:gridSpan w:val="2"/>
            <w:vAlign w:val="center"/>
          </w:tcPr>
          <w:p w14:paraId="231D78A5" w14:textId="491B1CFE" w:rsidR="00B361C9" w:rsidRPr="004871F9" w:rsidRDefault="00521ED2" w:rsidP="00D66EA5">
            <w:pPr>
              <w:spacing w:line="276" w:lineRule="auto"/>
              <w:rPr>
                <w:rFonts w:ascii="Candara" w:hAnsi="Candara" w:cs="Arial"/>
                <w:sz w:val="22"/>
                <w:szCs w:val="22"/>
                <w:lang w:val="es-CO"/>
              </w:rPr>
            </w:pPr>
            <w:r w:rsidRPr="004871F9">
              <w:rPr>
                <w:rFonts w:ascii="Candara" w:hAnsi="Candara" w:cs="Arial"/>
                <w:sz w:val="22"/>
                <w:szCs w:val="22"/>
                <w:lang w:val="es-CO"/>
              </w:rPr>
              <w:t>Octubre</w:t>
            </w:r>
            <w:r w:rsidR="00EC1B54" w:rsidRPr="004871F9">
              <w:rPr>
                <w:rFonts w:ascii="Candara" w:hAnsi="Candara" w:cs="Arial"/>
                <w:sz w:val="22"/>
                <w:szCs w:val="22"/>
                <w:lang w:val="es-CO"/>
              </w:rPr>
              <w:t xml:space="preserve"> 20</w:t>
            </w:r>
            <w:r w:rsidR="00632377" w:rsidRPr="004871F9">
              <w:rPr>
                <w:rFonts w:ascii="Candara" w:hAnsi="Candara" w:cs="Arial"/>
                <w:sz w:val="22"/>
                <w:szCs w:val="22"/>
                <w:lang w:val="es-CO"/>
              </w:rPr>
              <w:t>20</w:t>
            </w:r>
          </w:p>
        </w:tc>
      </w:tr>
      <w:tr w:rsidR="004871F9" w:rsidRPr="004871F9" w14:paraId="453BC143" w14:textId="77777777" w:rsidTr="00C23670">
        <w:trPr>
          <w:trHeight w:val="309"/>
        </w:trPr>
        <w:tc>
          <w:tcPr>
            <w:tcW w:w="1809" w:type="dxa"/>
            <w:shd w:val="clear" w:color="auto" w:fill="F2F2F2" w:themeFill="background1" w:themeFillShade="F2"/>
            <w:vAlign w:val="center"/>
          </w:tcPr>
          <w:p w14:paraId="6250E386" w14:textId="77777777" w:rsidR="00B82C6C" w:rsidRPr="004871F9" w:rsidRDefault="003F12D9" w:rsidP="00D66EA5">
            <w:pPr>
              <w:spacing w:line="276" w:lineRule="auto"/>
              <w:rPr>
                <w:rFonts w:ascii="Candara" w:hAnsi="Candara" w:cs="Arial"/>
                <w:b/>
                <w:sz w:val="22"/>
                <w:szCs w:val="22"/>
                <w:lang w:val="es-CO"/>
              </w:rPr>
            </w:pPr>
            <w:r w:rsidRPr="004871F9">
              <w:rPr>
                <w:rFonts w:ascii="Candara" w:hAnsi="Candara" w:cs="Arial"/>
                <w:b/>
                <w:sz w:val="22"/>
                <w:szCs w:val="22"/>
                <w:lang w:val="es-CO"/>
              </w:rPr>
              <w:t>Programa</w:t>
            </w:r>
          </w:p>
        </w:tc>
        <w:tc>
          <w:tcPr>
            <w:tcW w:w="4423" w:type="dxa"/>
            <w:gridSpan w:val="4"/>
            <w:shd w:val="clear" w:color="auto" w:fill="F2F2F2" w:themeFill="background1" w:themeFillShade="F2"/>
            <w:vAlign w:val="center"/>
          </w:tcPr>
          <w:p w14:paraId="5435721B" w14:textId="5F53963E" w:rsidR="00B82C6C" w:rsidRPr="004871F9" w:rsidRDefault="005C6FA4" w:rsidP="00D66EA5">
            <w:pPr>
              <w:spacing w:line="276" w:lineRule="auto"/>
              <w:rPr>
                <w:rFonts w:ascii="Candara" w:hAnsi="Candara" w:cs="Arial"/>
                <w:sz w:val="22"/>
                <w:szCs w:val="22"/>
                <w:lang w:val="es-CO"/>
              </w:rPr>
            </w:pPr>
            <w:r w:rsidRPr="004871F9">
              <w:rPr>
                <w:rFonts w:ascii="Candara" w:hAnsi="Candara" w:cs="Arial"/>
                <w:sz w:val="22"/>
                <w:szCs w:val="22"/>
                <w:lang w:val="es-CO"/>
              </w:rPr>
              <w:t>Licenciatura en Humanidades y Lengua Castellana</w:t>
            </w:r>
          </w:p>
        </w:tc>
        <w:tc>
          <w:tcPr>
            <w:tcW w:w="1560" w:type="dxa"/>
            <w:shd w:val="clear" w:color="auto" w:fill="F2F2F2" w:themeFill="background1" w:themeFillShade="F2"/>
            <w:vAlign w:val="center"/>
          </w:tcPr>
          <w:p w14:paraId="21675B44" w14:textId="77777777" w:rsidR="00B82C6C" w:rsidRPr="004871F9" w:rsidRDefault="00B82C6C" w:rsidP="00D66EA5">
            <w:pPr>
              <w:spacing w:line="276" w:lineRule="auto"/>
              <w:rPr>
                <w:rFonts w:ascii="Candara" w:hAnsi="Candara" w:cs="Arial"/>
                <w:b/>
                <w:sz w:val="22"/>
                <w:szCs w:val="22"/>
                <w:lang w:val="es-CO"/>
              </w:rPr>
            </w:pPr>
            <w:r w:rsidRPr="004871F9">
              <w:rPr>
                <w:rFonts w:ascii="Candara" w:hAnsi="Candara" w:cs="Arial"/>
                <w:b/>
                <w:sz w:val="22"/>
                <w:szCs w:val="22"/>
                <w:lang w:val="es-CO"/>
              </w:rPr>
              <w:t>Semestre</w:t>
            </w:r>
          </w:p>
        </w:tc>
        <w:tc>
          <w:tcPr>
            <w:tcW w:w="992" w:type="dxa"/>
            <w:gridSpan w:val="2"/>
            <w:shd w:val="clear" w:color="auto" w:fill="F2F2F2" w:themeFill="background1" w:themeFillShade="F2"/>
            <w:vAlign w:val="center"/>
          </w:tcPr>
          <w:p w14:paraId="1524F0EF" w14:textId="61BB5BE2" w:rsidR="00B82C6C" w:rsidRPr="004871F9" w:rsidRDefault="005C6FA4" w:rsidP="00D66EA5">
            <w:pPr>
              <w:spacing w:line="276" w:lineRule="auto"/>
              <w:rPr>
                <w:rFonts w:ascii="Candara" w:hAnsi="Candara" w:cs="Arial"/>
                <w:sz w:val="22"/>
                <w:szCs w:val="22"/>
                <w:lang w:val="es-CO"/>
              </w:rPr>
            </w:pPr>
            <w:r w:rsidRPr="004871F9">
              <w:rPr>
                <w:rFonts w:ascii="Candara" w:hAnsi="Candara" w:cs="Arial"/>
                <w:sz w:val="22"/>
                <w:szCs w:val="22"/>
                <w:lang w:val="es-CO"/>
              </w:rPr>
              <w:t>Cuarto</w:t>
            </w:r>
          </w:p>
        </w:tc>
      </w:tr>
      <w:tr w:rsidR="004871F9" w:rsidRPr="004871F9" w14:paraId="547BA31A" w14:textId="77777777" w:rsidTr="00C23670">
        <w:trPr>
          <w:trHeight w:val="320"/>
        </w:trPr>
        <w:tc>
          <w:tcPr>
            <w:tcW w:w="1809" w:type="dxa"/>
            <w:vAlign w:val="center"/>
          </w:tcPr>
          <w:p w14:paraId="20720946" w14:textId="77777777" w:rsidR="00B82C6C" w:rsidRPr="004871F9" w:rsidRDefault="00762DB3" w:rsidP="00D66EA5">
            <w:pPr>
              <w:spacing w:line="276" w:lineRule="auto"/>
              <w:rPr>
                <w:rFonts w:ascii="Candara" w:hAnsi="Candara" w:cs="Arial"/>
                <w:b/>
                <w:sz w:val="22"/>
                <w:szCs w:val="22"/>
                <w:lang w:val="es-CO"/>
              </w:rPr>
            </w:pPr>
            <w:r w:rsidRPr="004871F9">
              <w:rPr>
                <w:rFonts w:ascii="Candara" w:hAnsi="Candara" w:cs="Arial"/>
                <w:b/>
                <w:sz w:val="22"/>
                <w:szCs w:val="22"/>
                <w:lang w:val="es-CO"/>
              </w:rPr>
              <w:t>Nombre</w:t>
            </w:r>
            <w:r w:rsidR="00B82C6C" w:rsidRPr="004871F9">
              <w:rPr>
                <w:rFonts w:ascii="Candara" w:hAnsi="Candara" w:cs="Arial"/>
                <w:b/>
                <w:sz w:val="22"/>
                <w:szCs w:val="22"/>
                <w:lang w:val="es-CO"/>
              </w:rPr>
              <w:t xml:space="preserve"> </w:t>
            </w:r>
          </w:p>
        </w:tc>
        <w:tc>
          <w:tcPr>
            <w:tcW w:w="4423" w:type="dxa"/>
            <w:gridSpan w:val="4"/>
            <w:vAlign w:val="center"/>
          </w:tcPr>
          <w:p w14:paraId="51DA856A" w14:textId="31D7F1B8" w:rsidR="00B82C6C" w:rsidRPr="004871F9" w:rsidRDefault="00632377" w:rsidP="00D66EA5">
            <w:pPr>
              <w:spacing w:line="276" w:lineRule="auto"/>
              <w:rPr>
                <w:rFonts w:ascii="Candara" w:hAnsi="Candara" w:cs="Arial"/>
                <w:sz w:val="22"/>
                <w:szCs w:val="22"/>
                <w:lang w:val="es-CO"/>
              </w:rPr>
            </w:pPr>
            <w:r w:rsidRPr="004871F9">
              <w:rPr>
                <w:rFonts w:ascii="Candara" w:hAnsi="Candara" w:cs="Arial"/>
                <w:sz w:val="22"/>
                <w:szCs w:val="22"/>
                <w:lang w:val="es-CO"/>
              </w:rPr>
              <w:t>Com</w:t>
            </w:r>
            <w:r w:rsidR="005C6FA4" w:rsidRPr="004871F9">
              <w:rPr>
                <w:rFonts w:ascii="Candara" w:hAnsi="Candara" w:cs="Arial"/>
                <w:sz w:val="22"/>
                <w:szCs w:val="22"/>
                <w:lang w:val="es-CO"/>
              </w:rPr>
              <w:t>petencias Comunicativas IV</w:t>
            </w:r>
          </w:p>
        </w:tc>
        <w:tc>
          <w:tcPr>
            <w:tcW w:w="1560" w:type="dxa"/>
            <w:vAlign w:val="center"/>
          </w:tcPr>
          <w:p w14:paraId="473D1C2F" w14:textId="77777777" w:rsidR="00B82C6C" w:rsidRPr="004871F9" w:rsidRDefault="00B82C6C" w:rsidP="00D66EA5">
            <w:pPr>
              <w:spacing w:line="276" w:lineRule="auto"/>
              <w:rPr>
                <w:rFonts w:ascii="Candara" w:hAnsi="Candara" w:cs="Arial"/>
                <w:b/>
                <w:sz w:val="22"/>
                <w:szCs w:val="22"/>
                <w:lang w:val="es-CO"/>
              </w:rPr>
            </w:pPr>
            <w:r w:rsidRPr="004871F9">
              <w:rPr>
                <w:rFonts w:ascii="Candara" w:hAnsi="Candara" w:cs="Arial"/>
                <w:b/>
                <w:sz w:val="22"/>
                <w:szCs w:val="22"/>
                <w:lang w:val="es-CO"/>
              </w:rPr>
              <w:t>Código</w:t>
            </w:r>
          </w:p>
        </w:tc>
        <w:tc>
          <w:tcPr>
            <w:tcW w:w="992" w:type="dxa"/>
            <w:gridSpan w:val="2"/>
            <w:vAlign w:val="center"/>
          </w:tcPr>
          <w:p w14:paraId="0E6F0767" w14:textId="17E748A0" w:rsidR="00B82C6C" w:rsidRPr="004871F9" w:rsidRDefault="005C6FA4" w:rsidP="00D66EA5">
            <w:pPr>
              <w:spacing w:line="276" w:lineRule="auto"/>
              <w:rPr>
                <w:rFonts w:ascii="Candara" w:hAnsi="Candara" w:cs="Arial"/>
                <w:sz w:val="22"/>
                <w:szCs w:val="22"/>
                <w:lang w:val="es-CO"/>
              </w:rPr>
            </w:pPr>
            <w:r w:rsidRPr="004871F9">
              <w:rPr>
                <w:rFonts w:ascii="Candara" w:hAnsi="Candara" w:cs="Arial"/>
                <w:sz w:val="22"/>
                <w:szCs w:val="22"/>
                <w:lang w:val="es-CO"/>
              </w:rPr>
              <w:t>61483</w:t>
            </w:r>
          </w:p>
        </w:tc>
      </w:tr>
      <w:tr w:rsidR="004871F9" w:rsidRPr="004871F9" w14:paraId="04B07B7C" w14:textId="77777777" w:rsidTr="00C23670">
        <w:trPr>
          <w:trHeight w:val="320"/>
        </w:trPr>
        <w:tc>
          <w:tcPr>
            <w:tcW w:w="1809" w:type="dxa"/>
            <w:shd w:val="clear" w:color="auto" w:fill="F2F2F2" w:themeFill="background1" w:themeFillShade="F2"/>
            <w:vAlign w:val="center"/>
          </w:tcPr>
          <w:p w14:paraId="262D0E7D" w14:textId="77777777" w:rsidR="00B82C6C" w:rsidRPr="004871F9" w:rsidRDefault="00B82C6C" w:rsidP="00D66EA5">
            <w:pPr>
              <w:spacing w:line="276" w:lineRule="auto"/>
              <w:rPr>
                <w:rFonts w:ascii="Candara" w:hAnsi="Candara" w:cs="Arial"/>
                <w:b/>
                <w:sz w:val="22"/>
                <w:szCs w:val="22"/>
                <w:lang w:val="es-CO"/>
              </w:rPr>
            </w:pPr>
            <w:r w:rsidRPr="004871F9">
              <w:rPr>
                <w:rFonts w:ascii="Candara" w:hAnsi="Candara" w:cs="Arial"/>
                <w:b/>
                <w:sz w:val="22"/>
                <w:szCs w:val="22"/>
                <w:lang w:val="es-CO"/>
              </w:rPr>
              <w:t>Prerrequisitos</w:t>
            </w:r>
          </w:p>
        </w:tc>
        <w:tc>
          <w:tcPr>
            <w:tcW w:w="4423" w:type="dxa"/>
            <w:gridSpan w:val="4"/>
            <w:shd w:val="clear" w:color="auto" w:fill="F2F2F2" w:themeFill="background1" w:themeFillShade="F2"/>
            <w:vAlign w:val="center"/>
          </w:tcPr>
          <w:p w14:paraId="2991966C" w14:textId="68A4CCA2" w:rsidR="00B82C6C" w:rsidRPr="004871F9" w:rsidRDefault="005C6FA4" w:rsidP="00D66EA5">
            <w:pPr>
              <w:spacing w:line="276" w:lineRule="auto"/>
              <w:rPr>
                <w:rFonts w:ascii="Candara" w:hAnsi="Candara" w:cs="Arial"/>
                <w:sz w:val="22"/>
                <w:szCs w:val="22"/>
                <w:lang w:val="es-CO"/>
              </w:rPr>
            </w:pPr>
            <w:r w:rsidRPr="004871F9">
              <w:rPr>
                <w:rFonts w:ascii="Candara" w:hAnsi="Candara" w:cs="Arial"/>
                <w:sz w:val="22"/>
                <w:szCs w:val="22"/>
                <w:lang w:val="es-CO"/>
              </w:rPr>
              <w:t>Competencias Comunicativas III</w:t>
            </w:r>
          </w:p>
        </w:tc>
        <w:tc>
          <w:tcPr>
            <w:tcW w:w="1560" w:type="dxa"/>
            <w:shd w:val="clear" w:color="auto" w:fill="F2F2F2" w:themeFill="background1" w:themeFillShade="F2"/>
            <w:vAlign w:val="center"/>
          </w:tcPr>
          <w:p w14:paraId="51446BE0" w14:textId="77777777" w:rsidR="00B82C6C" w:rsidRPr="004871F9" w:rsidRDefault="00B82C6C" w:rsidP="00D66EA5">
            <w:pPr>
              <w:spacing w:line="276" w:lineRule="auto"/>
              <w:rPr>
                <w:rFonts w:ascii="Candara" w:hAnsi="Candara" w:cs="Arial"/>
                <w:b/>
                <w:sz w:val="22"/>
                <w:szCs w:val="22"/>
                <w:lang w:val="es-CO"/>
              </w:rPr>
            </w:pPr>
            <w:r w:rsidRPr="004871F9">
              <w:rPr>
                <w:rFonts w:ascii="Candara" w:hAnsi="Candara" w:cs="Arial"/>
                <w:b/>
                <w:sz w:val="22"/>
                <w:szCs w:val="22"/>
                <w:lang w:val="es-CO"/>
              </w:rPr>
              <w:t>Créditos</w:t>
            </w:r>
          </w:p>
        </w:tc>
        <w:tc>
          <w:tcPr>
            <w:tcW w:w="992" w:type="dxa"/>
            <w:gridSpan w:val="2"/>
            <w:shd w:val="clear" w:color="auto" w:fill="F2F2F2" w:themeFill="background1" w:themeFillShade="F2"/>
            <w:vAlign w:val="center"/>
          </w:tcPr>
          <w:p w14:paraId="48EB4485" w14:textId="037892FC" w:rsidR="00B82C6C" w:rsidRPr="004871F9" w:rsidRDefault="005C6FA4" w:rsidP="00D66EA5">
            <w:pPr>
              <w:spacing w:line="276" w:lineRule="auto"/>
              <w:rPr>
                <w:rFonts w:ascii="Candara" w:hAnsi="Candara" w:cs="Arial"/>
                <w:sz w:val="22"/>
                <w:szCs w:val="22"/>
                <w:lang w:val="es-CO"/>
              </w:rPr>
            </w:pPr>
            <w:r w:rsidRPr="004871F9">
              <w:rPr>
                <w:rFonts w:ascii="Candara" w:hAnsi="Candara" w:cs="Arial"/>
                <w:sz w:val="22"/>
                <w:szCs w:val="22"/>
                <w:lang w:val="es-CO"/>
              </w:rPr>
              <w:t>3</w:t>
            </w:r>
          </w:p>
        </w:tc>
      </w:tr>
      <w:tr w:rsidR="004871F9" w:rsidRPr="004871F9" w14:paraId="668F3CDB" w14:textId="77777777" w:rsidTr="00C23670">
        <w:trPr>
          <w:trHeight w:val="224"/>
        </w:trPr>
        <w:tc>
          <w:tcPr>
            <w:tcW w:w="1809" w:type="dxa"/>
            <w:vMerge w:val="restart"/>
            <w:vAlign w:val="center"/>
          </w:tcPr>
          <w:p w14:paraId="017DFD5F" w14:textId="77777777" w:rsidR="00E51041" w:rsidRPr="004871F9" w:rsidRDefault="00E51041" w:rsidP="00D66EA5">
            <w:pPr>
              <w:spacing w:line="276" w:lineRule="auto"/>
              <w:rPr>
                <w:rFonts w:ascii="Candara" w:hAnsi="Candara" w:cs="Arial"/>
                <w:b/>
                <w:sz w:val="22"/>
                <w:szCs w:val="22"/>
                <w:lang w:val="es-CO"/>
              </w:rPr>
            </w:pPr>
            <w:r w:rsidRPr="004871F9">
              <w:rPr>
                <w:rFonts w:ascii="Candara" w:hAnsi="Candara" w:cs="Arial"/>
                <w:b/>
                <w:sz w:val="22"/>
                <w:szCs w:val="22"/>
                <w:lang w:val="es-CO"/>
              </w:rPr>
              <w:t>Nivel</w:t>
            </w:r>
            <w:r w:rsidR="00E9463A" w:rsidRPr="004871F9">
              <w:rPr>
                <w:rFonts w:ascii="Candara" w:hAnsi="Candara" w:cs="Arial"/>
                <w:b/>
                <w:sz w:val="22"/>
                <w:szCs w:val="22"/>
                <w:lang w:val="es-CO"/>
              </w:rPr>
              <w:t xml:space="preserve"> de Formación</w:t>
            </w:r>
          </w:p>
        </w:tc>
        <w:tc>
          <w:tcPr>
            <w:tcW w:w="1418" w:type="dxa"/>
            <w:vAlign w:val="center"/>
          </w:tcPr>
          <w:p w14:paraId="596DD743" w14:textId="77777777" w:rsidR="00E51041" w:rsidRPr="004871F9" w:rsidRDefault="00E51041" w:rsidP="00D66EA5">
            <w:pPr>
              <w:spacing w:line="276" w:lineRule="auto"/>
              <w:rPr>
                <w:rFonts w:ascii="Candara" w:hAnsi="Candara" w:cs="Arial"/>
                <w:sz w:val="22"/>
                <w:szCs w:val="22"/>
                <w:lang w:val="es-CO"/>
              </w:rPr>
            </w:pPr>
            <w:r w:rsidRPr="004871F9">
              <w:rPr>
                <w:rFonts w:ascii="Candara" w:hAnsi="Candara" w:cs="Arial"/>
                <w:sz w:val="22"/>
                <w:szCs w:val="22"/>
                <w:lang w:val="es-CO"/>
              </w:rPr>
              <w:t xml:space="preserve">Técnico </w:t>
            </w:r>
          </w:p>
        </w:tc>
        <w:tc>
          <w:tcPr>
            <w:tcW w:w="737" w:type="dxa"/>
            <w:vAlign w:val="center"/>
          </w:tcPr>
          <w:p w14:paraId="65E8168E" w14:textId="77777777" w:rsidR="00E51041" w:rsidRPr="004871F9" w:rsidRDefault="00E51041" w:rsidP="00B82C6C">
            <w:pPr>
              <w:spacing w:line="276" w:lineRule="auto"/>
              <w:jc w:val="center"/>
              <w:rPr>
                <w:rFonts w:ascii="Candara" w:hAnsi="Candara" w:cs="Arial"/>
                <w:sz w:val="22"/>
                <w:szCs w:val="22"/>
                <w:lang w:val="es-CO"/>
              </w:rPr>
            </w:pPr>
          </w:p>
        </w:tc>
        <w:tc>
          <w:tcPr>
            <w:tcW w:w="1701" w:type="dxa"/>
            <w:vAlign w:val="center"/>
          </w:tcPr>
          <w:p w14:paraId="13B63C80" w14:textId="77777777" w:rsidR="00E51041" w:rsidRPr="004871F9" w:rsidRDefault="00E51041" w:rsidP="00D66EA5">
            <w:pPr>
              <w:spacing w:line="276" w:lineRule="auto"/>
              <w:rPr>
                <w:rFonts w:ascii="Candara" w:hAnsi="Candara" w:cs="Arial"/>
                <w:sz w:val="22"/>
                <w:szCs w:val="22"/>
                <w:lang w:val="es-CO"/>
              </w:rPr>
            </w:pPr>
            <w:r w:rsidRPr="004871F9">
              <w:rPr>
                <w:rFonts w:ascii="Candara" w:hAnsi="Candara" w:cs="Arial"/>
                <w:sz w:val="22"/>
                <w:szCs w:val="22"/>
                <w:lang w:val="es-CO"/>
              </w:rPr>
              <w:t xml:space="preserve">Profesional </w:t>
            </w:r>
          </w:p>
        </w:tc>
        <w:tc>
          <w:tcPr>
            <w:tcW w:w="567" w:type="dxa"/>
            <w:vAlign w:val="center"/>
          </w:tcPr>
          <w:p w14:paraId="513BB817" w14:textId="65D113F6" w:rsidR="00E51041" w:rsidRPr="004871F9" w:rsidRDefault="00632377" w:rsidP="00B82C6C">
            <w:pPr>
              <w:spacing w:line="276" w:lineRule="auto"/>
              <w:jc w:val="center"/>
              <w:rPr>
                <w:rFonts w:ascii="Candara" w:hAnsi="Candara" w:cs="Arial"/>
                <w:sz w:val="22"/>
                <w:szCs w:val="22"/>
                <w:lang w:val="es-CO"/>
              </w:rPr>
            </w:pPr>
            <w:r w:rsidRPr="004871F9">
              <w:rPr>
                <w:rFonts w:ascii="Candara" w:hAnsi="Candara" w:cs="Arial"/>
                <w:sz w:val="22"/>
                <w:szCs w:val="22"/>
                <w:lang w:val="es-CO"/>
              </w:rPr>
              <w:t>X</w:t>
            </w:r>
          </w:p>
        </w:tc>
        <w:tc>
          <w:tcPr>
            <w:tcW w:w="1843" w:type="dxa"/>
            <w:gridSpan w:val="2"/>
            <w:vAlign w:val="center"/>
          </w:tcPr>
          <w:p w14:paraId="7B123008" w14:textId="77777777" w:rsidR="00E51041" w:rsidRPr="004871F9" w:rsidRDefault="00E51041" w:rsidP="00D66EA5">
            <w:pPr>
              <w:spacing w:line="276" w:lineRule="auto"/>
              <w:rPr>
                <w:rFonts w:ascii="Candara" w:hAnsi="Candara" w:cs="Arial"/>
                <w:sz w:val="22"/>
                <w:szCs w:val="22"/>
                <w:lang w:val="es-CO"/>
              </w:rPr>
            </w:pPr>
            <w:r w:rsidRPr="004871F9">
              <w:rPr>
                <w:rFonts w:ascii="Candara" w:hAnsi="Candara" w:cs="Arial"/>
                <w:sz w:val="22"/>
                <w:szCs w:val="22"/>
                <w:lang w:val="es-CO"/>
              </w:rPr>
              <w:t xml:space="preserve">Maestría </w:t>
            </w:r>
          </w:p>
        </w:tc>
        <w:tc>
          <w:tcPr>
            <w:tcW w:w="709" w:type="dxa"/>
            <w:vAlign w:val="center"/>
          </w:tcPr>
          <w:p w14:paraId="03C98F68" w14:textId="77777777" w:rsidR="00E51041" w:rsidRPr="004871F9" w:rsidRDefault="00E51041" w:rsidP="00B82C6C">
            <w:pPr>
              <w:spacing w:line="276" w:lineRule="auto"/>
              <w:jc w:val="center"/>
              <w:rPr>
                <w:rFonts w:ascii="Candara" w:hAnsi="Candara" w:cs="Arial"/>
                <w:sz w:val="22"/>
                <w:szCs w:val="22"/>
                <w:lang w:val="es-CO"/>
              </w:rPr>
            </w:pPr>
          </w:p>
        </w:tc>
      </w:tr>
      <w:tr w:rsidR="004871F9" w:rsidRPr="004871F9" w14:paraId="7CD3682F" w14:textId="77777777" w:rsidTr="00C23670">
        <w:trPr>
          <w:trHeight w:val="265"/>
        </w:trPr>
        <w:tc>
          <w:tcPr>
            <w:tcW w:w="1809" w:type="dxa"/>
            <w:vMerge/>
            <w:vAlign w:val="center"/>
          </w:tcPr>
          <w:p w14:paraId="201E809E" w14:textId="77777777" w:rsidR="00E51041" w:rsidRPr="004871F9" w:rsidRDefault="00E51041" w:rsidP="00D66EA5">
            <w:pPr>
              <w:spacing w:line="276" w:lineRule="auto"/>
              <w:rPr>
                <w:rFonts w:ascii="Candara" w:hAnsi="Candara" w:cs="Arial"/>
                <w:b/>
                <w:sz w:val="22"/>
                <w:szCs w:val="22"/>
                <w:lang w:val="es-CO"/>
              </w:rPr>
            </w:pPr>
          </w:p>
        </w:tc>
        <w:tc>
          <w:tcPr>
            <w:tcW w:w="1418" w:type="dxa"/>
            <w:vAlign w:val="center"/>
          </w:tcPr>
          <w:p w14:paraId="4D38E5D2" w14:textId="77777777" w:rsidR="00E51041" w:rsidRPr="004871F9" w:rsidRDefault="00E51041" w:rsidP="00D66EA5">
            <w:pPr>
              <w:spacing w:line="276" w:lineRule="auto"/>
              <w:rPr>
                <w:rFonts w:ascii="Candara" w:hAnsi="Candara" w:cs="Arial"/>
                <w:sz w:val="22"/>
                <w:szCs w:val="22"/>
                <w:lang w:val="es-CO"/>
              </w:rPr>
            </w:pPr>
            <w:r w:rsidRPr="004871F9">
              <w:rPr>
                <w:rFonts w:ascii="Candara" w:hAnsi="Candara" w:cs="Arial"/>
                <w:sz w:val="22"/>
                <w:szCs w:val="22"/>
                <w:lang w:val="es-CO"/>
              </w:rPr>
              <w:t>Tecnológico</w:t>
            </w:r>
          </w:p>
        </w:tc>
        <w:tc>
          <w:tcPr>
            <w:tcW w:w="737" w:type="dxa"/>
            <w:vAlign w:val="center"/>
          </w:tcPr>
          <w:p w14:paraId="1AD57A84" w14:textId="77777777" w:rsidR="00E51041" w:rsidRPr="004871F9" w:rsidRDefault="00E51041" w:rsidP="00B82C6C">
            <w:pPr>
              <w:spacing w:line="276" w:lineRule="auto"/>
              <w:jc w:val="center"/>
              <w:rPr>
                <w:rFonts w:ascii="Candara" w:hAnsi="Candara" w:cs="Arial"/>
                <w:sz w:val="22"/>
                <w:szCs w:val="22"/>
                <w:lang w:val="es-CO"/>
              </w:rPr>
            </w:pPr>
          </w:p>
        </w:tc>
        <w:tc>
          <w:tcPr>
            <w:tcW w:w="1701" w:type="dxa"/>
            <w:vAlign w:val="center"/>
          </w:tcPr>
          <w:p w14:paraId="0AC9C989" w14:textId="77777777" w:rsidR="00E51041" w:rsidRPr="004871F9" w:rsidRDefault="00E51041" w:rsidP="00D66EA5">
            <w:pPr>
              <w:spacing w:line="276" w:lineRule="auto"/>
              <w:rPr>
                <w:rFonts w:ascii="Candara" w:hAnsi="Candara" w:cs="Arial"/>
                <w:sz w:val="22"/>
                <w:szCs w:val="22"/>
                <w:lang w:val="es-CO"/>
              </w:rPr>
            </w:pPr>
            <w:r w:rsidRPr="004871F9">
              <w:rPr>
                <w:rFonts w:ascii="Candara" w:hAnsi="Candara" w:cs="Arial"/>
                <w:sz w:val="22"/>
                <w:szCs w:val="22"/>
                <w:lang w:val="es-CO"/>
              </w:rPr>
              <w:t xml:space="preserve">Especialización </w:t>
            </w:r>
          </w:p>
        </w:tc>
        <w:tc>
          <w:tcPr>
            <w:tcW w:w="567" w:type="dxa"/>
            <w:vAlign w:val="center"/>
          </w:tcPr>
          <w:p w14:paraId="7A454D5B" w14:textId="77777777" w:rsidR="00E51041" w:rsidRPr="004871F9" w:rsidRDefault="00E51041" w:rsidP="00B82C6C">
            <w:pPr>
              <w:spacing w:line="276" w:lineRule="auto"/>
              <w:jc w:val="center"/>
              <w:rPr>
                <w:rFonts w:ascii="Candara" w:hAnsi="Candara" w:cs="Arial"/>
                <w:sz w:val="22"/>
                <w:szCs w:val="22"/>
                <w:lang w:val="es-CO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4FB58BED" w14:textId="77777777" w:rsidR="00E51041" w:rsidRPr="004871F9" w:rsidRDefault="00E51041" w:rsidP="00D66EA5">
            <w:pPr>
              <w:spacing w:line="276" w:lineRule="auto"/>
              <w:rPr>
                <w:rFonts w:ascii="Candara" w:hAnsi="Candara" w:cs="Arial"/>
                <w:sz w:val="22"/>
                <w:szCs w:val="22"/>
                <w:lang w:val="es-CO"/>
              </w:rPr>
            </w:pPr>
            <w:r w:rsidRPr="004871F9">
              <w:rPr>
                <w:rFonts w:ascii="Candara" w:hAnsi="Candara" w:cs="Arial"/>
                <w:sz w:val="22"/>
                <w:szCs w:val="22"/>
                <w:lang w:val="es-CO"/>
              </w:rPr>
              <w:t xml:space="preserve">Doctorado </w:t>
            </w:r>
          </w:p>
        </w:tc>
        <w:tc>
          <w:tcPr>
            <w:tcW w:w="709" w:type="dxa"/>
            <w:vAlign w:val="center"/>
          </w:tcPr>
          <w:p w14:paraId="02C5E449" w14:textId="77777777" w:rsidR="00E51041" w:rsidRPr="004871F9" w:rsidRDefault="00E51041" w:rsidP="00B82C6C">
            <w:pPr>
              <w:spacing w:line="276" w:lineRule="auto"/>
              <w:jc w:val="center"/>
              <w:rPr>
                <w:rFonts w:ascii="Candara" w:hAnsi="Candara" w:cs="Arial"/>
                <w:sz w:val="22"/>
                <w:szCs w:val="22"/>
                <w:lang w:val="es-CO"/>
              </w:rPr>
            </w:pPr>
          </w:p>
        </w:tc>
      </w:tr>
      <w:tr w:rsidR="004871F9" w:rsidRPr="004871F9" w14:paraId="7A406BDE" w14:textId="77777777" w:rsidTr="00C23670">
        <w:trPr>
          <w:trHeight w:val="103"/>
        </w:trPr>
        <w:tc>
          <w:tcPr>
            <w:tcW w:w="1809" w:type="dxa"/>
            <w:shd w:val="clear" w:color="auto" w:fill="F2F2F2" w:themeFill="background1" w:themeFillShade="F2"/>
            <w:vAlign w:val="center"/>
          </w:tcPr>
          <w:p w14:paraId="5550BE99" w14:textId="77777777" w:rsidR="008E410A" w:rsidRPr="004871F9" w:rsidRDefault="008E410A" w:rsidP="00D66EA5">
            <w:pPr>
              <w:spacing w:line="276" w:lineRule="auto"/>
              <w:rPr>
                <w:rFonts w:ascii="Candara" w:hAnsi="Candara" w:cs="Arial"/>
                <w:b/>
                <w:sz w:val="22"/>
                <w:szCs w:val="22"/>
                <w:lang w:val="es-CO"/>
              </w:rPr>
            </w:pPr>
            <w:r w:rsidRPr="004871F9">
              <w:rPr>
                <w:rFonts w:ascii="Candara" w:hAnsi="Candara" w:cs="Arial"/>
                <w:b/>
                <w:sz w:val="22"/>
                <w:szCs w:val="22"/>
                <w:lang w:val="es-CO"/>
              </w:rPr>
              <w:t xml:space="preserve">Área de Formación 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15ACD72A" w14:textId="77777777" w:rsidR="008E410A" w:rsidRPr="004871F9" w:rsidRDefault="008E410A" w:rsidP="00647AD2">
            <w:pPr>
              <w:spacing w:line="276" w:lineRule="auto"/>
              <w:rPr>
                <w:rFonts w:ascii="Candara" w:hAnsi="Candara" w:cs="Arial"/>
                <w:sz w:val="22"/>
                <w:szCs w:val="22"/>
                <w:lang w:val="es-CO"/>
              </w:rPr>
            </w:pPr>
            <w:r w:rsidRPr="004871F9">
              <w:rPr>
                <w:rFonts w:ascii="Candara" w:hAnsi="Candara" w:cs="Arial"/>
                <w:sz w:val="22"/>
                <w:szCs w:val="22"/>
                <w:lang w:val="es-CO"/>
              </w:rPr>
              <w:t>Básica</w:t>
            </w:r>
          </w:p>
        </w:tc>
        <w:tc>
          <w:tcPr>
            <w:tcW w:w="737" w:type="dxa"/>
            <w:shd w:val="clear" w:color="auto" w:fill="F2F2F2" w:themeFill="background1" w:themeFillShade="F2"/>
            <w:vAlign w:val="center"/>
          </w:tcPr>
          <w:p w14:paraId="22C72919" w14:textId="01A4475A" w:rsidR="008E410A" w:rsidRPr="004871F9" w:rsidRDefault="008E410A" w:rsidP="00924A8E">
            <w:pPr>
              <w:spacing w:line="276" w:lineRule="auto"/>
              <w:jc w:val="center"/>
              <w:rPr>
                <w:rFonts w:ascii="Candara" w:hAnsi="Candara" w:cs="Arial"/>
                <w:sz w:val="22"/>
                <w:szCs w:val="22"/>
                <w:lang w:val="es-CO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4D805875" w14:textId="77777777" w:rsidR="008E410A" w:rsidRPr="004871F9" w:rsidRDefault="008E410A" w:rsidP="00647AD2">
            <w:pPr>
              <w:spacing w:line="276" w:lineRule="auto"/>
              <w:rPr>
                <w:rFonts w:ascii="Candara" w:hAnsi="Candara" w:cs="Arial"/>
                <w:sz w:val="22"/>
                <w:szCs w:val="22"/>
                <w:lang w:val="es-CO"/>
              </w:rPr>
            </w:pPr>
            <w:r w:rsidRPr="004871F9">
              <w:rPr>
                <w:rFonts w:ascii="Candara" w:hAnsi="Candara" w:cs="Arial"/>
                <w:sz w:val="22"/>
                <w:szCs w:val="22"/>
                <w:lang w:val="es-CO"/>
              </w:rPr>
              <w:t>Profesional o Disciplinar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4FCE5912" w14:textId="1651ECB6" w:rsidR="008E410A" w:rsidRPr="004871F9" w:rsidRDefault="005C6FA4" w:rsidP="00ED4C64">
            <w:pPr>
              <w:spacing w:line="276" w:lineRule="auto"/>
              <w:jc w:val="center"/>
              <w:rPr>
                <w:rFonts w:ascii="Candara" w:hAnsi="Candara" w:cs="Arial"/>
                <w:sz w:val="22"/>
                <w:szCs w:val="22"/>
                <w:lang w:val="es-CO"/>
              </w:rPr>
            </w:pPr>
            <w:r w:rsidRPr="004871F9">
              <w:rPr>
                <w:rFonts w:ascii="Candara" w:hAnsi="Candara" w:cs="Arial"/>
                <w:sz w:val="22"/>
                <w:szCs w:val="22"/>
                <w:lang w:val="es-CO"/>
              </w:rPr>
              <w:t>X</w:t>
            </w:r>
          </w:p>
        </w:tc>
        <w:tc>
          <w:tcPr>
            <w:tcW w:w="1843" w:type="dxa"/>
            <w:gridSpan w:val="2"/>
            <w:shd w:val="clear" w:color="auto" w:fill="F2F2F2" w:themeFill="background1" w:themeFillShade="F2"/>
            <w:vAlign w:val="center"/>
          </w:tcPr>
          <w:p w14:paraId="3A3BD5D7" w14:textId="77777777" w:rsidR="008E410A" w:rsidRPr="004871F9" w:rsidRDefault="008E410A" w:rsidP="00647AD2">
            <w:pPr>
              <w:spacing w:line="276" w:lineRule="auto"/>
              <w:rPr>
                <w:rFonts w:ascii="Candara" w:hAnsi="Candara" w:cs="Arial"/>
                <w:sz w:val="22"/>
                <w:szCs w:val="22"/>
                <w:lang w:val="es-CO"/>
              </w:rPr>
            </w:pPr>
            <w:r w:rsidRPr="004871F9">
              <w:rPr>
                <w:rFonts w:ascii="Candara" w:hAnsi="Candara" w:cs="Arial"/>
                <w:sz w:val="22"/>
                <w:szCs w:val="22"/>
                <w:lang w:val="es-CO"/>
              </w:rPr>
              <w:t>Electiva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24876BD4" w14:textId="56453432" w:rsidR="008E410A" w:rsidRPr="004871F9" w:rsidRDefault="008E410A" w:rsidP="00924A8E">
            <w:pPr>
              <w:spacing w:line="276" w:lineRule="auto"/>
              <w:jc w:val="center"/>
              <w:rPr>
                <w:rFonts w:ascii="Candara" w:hAnsi="Candara" w:cs="Arial"/>
                <w:sz w:val="22"/>
                <w:szCs w:val="22"/>
                <w:lang w:val="es-CO"/>
              </w:rPr>
            </w:pPr>
          </w:p>
        </w:tc>
      </w:tr>
      <w:tr w:rsidR="004871F9" w:rsidRPr="004871F9" w14:paraId="1FFFC3FD" w14:textId="77777777" w:rsidTr="00C23670">
        <w:trPr>
          <w:trHeight w:val="103"/>
        </w:trPr>
        <w:tc>
          <w:tcPr>
            <w:tcW w:w="1809" w:type="dxa"/>
            <w:vAlign w:val="center"/>
          </w:tcPr>
          <w:p w14:paraId="14772B46" w14:textId="77777777" w:rsidR="00E9463A" w:rsidRPr="004871F9" w:rsidRDefault="00E9463A" w:rsidP="00D66EA5">
            <w:pPr>
              <w:spacing w:line="276" w:lineRule="auto"/>
              <w:rPr>
                <w:rFonts w:ascii="Candara" w:hAnsi="Candara" w:cs="Arial"/>
                <w:b/>
                <w:sz w:val="22"/>
                <w:szCs w:val="22"/>
                <w:lang w:val="es-CO"/>
              </w:rPr>
            </w:pPr>
            <w:r w:rsidRPr="004871F9">
              <w:rPr>
                <w:rFonts w:ascii="Candara" w:hAnsi="Candara" w:cs="Arial"/>
                <w:b/>
                <w:sz w:val="22"/>
                <w:szCs w:val="22"/>
                <w:lang w:val="es-CO"/>
              </w:rPr>
              <w:t>Tipo de Curso</w:t>
            </w:r>
          </w:p>
        </w:tc>
        <w:tc>
          <w:tcPr>
            <w:tcW w:w="1418" w:type="dxa"/>
            <w:vAlign w:val="center"/>
          </w:tcPr>
          <w:p w14:paraId="3AC3C737" w14:textId="77777777" w:rsidR="00E9463A" w:rsidRPr="004871F9" w:rsidRDefault="00D66EA5" w:rsidP="00D66EA5">
            <w:pPr>
              <w:spacing w:line="276" w:lineRule="auto"/>
              <w:rPr>
                <w:rFonts w:ascii="Candara" w:hAnsi="Candara" w:cs="Arial"/>
                <w:sz w:val="22"/>
                <w:szCs w:val="22"/>
                <w:lang w:val="es-CO"/>
              </w:rPr>
            </w:pPr>
            <w:r w:rsidRPr="004871F9">
              <w:rPr>
                <w:rFonts w:ascii="Candara" w:hAnsi="Candara" w:cs="Arial"/>
                <w:sz w:val="22"/>
                <w:szCs w:val="22"/>
                <w:lang w:val="es-CO"/>
              </w:rPr>
              <w:t>Teórico</w:t>
            </w:r>
          </w:p>
        </w:tc>
        <w:tc>
          <w:tcPr>
            <w:tcW w:w="737" w:type="dxa"/>
            <w:vAlign w:val="center"/>
          </w:tcPr>
          <w:p w14:paraId="03BE57F5" w14:textId="30D9CE1C" w:rsidR="00E9463A" w:rsidRPr="004871F9" w:rsidRDefault="00E9463A" w:rsidP="00B82C6C">
            <w:pPr>
              <w:spacing w:line="276" w:lineRule="auto"/>
              <w:jc w:val="center"/>
              <w:rPr>
                <w:rFonts w:ascii="Candara" w:hAnsi="Candara" w:cs="Arial"/>
                <w:sz w:val="22"/>
                <w:szCs w:val="22"/>
                <w:lang w:val="es-CO"/>
              </w:rPr>
            </w:pPr>
          </w:p>
        </w:tc>
        <w:tc>
          <w:tcPr>
            <w:tcW w:w="1701" w:type="dxa"/>
            <w:vAlign w:val="center"/>
          </w:tcPr>
          <w:p w14:paraId="384116B7" w14:textId="77777777" w:rsidR="00E9463A" w:rsidRPr="004871F9" w:rsidRDefault="00D66EA5" w:rsidP="00D66EA5">
            <w:pPr>
              <w:spacing w:line="276" w:lineRule="auto"/>
              <w:rPr>
                <w:rFonts w:ascii="Candara" w:hAnsi="Candara" w:cs="Arial"/>
                <w:sz w:val="22"/>
                <w:szCs w:val="22"/>
                <w:lang w:val="es-CO"/>
              </w:rPr>
            </w:pPr>
            <w:r w:rsidRPr="004871F9">
              <w:rPr>
                <w:rFonts w:ascii="Candara" w:hAnsi="Candara" w:cs="Arial"/>
                <w:sz w:val="22"/>
                <w:szCs w:val="22"/>
                <w:lang w:val="es-CO"/>
              </w:rPr>
              <w:t>Práctico</w:t>
            </w:r>
          </w:p>
        </w:tc>
        <w:tc>
          <w:tcPr>
            <w:tcW w:w="567" w:type="dxa"/>
            <w:vAlign w:val="center"/>
          </w:tcPr>
          <w:p w14:paraId="3411339D" w14:textId="77777777" w:rsidR="00E9463A" w:rsidRPr="004871F9" w:rsidRDefault="00E9463A" w:rsidP="00B82C6C">
            <w:pPr>
              <w:spacing w:line="276" w:lineRule="auto"/>
              <w:jc w:val="center"/>
              <w:rPr>
                <w:rFonts w:ascii="Candara" w:hAnsi="Candara" w:cs="Arial"/>
                <w:sz w:val="22"/>
                <w:szCs w:val="22"/>
                <w:lang w:val="es-CO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12F5CC4E" w14:textId="77777777" w:rsidR="00E9463A" w:rsidRPr="004871F9" w:rsidRDefault="00D66EA5" w:rsidP="00D66EA5">
            <w:pPr>
              <w:spacing w:line="276" w:lineRule="auto"/>
              <w:rPr>
                <w:rFonts w:ascii="Candara" w:hAnsi="Candara" w:cs="Arial"/>
                <w:sz w:val="22"/>
                <w:szCs w:val="22"/>
                <w:lang w:val="es-CO"/>
              </w:rPr>
            </w:pPr>
            <w:r w:rsidRPr="004871F9">
              <w:rPr>
                <w:rFonts w:ascii="Candara" w:hAnsi="Candara" w:cs="Arial"/>
                <w:sz w:val="22"/>
                <w:szCs w:val="22"/>
                <w:lang w:val="es-CO"/>
              </w:rPr>
              <w:t>Teórico-práctico</w:t>
            </w:r>
          </w:p>
        </w:tc>
        <w:tc>
          <w:tcPr>
            <w:tcW w:w="709" w:type="dxa"/>
            <w:vAlign w:val="center"/>
          </w:tcPr>
          <w:p w14:paraId="7AAB7DA3" w14:textId="6F47CEEA" w:rsidR="00E9463A" w:rsidRPr="004871F9" w:rsidRDefault="00632377" w:rsidP="00B82C6C">
            <w:pPr>
              <w:spacing w:line="276" w:lineRule="auto"/>
              <w:jc w:val="center"/>
              <w:rPr>
                <w:rFonts w:ascii="Candara" w:hAnsi="Candara" w:cs="Arial"/>
                <w:sz w:val="22"/>
                <w:szCs w:val="22"/>
                <w:lang w:val="es-CO"/>
              </w:rPr>
            </w:pPr>
            <w:r w:rsidRPr="004871F9">
              <w:rPr>
                <w:rFonts w:ascii="Candara" w:hAnsi="Candara" w:cs="Arial"/>
                <w:sz w:val="22"/>
                <w:szCs w:val="22"/>
                <w:lang w:val="es-CO"/>
              </w:rPr>
              <w:t>X</w:t>
            </w:r>
          </w:p>
        </w:tc>
      </w:tr>
      <w:tr w:rsidR="004871F9" w:rsidRPr="004871F9" w14:paraId="537997BE" w14:textId="77777777" w:rsidTr="00C23670">
        <w:trPr>
          <w:trHeight w:val="103"/>
        </w:trPr>
        <w:tc>
          <w:tcPr>
            <w:tcW w:w="1809" w:type="dxa"/>
            <w:shd w:val="clear" w:color="auto" w:fill="F2F2F2" w:themeFill="background1" w:themeFillShade="F2"/>
            <w:vAlign w:val="center"/>
          </w:tcPr>
          <w:p w14:paraId="320E786F" w14:textId="77777777" w:rsidR="00D66EA5" w:rsidRPr="004871F9" w:rsidRDefault="00D66EA5" w:rsidP="00D66EA5">
            <w:pPr>
              <w:spacing w:line="276" w:lineRule="auto"/>
              <w:rPr>
                <w:rFonts w:ascii="Candara" w:hAnsi="Candara" w:cs="Arial"/>
                <w:b/>
                <w:sz w:val="22"/>
                <w:szCs w:val="22"/>
                <w:lang w:val="es-CO"/>
              </w:rPr>
            </w:pPr>
            <w:r w:rsidRPr="004871F9">
              <w:rPr>
                <w:rFonts w:ascii="Candara" w:hAnsi="Candara" w:cs="Arial"/>
                <w:b/>
                <w:sz w:val="22"/>
                <w:szCs w:val="22"/>
                <w:lang w:val="es-CO"/>
              </w:rPr>
              <w:t>Modalidad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702F04A7" w14:textId="77777777" w:rsidR="00D66EA5" w:rsidRPr="004871F9" w:rsidRDefault="00D66EA5" w:rsidP="00D66EA5">
            <w:pPr>
              <w:spacing w:line="276" w:lineRule="auto"/>
              <w:rPr>
                <w:rFonts w:ascii="Candara" w:hAnsi="Candara" w:cs="Arial"/>
                <w:sz w:val="22"/>
                <w:szCs w:val="22"/>
                <w:lang w:val="es-CO"/>
              </w:rPr>
            </w:pPr>
            <w:r w:rsidRPr="004871F9">
              <w:rPr>
                <w:rFonts w:ascii="Candara" w:hAnsi="Candara" w:cs="Arial"/>
                <w:sz w:val="22"/>
                <w:szCs w:val="22"/>
                <w:lang w:val="es-CO"/>
              </w:rPr>
              <w:t>Presencial</w:t>
            </w:r>
          </w:p>
        </w:tc>
        <w:tc>
          <w:tcPr>
            <w:tcW w:w="737" w:type="dxa"/>
            <w:shd w:val="clear" w:color="auto" w:fill="F2F2F2" w:themeFill="background1" w:themeFillShade="F2"/>
            <w:vAlign w:val="center"/>
          </w:tcPr>
          <w:p w14:paraId="56D25BB3" w14:textId="01607507" w:rsidR="00D66EA5" w:rsidRPr="004871F9" w:rsidRDefault="005C6FA4" w:rsidP="00B82C6C">
            <w:pPr>
              <w:spacing w:line="276" w:lineRule="auto"/>
              <w:jc w:val="center"/>
              <w:rPr>
                <w:rFonts w:ascii="Candara" w:hAnsi="Candara" w:cs="Arial"/>
                <w:sz w:val="22"/>
                <w:szCs w:val="22"/>
                <w:lang w:val="es-CO"/>
              </w:rPr>
            </w:pPr>
            <w:r w:rsidRPr="004871F9">
              <w:rPr>
                <w:rFonts w:ascii="Candara" w:hAnsi="Candara" w:cs="Arial"/>
                <w:sz w:val="22"/>
                <w:szCs w:val="22"/>
                <w:lang w:val="es-CO"/>
              </w:rPr>
              <w:t>X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5F14C48E" w14:textId="77777777" w:rsidR="00D66EA5" w:rsidRPr="004871F9" w:rsidRDefault="00D66EA5" w:rsidP="00D66EA5">
            <w:pPr>
              <w:spacing w:line="276" w:lineRule="auto"/>
              <w:rPr>
                <w:rFonts w:ascii="Candara" w:hAnsi="Candara" w:cs="Arial"/>
                <w:sz w:val="22"/>
                <w:szCs w:val="22"/>
                <w:lang w:val="es-CO"/>
              </w:rPr>
            </w:pPr>
            <w:r w:rsidRPr="004871F9">
              <w:rPr>
                <w:rFonts w:ascii="Candara" w:hAnsi="Candara" w:cs="Arial"/>
                <w:sz w:val="22"/>
                <w:szCs w:val="22"/>
                <w:lang w:val="es-CO"/>
              </w:rPr>
              <w:t>Virtual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3AC57652" w14:textId="5FF2D19E" w:rsidR="00D66EA5" w:rsidRPr="004871F9" w:rsidRDefault="00D66EA5" w:rsidP="00B82C6C">
            <w:pPr>
              <w:spacing w:line="276" w:lineRule="auto"/>
              <w:jc w:val="center"/>
              <w:rPr>
                <w:rFonts w:ascii="Candara" w:hAnsi="Candara" w:cs="Arial"/>
                <w:sz w:val="22"/>
                <w:szCs w:val="22"/>
                <w:lang w:val="es-CO"/>
              </w:rPr>
            </w:pPr>
          </w:p>
        </w:tc>
        <w:tc>
          <w:tcPr>
            <w:tcW w:w="1843" w:type="dxa"/>
            <w:gridSpan w:val="2"/>
            <w:shd w:val="clear" w:color="auto" w:fill="F2F2F2" w:themeFill="background1" w:themeFillShade="F2"/>
            <w:vAlign w:val="center"/>
          </w:tcPr>
          <w:p w14:paraId="4458EF7F" w14:textId="77777777" w:rsidR="00D66EA5" w:rsidRPr="004871F9" w:rsidRDefault="00D66EA5" w:rsidP="00D66EA5">
            <w:pPr>
              <w:spacing w:line="276" w:lineRule="auto"/>
              <w:rPr>
                <w:rFonts w:ascii="Candara" w:hAnsi="Candara" w:cs="Arial"/>
                <w:sz w:val="22"/>
                <w:szCs w:val="22"/>
                <w:lang w:val="es-CO"/>
              </w:rPr>
            </w:pPr>
            <w:r w:rsidRPr="004871F9">
              <w:rPr>
                <w:rFonts w:ascii="Candara" w:hAnsi="Candara" w:cs="Arial"/>
                <w:sz w:val="22"/>
                <w:szCs w:val="22"/>
                <w:lang w:val="es-CO"/>
              </w:rPr>
              <w:t>Mixta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22E8AE76" w14:textId="3ED78063" w:rsidR="00D66EA5" w:rsidRPr="004871F9" w:rsidRDefault="00D66EA5" w:rsidP="00B82C6C">
            <w:pPr>
              <w:spacing w:line="276" w:lineRule="auto"/>
              <w:jc w:val="center"/>
              <w:rPr>
                <w:rFonts w:ascii="Candara" w:hAnsi="Candara" w:cs="Arial"/>
                <w:sz w:val="22"/>
                <w:szCs w:val="22"/>
                <w:lang w:val="es-CO"/>
              </w:rPr>
            </w:pPr>
          </w:p>
        </w:tc>
      </w:tr>
      <w:tr w:rsidR="004871F9" w:rsidRPr="004871F9" w14:paraId="186E320E" w14:textId="77777777" w:rsidTr="00C23670">
        <w:trPr>
          <w:trHeight w:val="103"/>
        </w:trPr>
        <w:tc>
          <w:tcPr>
            <w:tcW w:w="1809" w:type="dxa"/>
            <w:vAlign w:val="center"/>
          </w:tcPr>
          <w:p w14:paraId="7ABF3AAC" w14:textId="77777777" w:rsidR="00B82C6C" w:rsidRPr="004871F9" w:rsidRDefault="00B82C6C" w:rsidP="00B82C6C">
            <w:pPr>
              <w:rPr>
                <w:rFonts w:ascii="Candara" w:hAnsi="Candara" w:cs="Arial"/>
                <w:b/>
                <w:sz w:val="22"/>
                <w:szCs w:val="22"/>
                <w:lang w:val="es-CO"/>
              </w:rPr>
            </w:pPr>
            <w:r w:rsidRPr="004871F9">
              <w:rPr>
                <w:rFonts w:ascii="Candara" w:hAnsi="Candara" w:cs="Arial"/>
                <w:b/>
                <w:sz w:val="22"/>
                <w:szCs w:val="22"/>
                <w:lang w:val="es-CO"/>
              </w:rPr>
              <w:t>Horas de Acompañamiento Directo</w:t>
            </w:r>
          </w:p>
        </w:tc>
        <w:tc>
          <w:tcPr>
            <w:tcW w:w="1418" w:type="dxa"/>
            <w:vAlign w:val="center"/>
          </w:tcPr>
          <w:p w14:paraId="153AD2D8" w14:textId="77777777" w:rsidR="00B82C6C" w:rsidRPr="004871F9" w:rsidRDefault="00B82C6C" w:rsidP="00B82C6C">
            <w:pPr>
              <w:spacing w:line="276" w:lineRule="auto"/>
              <w:rPr>
                <w:rFonts w:ascii="Candara" w:hAnsi="Candara" w:cs="Arial"/>
                <w:sz w:val="22"/>
                <w:szCs w:val="22"/>
                <w:lang w:val="es-CO"/>
              </w:rPr>
            </w:pPr>
            <w:r w:rsidRPr="004871F9">
              <w:rPr>
                <w:rFonts w:ascii="Candara" w:hAnsi="Candara" w:cs="Arial"/>
                <w:sz w:val="22"/>
                <w:szCs w:val="22"/>
                <w:lang w:val="es-CO"/>
              </w:rPr>
              <w:t>Presencial</w:t>
            </w:r>
          </w:p>
        </w:tc>
        <w:tc>
          <w:tcPr>
            <w:tcW w:w="737" w:type="dxa"/>
            <w:vAlign w:val="center"/>
          </w:tcPr>
          <w:p w14:paraId="0CB773C6" w14:textId="72A7F8B9" w:rsidR="00B82C6C" w:rsidRPr="004871F9" w:rsidRDefault="005C6FA4" w:rsidP="00B82C6C">
            <w:pPr>
              <w:spacing w:line="276" w:lineRule="auto"/>
              <w:jc w:val="center"/>
              <w:rPr>
                <w:rFonts w:ascii="Candara" w:hAnsi="Candara" w:cs="Arial"/>
                <w:sz w:val="22"/>
                <w:szCs w:val="22"/>
                <w:lang w:val="es-CO"/>
              </w:rPr>
            </w:pPr>
            <w:r w:rsidRPr="004871F9">
              <w:rPr>
                <w:rFonts w:ascii="Candara" w:hAnsi="Candara" w:cs="Arial"/>
                <w:sz w:val="22"/>
                <w:szCs w:val="22"/>
                <w:lang w:val="es-CO"/>
              </w:rPr>
              <w:t>X</w:t>
            </w:r>
          </w:p>
        </w:tc>
        <w:tc>
          <w:tcPr>
            <w:tcW w:w="1701" w:type="dxa"/>
            <w:vAlign w:val="center"/>
          </w:tcPr>
          <w:p w14:paraId="74E13B75" w14:textId="77777777" w:rsidR="00B82C6C" w:rsidRPr="004871F9" w:rsidRDefault="00B82C6C" w:rsidP="00B82C6C">
            <w:pPr>
              <w:spacing w:line="276" w:lineRule="auto"/>
              <w:rPr>
                <w:rFonts w:ascii="Candara" w:hAnsi="Candara" w:cs="Arial"/>
                <w:sz w:val="22"/>
                <w:szCs w:val="22"/>
                <w:lang w:val="es-CO"/>
              </w:rPr>
            </w:pPr>
            <w:r w:rsidRPr="004871F9">
              <w:rPr>
                <w:rFonts w:ascii="Candara" w:hAnsi="Candara" w:cs="Arial"/>
                <w:sz w:val="22"/>
                <w:szCs w:val="22"/>
                <w:lang w:val="es-CO"/>
              </w:rPr>
              <w:t>Virtual</w:t>
            </w:r>
          </w:p>
        </w:tc>
        <w:tc>
          <w:tcPr>
            <w:tcW w:w="567" w:type="dxa"/>
            <w:vAlign w:val="center"/>
          </w:tcPr>
          <w:p w14:paraId="7FB2F11C" w14:textId="0DA44998" w:rsidR="00B82C6C" w:rsidRPr="004871F9" w:rsidRDefault="00B82C6C" w:rsidP="00AA641F">
            <w:pPr>
              <w:spacing w:line="276" w:lineRule="auto"/>
              <w:jc w:val="center"/>
              <w:rPr>
                <w:rFonts w:ascii="Candara" w:hAnsi="Candara" w:cs="Arial"/>
                <w:sz w:val="22"/>
                <w:szCs w:val="22"/>
                <w:lang w:val="es-CO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0ED8B7E2" w14:textId="77777777" w:rsidR="00B82C6C" w:rsidRPr="004871F9" w:rsidRDefault="00B82C6C" w:rsidP="00B82C6C">
            <w:pPr>
              <w:spacing w:line="276" w:lineRule="auto"/>
              <w:rPr>
                <w:rFonts w:ascii="Candara" w:hAnsi="Candara" w:cs="Arial"/>
                <w:b/>
                <w:sz w:val="22"/>
                <w:szCs w:val="22"/>
                <w:lang w:val="es-CO"/>
              </w:rPr>
            </w:pPr>
            <w:r w:rsidRPr="004871F9">
              <w:rPr>
                <w:rFonts w:ascii="Candara" w:hAnsi="Candara" w:cs="Arial"/>
                <w:b/>
                <w:sz w:val="22"/>
                <w:szCs w:val="22"/>
                <w:lang w:val="es-CO"/>
              </w:rPr>
              <w:t>Horas de Trabajo Independiente</w:t>
            </w:r>
          </w:p>
        </w:tc>
        <w:tc>
          <w:tcPr>
            <w:tcW w:w="709" w:type="dxa"/>
            <w:vAlign w:val="center"/>
          </w:tcPr>
          <w:p w14:paraId="2B13248E" w14:textId="10C5C1B0" w:rsidR="00B82C6C" w:rsidRPr="004871F9" w:rsidRDefault="005C6FA4" w:rsidP="00924A8E">
            <w:pPr>
              <w:spacing w:line="276" w:lineRule="auto"/>
              <w:jc w:val="center"/>
              <w:rPr>
                <w:rFonts w:ascii="Candara" w:hAnsi="Candara" w:cs="Arial"/>
                <w:sz w:val="22"/>
                <w:szCs w:val="22"/>
                <w:lang w:val="es-CO"/>
              </w:rPr>
            </w:pPr>
            <w:r w:rsidRPr="004871F9">
              <w:rPr>
                <w:rFonts w:ascii="Candara" w:hAnsi="Candara" w:cs="Arial"/>
                <w:sz w:val="22"/>
                <w:szCs w:val="22"/>
                <w:lang w:val="es-CO"/>
              </w:rPr>
              <w:t>3</w:t>
            </w:r>
          </w:p>
        </w:tc>
      </w:tr>
    </w:tbl>
    <w:p w14:paraId="56830E17" w14:textId="77777777" w:rsidR="00B361C9" w:rsidRPr="004871F9" w:rsidRDefault="00B361C9" w:rsidP="00C23670">
      <w:pPr>
        <w:ind w:left="708"/>
        <w:rPr>
          <w:rFonts w:ascii="Candara" w:hAnsi="Candara" w:cs="Arial"/>
          <w:b/>
          <w:sz w:val="22"/>
          <w:szCs w:val="22"/>
        </w:rPr>
      </w:pPr>
    </w:p>
    <w:p w14:paraId="7CC05B5F" w14:textId="77777777" w:rsidR="00B361C9" w:rsidRPr="004871F9" w:rsidRDefault="00B361C9" w:rsidP="00C23670">
      <w:pPr>
        <w:pStyle w:val="Prrafodelista"/>
        <w:ind w:left="992"/>
        <w:rPr>
          <w:rFonts w:ascii="Candara" w:hAnsi="Candara" w:cs="Arial"/>
          <w:b/>
          <w:sz w:val="22"/>
          <w:szCs w:val="22"/>
        </w:rPr>
      </w:pPr>
    </w:p>
    <w:p w14:paraId="7A7E559A" w14:textId="77777777" w:rsidR="00C60D0D" w:rsidRPr="004871F9" w:rsidRDefault="00E94F27" w:rsidP="00C23670">
      <w:pPr>
        <w:pStyle w:val="Prrafodelista"/>
        <w:numPr>
          <w:ilvl w:val="0"/>
          <w:numId w:val="15"/>
        </w:numPr>
        <w:ind w:left="992" w:hanging="284"/>
        <w:rPr>
          <w:rFonts w:ascii="Candara" w:hAnsi="Candara" w:cs="Arial"/>
          <w:b/>
          <w:sz w:val="22"/>
          <w:szCs w:val="22"/>
        </w:rPr>
      </w:pPr>
      <w:r w:rsidRPr="004871F9">
        <w:rPr>
          <w:rFonts w:ascii="Candara" w:hAnsi="Candara" w:cs="Arial"/>
          <w:b/>
          <w:sz w:val="22"/>
          <w:szCs w:val="22"/>
        </w:rPr>
        <w:t xml:space="preserve">DESCRIPCIÓN </w:t>
      </w:r>
      <w:r w:rsidR="003F12D9" w:rsidRPr="004871F9">
        <w:rPr>
          <w:rFonts w:ascii="Candara" w:hAnsi="Candara" w:cs="Arial"/>
          <w:b/>
          <w:sz w:val="22"/>
          <w:szCs w:val="22"/>
          <w:lang w:val="es-CO"/>
        </w:rPr>
        <w:t>DEL CURSO</w:t>
      </w:r>
    </w:p>
    <w:p w14:paraId="5BA6EC28" w14:textId="77777777" w:rsidR="003F12D9" w:rsidRPr="004871F9" w:rsidRDefault="003F12D9" w:rsidP="00C23670">
      <w:pPr>
        <w:pStyle w:val="Prrafodelista"/>
        <w:ind w:left="708"/>
        <w:rPr>
          <w:rFonts w:ascii="Candara" w:hAnsi="Candara" w:cs="Arial"/>
          <w:b/>
          <w:sz w:val="22"/>
          <w:szCs w:val="22"/>
        </w:rPr>
      </w:pPr>
    </w:p>
    <w:tbl>
      <w:tblPr>
        <w:tblStyle w:val="Tablaconcuadrcula"/>
        <w:tblW w:w="8828" w:type="dxa"/>
        <w:tblInd w:w="-5" w:type="dxa"/>
        <w:tblLook w:val="04A0" w:firstRow="1" w:lastRow="0" w:firstColumn="1" w:lastColumn="0" w:noHBand="0" w:noVBand="1"/>
      </w:tblPr>
      <w:tblGrid>
        <w:gridCol w:w="8828"/>
      </w:tblGrid>
      <w:tr w:rsidR="004871F9" w:rsidRPr="004871F9" w14:paraId="034352B4" w14:textId="77777777" w:rsidTr="00E535F9">
        <w:trPr>
          <w:trHeight w:val="286"/>
        </w:trPr>
        <w:tc>
          <w:tcPr>
            <w:tcW w:w="8828" w:type="dxa"/>
            <w:shd w:val="clear" w:color="auto" w:fill="F2F2F2" w:themeFill="background1" w:themeFillShade="F2"/>
          </w:tcPr>
          <w:p w14:paraId="71BB4BAF" w14:textId="4D39C11E" w:rsidR="001A787F" w:rsidRPr="004871F9" w:rsidRDefault="006F421C" w:rsidP="0085524E">
            <w:pPr>
              <w:spacing w:line="276" w:lineRule="auto"/>
              <w:jc w:val="both"/>
              <w:rPr>
                <w:rFonts w:ascii="Candara" w:hAnsi="Candara" w:cs="Arial"/>
                <w:sz w:val="22"/>
                <w:szCs w:val="22"/>
                <w:lang w:val="es-ES_tradnl"/>
              </w:rPr>
            </w:pPr>
            <w:r w:rsidRPr="004871F9">
              <w:rPr>
                <w:rFonts w:ascii="Candara" w:hAnsi="Candara" w:cs="Arial"/>
                <w:sz w:val="22"/>
                <w:szCs w:val="22"/>
                <w:lang w:val="es-ES_tradnl"/>
              </w:rPr>
              <w:t>La cátedra de Com</w:t>
            </w:r>
            <w:r w:rsidR="00CA2ED1" w:rsidRPr="004871F9">
              <w:rPr>
                <w:rFonts w:ascii="Candara" w:hAnsi="Candara" w:cs="Arial"/>
                <w:sz w:val="22"/>
                <w:szCs w:val="22"/>
                <w:lang w:val="es-ES_tradnl"/>
              </w:rPr>
              <w:t>petencias Comunicativas</w:t>
            </w:r>
            <w:r w:rsidRPr="004871F9">
              <w:rPr>
                <w:rFonts w:ascii="Candara" w:hAnsi="Candara" w:cs="Arial"/>
                <w:sz w:val="22"/>
                <w:szCs w:val="22"/>
                <w:lang w:val="es-ES_tradnl"/>
              </w:rPr>
              <w:t xml:space="preserve"> </w:t>
            </w:r>
            <w:r w:rsidR="00CA2ED1" w:rsidRPr="004871F9">
              <w:rPr>
                <w:rFonts w:ascii="Candara" w:hAnsi="Candara" w:cs="Arial"/>
                <w:sz w:val="22"/>
                <w:szCs w:val="22"/>
                <w:lang w:val="es-ES_tradnl"/>
              </w:rPr>
              <w:t>IV corresponde al último nivel de esta asignatura,</w:t>
            </w:r>
            <w:r w:rsidR="005867AC" w:rsidRPr="004871F9">
              <w:rPr>
                <w:rFonts w:ascii="Candara" w:hAnsi="Candara" w:cs="Arial"/>
                <w:sz w:val="22"/>
                <w:szCs w:val="22"/>
                <w:lang w:val="es-ES_tradnl"/>
              </w:rPr>
              <w:t xml:space="preserve"> los estudiantes en formación podrán</w:t>
            </w:r>
            <w:r w:rsidR="001763ED" w:rsidRPr="004871F9">
              <w:rPr>
                <w:rFonts w:ascii="Candara" w:hAnsi="Candara" w:cs="Arial"/>
                <w:sz w:val="22"/>
                <w:szCs w:val="22"/>
                <w:lang w:val="es-ES_tradnl"/>
              </w:rPr>
              <w:t xml:space="preserve"> seguir</w:t>
            </w:r>
            <w:r w:rsidR="005867AC" w:rsidRPr="004871F9">
              <w:rPr>
                <w:rFonts w:ascii="Candara" w:hAnsi="Candara" w:cs="Arial"/>
                <w:sz w:val="22"/>
                <w:szCs w:val="22"/>
                <w:lang w:val="es-ES_tradnl"/>
              </w:rPr>
              <w:t xml:space="preserve"> </w:t>
            </w:r>
            <w:r w:rsidR="00402178" w:rsidRPr="004871F9">
              <w:rPr>
                <w:rFonts w:ascii="Candara" w:hAnsi="Candara" w:cs="Arial"/>
                <w:sz w:val="22"/>
                <w:szCs w:val="22"/>
                <w:lang w:val="es-ES_tradnl"/>
              </w:rPr>
              <w:t>fortalec</w:t>
            </w:r>
            <w:r w:rsidR="001763ED" w:rsidRPr="004871F9">
              <w:rPr>
                <w:rFonts w:ascii="Candara" w:hAnsi="Candara" w:cs="Arial"/>
                <w:sz w:val="22"/>
                <w:szCs w:val="22"/>
                <w:lang w:val="es-ES_tradnl"/>
              </w:rPr>
              <w:t>iendo</w:t>
            </w:r>
            <w:r w:rsidR="00402178" w:rsidRPr="004871F9">
              <w:rPr>
                <w:rFonts w:ascii="Candara" w:hAnsi="Candara" w:cs="Arial"/>
                <w:sz w:val="22"/>
                <w:szCs w:val="22"/>
                <w:lang w:val="es-ES_tradnl"/>
              </w:rPr>
              <w:t xml:space="preserve"> sus habilidades </w:t>
            </w:r>
            <w:r w:rsidR="001A787F" w:rsidRPr="004871F9">
              <w:rPr>
                <w:rFonts w:ascii="Candara" w:hAnsi="Candara" w:cs="Arial"/>
                <w:sz w:val="22"/>
                <w:szCs w:val="22"/>
                <w:lang w:val="es-ES_tradnl"/>
              </w:rPr>
              <w:t xml:space="preserve">comunicativas, específicamente la habilidad para producir textos argumentativos orales y escritos en donde exprese su punto de vista sobre un tema de la realidad, de una manera clara, coherente y por supuesto, fundamentada. </w:t>
            </w:r>
          </w:p>
          <w:p w14:paraId="2DBE9412" w14:textId="432DFF8D" w:rsidR="001A40A5" w:rsidRPr="004871F9" w:rsidRDefault="001A40A5" w:rsidP="0085524E">
            <w:pPr>
              <w:spacing w:line="276" w:lineRule="auto"/>
              <w:jc w:val="both"/>
              <w:rPr>
                <w:rFonts w:ascii="Candara" w:hAnsi="Candara" w:cs="Arial"/>
                <w:sz w:val="22"/>
                <w:szCs w:val="22"/>
              </w:rPr>
            </w:pPr>
          </w:p>
        </w:tc>
      </w:tr>
    </w:tbl>
    <w:p w14:paraId="278BEB43" w14:textId="77777777" w:rsidR="00C60D0D" w:rsidRPr="004871F9" w:rsidRDefault="00C60D0D" w:rsidP="00C23670">
      <w:pPr>
        <w:ind w:left="708"/>
        <w:rPr>
          <w:rFonts w:ascii="Candara" w:hAnsi="Candara" w:cs="Arial"/>
          <w:sz w:val="22"/>
          <w:szCs w:val="22"/>
        </w:rPr>
      </w:pPr>
    </w:p>
    <w:p w14:paraId="3DCD3970" w14:textId="77777777" w:rsidR="003F12D9" w:rsidRPr="004871F9" w:rsidRDefault="003F12D9" w:rsidP="00C23670">
      <w:pPr>
        <w:pStyle w:val="Prrafodelista"/>
        <w:numPr>
          <w:ilvl w:val="0"/>
          <w:numId w:val="15"/>
        </w:numPr>
        <w:ind w:left="992" w:hanging="284"/>
        <w:rPr>
          <w:rFonts w:ascii="Candara" w:hAnsi="Candara" w:cs="Arial"/>
          <w:b/>
          <w:sz w:val="22"/>
          <w:szCs w:val="22"/>
        </w:rPr>
      </w:pPr>
      <w:r w:rsidRPr="004871F9">
        <w:rPr>
          <w:rFonts w:ascii="Candara" w:hAnsi="Candara" w:cs="Arial"/>
          <w:b/>
          <w:sz w:val="22"/>
          <w:szCs w:val="22"/>
        </w:rPr>
        <w:t xml:space="preserve">JUSTIFICACIÓN </w:t>
      </w:r>
      <w:r w:rsidRPr="004871F9">
        <w:rPr>
          <w:rFonts w:ascii="Candara" w:hAnsi="Candara" w:cs="Arial"/>
          <w:b/>
          <w:sz w:val="22"/>
          <w:szCs w:val="22"/>
          <w:lang w:val="es-CO"/>
        </w:rPr>
        <w:t>DEL CURSO</w:t>
      </w:r>
    </w:p>
    <w:p w14:paraId="05215E33" w14:textId="77777777" w:rsidR="003F12D9" w:rsidRPr="004871F9" w:rsidRDefault="003F12D9" w:rsidP="00C23670">
      <w:pPr>
        <w:pStyle w:val="Prrafodelista"/>
        <w:ind w:left="708"/>
        <w:rPr>
          <w:rFonts w:ascii="Candara" w:hAnsi="Candara" w:cs="Arial"/>
          <w:b/>
          <w:sz w:val="22"/>
          <w:szCs w:val="22"/>
        </w:rPr>
      </w:pPr>
    </w:p>
    <w:tbl>
      <w:tblPr>
        <w:tblStyle w:val="Tablaconcuadrcula"/>
        <w:tblW w:w="8828" w:type="dxa"/>
        <w:tblInd w:w="-5" w:type="dxa"/>
        <w:tblLook w:val="04A0" w:firstRow="1" w:lastRow="0" w:firstColumn="1" w:lastColumn="0" w:noHBand="0" w:noVBand="1"/>
      </w:tblPr>
      <w:tblGrid>
        <w:gridCol w:w="8828"/>
      </w:tblGrid>
      <w:tr w:rsidR="004871F9" w:rsidRPr="004871F9" w14:paraId="41D4C124" w14:textId="77777777" w:rsidTr="008C60A1">
        <w:trPr>
          <w:trHeight w:val="286"/>
        </w:trPr>
        <w:tc>
          <w:tcPr>
            <w:tcW w:w="8828" w:type="dxa"/>
            <w:shd w:val="clear" w:color="auto" w:fill="F2F2F2" w:themeFill="background1" w:themeFillShade="F2"/>
          </w:tcPr>
          <w:p w14:paraId="184E2270" w14:textId="3CA1E6E3" w:rsidR="00171102" w:rsidRPr="004871F9" w:rsidRDefault="00171102" w:rsidP="00171102">
            <w:pPr>
              <w:spacing w:line="276" w:lineRule="auto"/>
              <w:jc w:val="both"/>
              <w:rPr>
                <w:rFonts w:ascii="Candara" w:hAnsi="Candara" w:cs="Arial"/>
                <w:sz w:val="22"/>
                <w:szCs w:val="22"/>
              </w:rPr>
            </w:pPr>
            <w:r w:rsidRPr="004871F9">
              <w:rPr>
                <w:rFonts w:ascii="Candara" w:hAnsi="Candara" w:cs="Arial"/>
                <w:sz w:val="22"/>
                <w:szCs w:val="22"/>
              </w:rPr>
              <w:t>El ámbito universitario y pedagógico exige los procesos de argumentación para fortalecer la visión crítica de los estudiantes. Al mismo tiempo, en diálogo con cierto tipo de textos como</w:t>
            </w:r>
            <w:r w:rsidR="003E2599" w:rsidRPr="004871F9">
              <w:rPr>
                <w:rFonts w:ascii="Candara" w:hAnsi="Candara" w:cs="Arial"/>
                <w:sz w:val="22"/>
                <w:szCs w:val="22"/>
              </w:rPr>
              <w:t>: las reseñas los</w:t>
            </w:r>
            <w:r w:rsidRPr="004871F9">
              <w:rPr>
                <w:rFonts w:ascii="Candara" w:hAnsi="Candara" w:cs="Arial"/>
                <w:sz w:val="22"/>
                <w:szCs w:val="22"/>
              </w:rPr>
              <w:t xml:space="preserve"> ensayos, artículos </w:t>
            </w:r>
            <w:r w:rsidR="003E2599" w:rsidRPr="004871F9">
              <w:rPr>
                <w:rFonts w:ascii="Candara" w:hAnsi="Candara" w:cs="Arial"/>
                <w:sz w:val="22"/>
                <w:szCs w:val="22"/>
              </w:rPr>
              <w:t>científicos, de reflexión y</w:t>
            </w:r>
            <w:r w:rsidRPr="004871F9">
              <w:rPr>
                <w:rFonts w:ascii="Candara" w:hAnsi="Candara" w:cs="Arial"/>
                <w:sz w:val="22"/>
                <w:szCs w:val="22"/>
              </w:rPr>
              <w:t xml:space="preserve"> de opinión, entre otros, que circulan en la universidad y que capitalizan la producción intelectual </w:t>
            </w:r>
            <w:r w:rsidR="003E2599" w:rsidRPr="004871F9">
              <w:rPr>
                <w:rFonts w:ascii="Candara" w:hAnsi="Candara" w:cs="Arial"/>
                <w:sz w:val="22"/>
                <w:szCs w:val="22"/>
              </w:rPr>
              <w:t xml:space="preserve">y académica </w:t>
            </w:r>
            <w:r w:rsidRPr="004871F9">
              <w:rPr>
                <w:rFonts w:ascii="Candara" w:hAnsi="Candara" w:cs="Arial"/>
                <w:sz w:val="22"/>
                <w:szCs w:val="22"/>
              </w:rPr>
              <w:t xml:space="preserve">de quienes se arriesgan a dialogar con otras comunidades académicas a través de producciones propias. El Programa </w:t>
            </w:r>
            <w:r w:rsidR="00E535F9" w:rsidRPr="004871F9">
              <w:rPr>
                <w:rFonts w:ascii="Candara" w:hAnsi="Candara" w:cs="Arial"/>
                <w:sz w:val="22"/>
                <w:szCs w:val="22"/>
              </w:rPr>
              <w:t xml:space="preserve">de </w:t>
            </w:r>
            <w:r w:rsidRPr="004871F9">
              <w:rPr>
                <w:rFonts w:ascii="Candara" w:hAnsi="Candara" w:cs="Arial"/>
                <w:sz w:val="22"/>
                <w:szCs w:val="22"/>
              </w:rPr>
              <w:t>Licenciatura en Humanidades</w:t>
            </w:r>
            <w:r w:rsidR="00E535F9" w:rsidRPr="004871F9">
              <w:rPr>
                <w:rFonts w:ascii="Candara" w:hAnsi="Candara" w:cs="Arial"/>
                <w:sz w:val="22"/>
                <w:szCs w:val="22"/>
              </w:rPr>
              <w:t xml:space="preserve"> y Lengua Castellana</w:t>
            </w:r>
            <w:r w:rsidRPr="004871F9">
              <w:rPr>
                <w:rFonts w:ascii="Candara" w:hAnsi="Candara" w:cs="Arial"/>
                <w:sz w:val="22"/>
                <w:szCs w:val="22"/>
              </w:rPr>
              <w:t xml:space="preserve"> tiene como propósito formar profesores para enseñar lengua castellana y deben estar en condiciones de reflexionar sobre sus prácticas pedagógicas y sistematizar sus experiencias como docentes, preferiblemente enmarcados en la investigación educativa. Por ello, se considera que la principal meta de esta asignatura sea el desarrollo de las competencias argumentativas y </w:t>
            </w:r>
            <w:r w:rsidRPr="004871F9">
              <w:rPr>
                <w:rFonts w:ascii="Candara" w:hAnsi="Candara" w:cs="Arial"/>
                <w:sz w:val="22"/>
                <w:szCs w:val="22"/>
              </w:rPr>
              <w:lastRenderedPageBreak/>
              <w:t>propositivas como escenarios razonados para la comunicación y la significación que lleven al estudiante hacia el pensamiento crítico y la autonomía intelectual.</w:t>
            </w:r>
          </w:p>
          <w:p w14:paraId="088BE022" w14:textId="77777777" w:rsidR="00171102" w:rsidRPr="004871F9" w:rsidRDefault="00171102" w:rsidP="00171102">
            <w:pPr>
              <w:spacing w:line="276" w:lineRule="auto"/>
              <w:jc w:val="both"/>
              <w:rPr>
                <w:rFonts w:ascii="Candara" w:hAnsi="Candara" w:cs="Arial"/>
                <w:sz w:val="22"/>
                <w:szCs w:val="22"/>
              </w:rPr>
            </w:pPr>
          </w:p>
          <w:p w14:paraId="183711D9" w14:textId="0B2867AB" w:rsidR="003F12D9" w:rsidRPr="004871F9" w:rsidRDefault="00171102" w:rsidP="00BC7D91">
            <w:pPr>
              <w:spacing w:line="276" w:lineRule="auto"/>
              <w:jc w:val="both"/>
              <w:rPr>
                <w:rFonts w:ascii="Candara" w:hAnsi="Candara" w:cs="Arial"/>
                <w:sz w:val="22"/>
                <w:szCs w:val="22"/>
                <w:lang w:val="es-CO" w:eastAsia="es-CO"/>
              </w:rPr>
            </w:pPr>
            <w:r w:rsidRPr="004871F9">
              <w:rPr>
                <w:rFonts w:ascii="Candara" w:hAnsi="Candara" w:cs="Arial"/>
                <w:sz w:val="22"/>
                <w:szCs w:val="22"/>
                <w:lang w:val="es-CO" w:eastAsia="es-CO"/>
              </w:rPr>
              <w:t xml:space="preserve">Por otra parte, la asignatura taller de competencias comunicativa IV se ha diseñado para que sea el estudiante el protagonista de su aprendizaje, a partir de su </w:t>
            </w:r>
            <w:proofErr w:type="spellStart"/>
            <w:r w:rsidRPr="004871F9">
              <w:rPr>
                <w:rFonts w:ascii="Candara" w:hAnsi="Candara" w:cs="Arial"/>
                <w:sz w:val="22"/>
                <w:szCs w:val="22"/>
                <w:lang w:val="es-CO" w:eastAsia="es-CO"/>
              </w:rPr>
              <w:t>autoreconocimiento</w:t>
            </w:r>
            <w:proofErr w:type="spellEnd"/>
            <w:r w:rsidRPr="004871F9">
              <w:rPr>
                <w:rFonts w:ascii="Candara" w:hAnsi="Candara" w:cs="Arial"/>
                <w:sz w:val="22"/>
                <w:szCs w:val="22"/>
                <w:lang w:val="es-CO" w:eastAsia="es-CO"/>
              </w:rPr>
              <w:t xml:space="preserve"> como ser </w:t>
            </w:r>
            <w:r w:rsidR="002E5810" w:rsidRPr="004871F9">
              <w:rPr>
                <w:rFonts w:ascii="Candara" w:hAnsi="Candara" w:cs="Arial"/>
                <w:sz w:val="22"/>
                <w:szCs w:val="22"/>
                <w:lang w:val="es-CO" w:eastAsia="es-CO"/>
              </w:rPr>
              <w:t>comunicante que</w:t>
            </w:r>
            <w:r w:rsidRPr="004871F9">
              <w:rPr>
                <w:rFonts w:ascii="Candara" w:hAnsi="Candara" w:cs="Arial"/>
                <w:sz w:val="22"/>
                <w:szCs w:val="22"/>
                <w:lang w:val="es-CO" w:eastAsia="es-CO"/>
              </w:rPr>
              <w:t xml:space="preserve"> busca identificarse social y culturalmente a través de </w:t>
            </w:r>
            <w:r w:rsidR="003E2599" w:rsidRPr="004871F9">
              <w:rPr>
                <w:rFonts w:ascii="Candara" w:hAnsi="Candara" w:cs="Arial"/>
                <w:sz w:val="22"/>
                <w:szCs w:val="22"/>
                <w:lang w:val="es-CO" w:eastAsia="es-CO"/>
              </w:rPr>
              <w:t>los procesos</w:t>
            </w:r>
            <w:r w:rsidRPr="004871F9">
              <w:rPr>
                <w:rFonts w:ascii="Candara" w:hAnsi="Candara" w:cs="Arial"/>
                <w:sz w:val="22"/>
                <w:szCs w:val="22"/>
                <w:lang w:val="es-CO" w:eastAsia="es-CO"/>
              </w:rPr>
              <w:t xml:space="preserve"> de comunicación, y </w:t>
            </w:r>
            <w:r w:rsidR="002E5810" w:rsidRPr="004871F9">
              <w:rPr>
                <w:rFonts w:ascii="Candara" w:hAnsi="Candara" w:cs="Arial"/>
                <w:sz w:val="22"/>
                <w:szCs w:val="22"/>
                <w:lang w:val="es-CO" w:eastAsia="es-CO"/>
              </w:rPr>
              <w:t>tiene la capacidad</w:t>
            </w:r>
            <w:r w:rsidRPr="004871F9">
              <w:rPr>
                <w:rFonts w:ascii="Candara" w:hAnsi="Candara" w:cs="Arial"/>
                <w:sz w:val="22"/>
                <w:szCs w:val="22"/>
                <w:lang w:val="es-CO" w:eastAsia="es-CO"/>
              </w:rPr>
              <w:t xml:space="preserve"> de trasladar esta comprensión a situaciones de aprendizaje desde la investigación formativa y demás actividades propuestas para el desarrollo del curso.</w:t>
            </w:r>
          </w:p>
          <w:p w14:paraId="6C277C34" w14:textId="095836B2" w:rsidR="0071032C" w:rsidRPr="004871F9" w:rsidRDefault="0071032C" w:rsidP="00BC7D91">
            <w:pPr>
              <w:spacing w:line="276" w:lineRule="auto"/>
              <w:jc w:val="both"/>
              <w:rPr>
                <w:rFonts w:ascii="Candara" w:hAnsi="Candara" w:cs="Arial"/>
                <w:sz w:val="22"/>
                <w:szCs w:val="22"/>
                <w:lang w:val="es-CO" w:eastAsia="es-CO"/>
              </w:rPr>
            </w:pPr>
          </w:p>
        </w:tc>
      </w:tr>
    </w:tbl>
    <w:p w14:paraId="5FFED036" w14:textId="77777777" w:rsidR="003F12D9" w:rsidRPr="004871F9" w:rsidRDefault="003F12D9" w:rsidP="00C23670">
      <w:pPr>
        <w:ind w:left="708"/>
        <w:rPr>
          <w:rFonts w:ascii="Candara" w:hAnsi="Candara" w:cs="Arial"/>
          <w:sz w:val="22"/>
          <w:szCs w:val="22"/>
        </w:rPr>
      </w:pPr>
    </w:p>
    <w:p w14:paraId="44EB2395" w14:textId="77777777" w:rsidR="00D83984" w:rsidRPr="004871F9" w:rsidRDefault="00D83984" w:rsidP="00C23670">
      <w:pPr>
        <w:ind w:left="708"/>
        <w:rPr>
          <w:rFonts w:ascii="Candara" w:hAnsi="Candara" w:cs="Arial"/>
          <w:sz w:val="22"/>
          <w:szCs w:val="22"/>
        </w:rPr>
      </w:pPr>
    </w:p>
    <w:p w14:paraId="4D86A19A" w14:textId="77777777" w:rsidR="003F12D9" w:rsidRPr="004871F9" w:rsidRDefault="003F12D9" w:rsidP="00C23670">
      <w:pPr>
        <w:pStyle w:val="Prrafodelista"/>
        <w:numPr>
          <w:ilvl w:val="0"/>
          <w:numId w:val="15"/>
        </w:numPr>
        <w:ind w:left="992" w:hanging="284"/>
        <w:rPr>
          <w:rFonts w:ascii="Candara" w:hAnsi="Candara" w:cs="Arial"/>
          <w:b/>
          <w:sz w:val="22"/>
          <w:szCs w:val="22"/>
        </w:rPr>
      </w:pPr>
      <w:r w:rsidRPr="004871F9">
        <w:rPr>
          <w:rFonts w:ascii="Candara" w:hAnsi="Candara" w:cs="Arial"/>
          <w:b/>
          <w:sz w:val="22"/>
          <w:szCs w:val="22"/>
        </w:rPr>
        <w:t>PRÓPOSITO GENERAL DEL CURSO</w:t>
      </w:r>
    </w:p>
    <w:p w14:paraId="40F25FB2" w14:textId="77777777" w:rsidR="003F12D9" w:rsidRPr="004871F9" w:rsidRDefault="003F12D9" w:rsidP="00C23670">
      <w:pPr>
        <w:ind w:left="708"/>
        <w:rPr>
          <w:rFonts w:ascii="Candara" w:hAnsi="Candara" w:cs="Arial"/>
          <w:sz w:val="22"/>
          <w:szCs w:val="22"/>
        </w:rPr>
      </w:pPr>
    </w:p>
    <w:tbl>
      <w:tblPr>
        <w:tblStyle w:val="Tablaconcuadrcula"/>
        <w:tblW w:w="5000" w:type="pct"/>
        <w:tblInd w:w="-5" w:type="dxa"/>
        <w:tblLook w:val="04A0" w:firstRow="1" w:lastRow="0" w:firstColumn="1" w:lastColumn="0" w:noHBand="0" w:noVBand="1"/>
      </w:tblPr>
      <w:tblGrid>
        <w:gridCol w:w="8828"/>
      </w:tblGrid>
      <w:tr w:rsidR="004871F9" w:rsidRPr="004871F9" w14:paraId="254291E0" w14:textId="77777777" w:rsidTr="008C60A1">
        <w:tc>
          <w:tcPr>
            <w:tcW w:w="5000" w:type="pct"/>
            <w:shd w:val="clear" w:color="auto" w:fill="F2F2F2" w:themeFill="background1" w:themeFillShade="F2"/>
          </w:tcPr>
          <w:p w14:paraId="6BBD3714" w14:textId="5828613F" w:rsidR="00617BE0" w:rsidRPr="004871F9" w:rsidRDefault="00831276" w:rsidP="00B455DA">
            <w:pPr>
              <w:jc w:val="both"/>
              <w:rPr>
                <w:rFonts w:ascii="Candara" w:hAnsi="Candara" w:cs="Arial"/>
                <w:sz w:val="22"/>
                <w:szCs w:val="22"/>
              </w:rPr>
            </w:pPr>
            <w:r w:rsidRPr="004871F9">
              <w:rPr>
                <w:rFonts w:ascii="Candara" w:hAnsi="Candara" w:cs="Arial"/>
                <w:sz w:val="22"/>
                <w:szCs w:val="22"/>
              </w:rPr>
              <w:t>Al finalizar el curso Taller de Competencias Comunicativas IV el estudiante del programa de Licenciatura en Humanidades y Lengua Castellana estará en la capacidad de reconocer y producir textos argumentativos en sus diferentes modalidades (oral y escrita) y subclasificaciones</w:t>
            </w:r>
            <w:r w:rsidR="00B8514B" w:rsidRPr="004871F9">
              <w:rPr>
                <w:rFonts w:ascii="Candara" w:hAnsi="Candara" w:cs="Arial"/>
                <w:sz w:val="22"/>
                <w:szCs w:val="22"/>
              </w:rPr>
              <w:t xml:space="preserve"> (reseña crítica, ensayo, artículo de opinión, etc.)</w:t>
            </w:r>
            <w:r w:rsidRPr="004871F9">
              <w:rPr>
                <w:rFonts w:ascii="Candara" w:hAnsi="Candara" w:cs="Arial"/>
                <w:sz w:val="22"/>
                <w:szCs w:val="22"/>
              </w:rPr>
              <w:t>. Además de identificar la superestructura de los textos argumentativos</w:t>
            </w:r>
            <w:r w:rsidR="00B8514B" w:rsidRPr="004871F9">
              <w:rPr>
                <w:rFonts w:ascii="Candara" w:hAnsi="Candara" w:cs="Arial"/>
                <w:sz w:val="22"/>
                <w:szCs w:val="22"/>
              </w:rPr>
              <w:t xml:space="preserve">, </w:t>
            </w:r>
            <w:r w:rsidRPr="004871F9">
              <w:rPr>
                <w:rFonts w:ascii="Candara" w:hAnsi="Candara" w:cs="Arial"/>
                <w:sz w:val="22"/>
                <w:szCs w:val="22"/>
              </w:rPr>
              <w:t xml:space="preserve">las estrategias </w:t>
            </w:r>
            <w:r w:rsidR="00253C81" w:rsidRPr="004871F9">
              <w:rPr>
                <w:rFonts w:ascii="Candara" w:hAnsi="Candara" w:cs="Arial"/>
                <w:sz w:val="22"/>
                <w:szCs w:val="22"/>
              </w:rPr>
              <w:t>de persuasión y los</w:t>
            </w:r>
            <w:r w:rsidRPr="004871F9">
              <w:rPr>
                <w:rFonts w:ascii="Candara" w:hAnsi="Candara" w:cs="Arial"/>
                <w:sz w:val="22"/>
                <w:szCs w:val="22"/>
              </w:rPr>
              <w:t xml:space="preserve"> tipos de argumentos</w:t>
            </w:r>
            <w:r w:rsidR="002E5810" w:rsidRPr="004871F9">
              <w:rPr>
                <w:rFonts w:ascii="Candara" w:hAnsi="Candara" w:cs="Arial"/>
                <w:sz w:val="22"/>
                <w:szCs w:val="22"/>
              </w:rPr>
              <w:t>. E</w:t>
            </w:r>
            <w:r w:rsidRPr="004871F9">
              <w:rPr>
                <w:rFonts w:ascii="Candara" w:hAnsi="Candara" w:cs="Arial"/>
                <w:sz w:val="22"/>
                <w:szCs w:val="22"/>
              </w:rPr>
              <w:t>l estudiante debe</w:t>
            </w:r>
            <w:r w:rsidR="00253C81" w:rsidRPr="004871F9">
              <w:rPr>
                <w:rFonts w:ascii="Candara" w:hAnsi="Candara" w:cs="Arial"/>
                <w:sz w:val="22"/>
                <w:szCs w:val="22"/>
              </w:rPr>
              <w:t>rá</w:t>
            </w:r>
            <w:r w:rsidRPr="004871F9">
              <w:rPr>
                <w:rFonts w:ascii="Candara" w:hAnsi="Candara" w:cs="Arial"/>
                <w:sz w:val="22"/>
                <w:szCs w:val="22"/>
              </w:rPr>
              <w:t xml:space="preserve"> asumir una postura crítica</w:t>
            </w:r>
            <w:r w:rsidR="00253C81" w:rsidRPr="004871F9">
              <w:rPr>
                <w:rFonts w:ascii="Candara" w:hAnsi="Candara" w:cs="Arial"/>
                <w:sz w:val="22"/>
                <w:szCs w:val="22"/>
              </w:rPr>
              <w:t xml:space="preserve"> y documentada </w:t>
            </w:r>
            <w:r w:rsidRPr="004871F9">
              <w:rPr>
                <w:rFonts w:ascii="Candara" w:hAnsi="Candara" w:cs="Arial"/>
                <w:sz w:val="22"/>
                <w:szCs w:val="22"/>
              </w:rPr>
              <w:t xml:space="preserve">frente a situaciones álgidas </w:t>
            </w:r>
            <w:r w:rsidR="00B8514B" w:rsidRPr="004871F9">
              <w:rPr>
                <w:rFonts w:ascii="Candara" w:hAnsi="Candara" w:cs="Arial"/>
                <w:sz w:val="22"/>
                <w:szCs w:val="22"/>
              </w:rPr>
              <w:t>o controversiales, teniendo en cuenta la estructura interna y la calidad del discurso.</w:t>
            </w:r>
          </w:p>
          <w:p w14:paraId="2D4E05D5" w14:textId="64DF75F5" w:rsidR="00B8514B" w:rsidRPr="004871F9" w:rsidRDefault="00B8514B" w:rsidP="00B455DA">
            <w:pPr>
              <w:jc w:val="both"/>
              <w:rPr>
                <w:rFonts w:ascii="Candara" w:hAnsi="Candara" w:cs="Arial"/>
                <w:sz w:val="22"/>
                <w:szCs w:val="22"/>
              </w:rPr>
            </w:pPr>
          </w:p>
        </w:tc>
      </w:tr>
    </w:tbl>
    <w:p w14:paraId="0DD2FA9C" w14:textId="77777777" w:rsidR="00C60D0D" w:rsidRPr="004871F9" w:rsidRDefault="00C60D0D" w:rsidP="00C23670">
      <w:pPr>
        <w:ind w:left="708"/>
        <w:rPr>
          <w:rFonts w:ascii="Candara" w:hAnsi="Candara" w:cs="Arial"/>
          <w:b/>
          <w:sz w:val="22"/>
          <w:szCs w:val="22"/>
        </w:rPr>
      </w:pPr>
    </w:p>
    <w:p w14:paraId="71E4EFE3" w14:textId="77777777" w:rsidR="003F12D9" w:rsidRPr="004871F9" w:rsidRDefault="003F12D9" w:rsidP="005C086E">
      <w:pPr>
        <w:pStyle w:val="Prrafodelista"/>
        <w:numPr>
          <w:ilvl w:val="0"/>
          <w:numId w:val="15"/>
        </w:numPr>
        <w:shd w:val="clear" w:color="auto" w:fill="FFFFFF" w:themeFill="background1"/>
        <w:ind w:left="992" w:hanging="284"/>
        <w:rPr>
          <w:rFonts w:ascii="Candara" w:hAnsi="Candara" w:cs="Arial"/>
          <w:b/>
          <w:sz w:val="22"/>
          <w:szCs w:val="22"/>
        </w:rPr>
      </w:pPr>
      <w:r w:rsidRPr="004871F9">
        <w:rPr>
          <w:rFonts w:ascii="Candara" w:hAnsi="Candara" w:cs="Arial"/>
          <w:b/>
          <w:sz w:val="22"/>
          <w:szCs w:val="22"/>
        </w:rPr>
        <w:t>COMPETENCIA GENERAL DEL CURSO</w:t>
      </w:r>
    </w:p>
    <w:p w14:paraId="76D3C0A9" w14:textId="77777777" w:rsidR="009100CD" w:rsidRPr="004871F9" w:rsidRDefault="009100CD" w:rsidP="00C23670">
      <w:pPr>
        <w:ind w:left="708"/>
        <w:rPr>
          <w:rFonts w:ascii="Candara" w:hAnsi="Candara" w:cs="Arial"/>
          <w:sz w:val="22"/>
          <w:szCs w:val="22"/>
        </w:rPr>
      </w:pPr>
    </w:p>
    <w:tbl>
      <w:tblPr>
        <w:tblStyle w:val="Tablaconcuadrcula"/>
        <w:tblW w:w="8828" w:type="dxa"/>
        <w:tblInd w:w="-5" w:type="dxa"/>
        <w:tblLook w:val="04A0" w:firstRow="1" w:lastRow="0" w:firstColumn="1" w:lastColumn="0" w:noHBand="0" w:noVBand="1"/>
      </w:tblPr>
      <w:tblGrid>
        <w:gridCol w:w="8828"/>
      </w:tblGrid>
      <w:tr w:rsidR="004871F9" w:rsidRPr="004871F9" w14:paraId="098624C8" w14:textId="77777777" w:rsidTr="008C60A1">
        <w:trPr>
          <w:trHeight w:val="230"/>
        </w:trPr>
        <w:tc>
          <w:tcPr>
            <w:tcW w:w="8828" w:type="dxa"/>
            <w:shd w:val="clear" w:color="auto" w:fill="F2F2F2" w:themeFill="background1" w:themeFillShade="F2"/>
          </w:tcPr>
          <w:p w14:paraId="0FBAC13A" w14:textId="17BB5C5D" w:rsidR="002166A2" w:rsidRPr="004871F9" w:rsidRDefault="005C086E" w:rsidP="002166A2">
            <w:pPr>
              <w:jc w:val="both"/>
              <w:rPr>
                <w:rFonts w:ascii="Candara" w:hAnsi="Candara" w:cs="Arial"/>
                <w:sz w:val="22"/>
                <w:szCs w:val="22"/>
                <w:lang w:val="es-CO"/>
              </w:rPr>
            </w:pPr>
            <w:r w:rsidRPr="004871F9">
              <w:rPr>
                <w:rFonts w:ascii="Candara" w:hAnsi="Candara" w:cs="Arial"/>
                <w:sz w:val="22"/>
                <w:szCs w:val="22"/>
                <w:lang w:val="es-CO"/>
              </w:rPr>
              <w:t xml:space="preserve">La asignatura busca el fortalecimiento de las habilidades para interpretar, comprender y producir textos </w:t>
            </w:r>
            <w:r w:rsidR="002166A2" w:rsidRPr="004871F9">
              <w:rPr>
                <w:rFonts w:ascii="Candara" w:hAnsi="Candara" w:cs="Arial"/>
                <w:sz w:val="22"/>
                <w:szCs w:val="22"/>
                <w:lang w:val="es-CO"/>
              </w:rPr>
              <w:t>argumentativo</w:t>
            </w:r>
            <w:r w:rsidR="00BC1022" w:rsidRPr="004871F9">
              <w:rPr>
                <w:rFonts w:ascii="Candara" w:hAnsi="Candara" w:cs="Arial"/>
                <w:sz w:val="22"/>
                <w:szCs w:val="22"/>
                <w:lang w:val="es-CO"/>
              </w:rPr>
              <w:t>s orales y escritos</w:t>
            </w:r>
            <w:r w:rsidRPr="004871F9">
              <w:rPr>
                <w:rFonts w:ascii="Candara" w:hAnsi="Candara" w:cs="Arial"/>
                <w:sz w:val="22"/>
                <w:szCs w:val="22"/>
                <w:lang w:val="es-CO"/>
              </w:rPr>
              <w:t xml:space="preserve"> a través de la aplicación de distintas estrategias argumentativas, teniendo en cuenta las propiedades textuales y los criterios de corrección idiomática.</w:t>
            </w:r>
          </w:p>
          <w:p w14:paraId="3493147F" w14:textId="5BB6463F" w:rsidR="009100CD" w:rsidRPr="004871F9" w:rsidRDefault="009100CD" w:rsidP="002166A2">
            <w:pPr>
              <w:jc w:val="both"/>
              <w:rPr>
                <w:rFonts w:ascii="Candara" w:hAnsi="Candara" w:cs="Arial"/>
                <w:sz w:val="22"/>
                <w:szCs w:val="22"/>
              </w:rPr>
            </w:pPr>
          </w:p>
        </w:tc>
      </w:tr>
    </w:tbl>
    <w:p w14:paraId="644F7983" w14:textId="77777777" w:rsidR="003F12D9" w:rsidRPr="004871F9" w:rsidRDefault="003F12D9" w:rsidP="00C23670">
      <w:pPr>
        <w:ind w:left="708"/>
        <w:rPr>
          <w:rFonts w:ascii="Candara" w:hAnsi="Candara" w:cs="Arial"/>
          <w:sz w:val="22"/>
          <w:szCs w:val="22"/>
        </w:rPr>
      </w:pPr>
    </w:p>
    <w:p w14:paraId="57F57CCA" w14:textId="77777777" w:rsidR="00B75D52" w:rsidRPr="004871F9" w:rsidRDefault="00B75D52" w:rsidP="00C23670">
      <w:pPr>
        <w:ind w:left="708"/>
        <w:rPr>
          <w:rFonts w:ascii="Candara" w:hAnsi="Candara" w:cs="Arial"/>
          <w:sz w:val="22"/>
          <w:szCs w:val="22"/>
        </w:rPr>
        <w:sectPr w:rsidR="00B75D52" w:rsidRPr="004871F9" w:rsidSect="00055481">
          <w:headerReference w:type="default" r:id="rId8"/>
          <w:footerReference w:type="default" r:id="rId9"/>
          <w:headerReference w:type="first" r:id="rId10"/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14:paraId="7FC1484A" w14:textId="3331F447" w:rsidR="006F6712" w:rsidRPr="004871F9" w:rsidRDefault="006F6712" w:rsidP="00C23670">
      <w:pPr>
        <w:pStyle w:val="Prrafodelista"/>
        <w:numPr>
          <w:ilvl w:val="0"/>
          <w:numId w:val="15"/>
        </w:numPr>
        <w:ind w:left="1428"/>
        <w:rPr>
          <w:rFonts w:ascii="Candara" w:hAnsi="Candara" w:cs="Arial"/>
          <w:b/>
          <w:sz w:val="22"/>
          <w:szCs w:val="22"/>
        </w:rPr>
      </w:pPr>
      <w:r w:rsidRPr="004871F9">
        <w:rPr>
          <w:rFonts w:ascii="Candara" w:hAnsi="Candara" w:cs="Arial"/>
          <w:b/>
          <w:sz w:val="22"/>
          <w:szCs w:val="22"/>
        </w:rPr>
        <w:lastRenderedPageBreak/>
        <w:t>PLANEACIÓN DE LAS UNIDADES DE FORMACIÓN</w:t>
      </w:r>
    </w:p>
    <w:p w14:paraId="34FF4934" w14:textId="77777777" w:rsidR="00055481" w:rsidRPr="004871F9" w:rsidRDefault="00055481" w:rsidP="00C23670">
      <w:pPr>
        <w:ind w:left="708"/>
        <w:rPr>
          <w:rFonts w:ascii="Candara" w:hAnsi="Candara" w:cs="Arial"/>
          <w:sz w:val="22"/>
          <w:szCs w:val="22"/>
        </w:rPr>
      </w:pPr>
    </w:p>
    <w:tbl>
      <w:tblPr>
        <w:tblStyle w:val="Tablaconcuadrcula"/>
        <w:tblW w:w="1314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242"/>
        <w:gridCol w:w="1691"/>
        <w:gridCol w:w="2987"/>
        <w:gridCol w:w="2977"/>
        <w:gridCol w:w="2835"/>
        <w:gridCol w:w="1417"/>
      </w:tblGrid>
      <w:tr w:rsidR="004871F9" w:rsidRPr="004871F9" w14:paraId="12207B7C" w14:textId="77777777" w:rsidTr="00E535F9">
        <w:tc>
          <w:tcPr>
            <w:tcW w:w="1242" w:type="dxa"/>
            <w:shd w:val="clear" w:color="auto" w:fill="F2F2F2" w:themeFill="background1" w:themeFillShade="F2"/>
            <w:vAlign w:val="center"/>
          </w:tcPr>
          <w:p w14:paraId="40A80F5B" w14:textId="77777777" w:rsidR="006F6712" w:rsidRPr="004871F9" w:rsidRDefault="006F6712" w:rsidP="000B536B">
            <w:pPr>
              <w:spacing w:after="120"/>
              <w:rPr>
                <w:rFonts w:ascii="Candara" w:hAnsi="Candara" w:cs="Arial"/>
                <w:b/>
                <w:sz w:val="22"/>
                <w:szCs w:val="22"/>
              </w:rPr>
            </w:pPr>
            <w:r w:rsidRPr="004871F9">
              <w:rPr>
                <w:rFonts w:ascii="Candara" w:hAnsi="Candara" w:cs="Arial"/>
                <w:b/>
                <w:sz w:val="22"/>
                <w:szCs w:val="22"/>
              </w:rPr>
              <w:t>UNIDAD 1.</w:t>
            </w:r>
          </w:p>
        </w:tc>
        <w:tc>
          <w:tcPr>
            <w:tcW w:w="4678" w:type="dxa"/>
            <w:gridSpan w:val="2"/>
            <w:vAlign w:val="center"/>
          </w:tcPr>
          <w:p w14:paraId="0A61EA22" w14:textId="7AA7C1CE" w:rsidR="009D76B0" w:rsidRPr="004871F9" w:rsidRDefault="00631058" w:rsidP="000B536B">
            <w:pPr>
              <w:spacing w:after="120"/>
              <w:rPr>
                <w:rFonts w:ascii="Candara" w:hAnsi="Candara" w:cs="Arial"/>
                <w:sz w:val="22"/>
                <w:szCs w:val="22"/>
              </w:rPr>
            </w:pPr>
            <w:r w:rsidRPr="004871F9">
              <w:rPr>
                <w:rFonts w:ascii="Candara" w:hAnsi="Candara" w:cs="Arial"/>
                <w:sz w:val="22"/>
                <w:szCs w:val="22"/>
              </w:rPr>
              <w:t>La argumentación</w:t>
            </w:r>
            <w:r w:rsidR="00D60916" w:rsidRPr="004871F9">
              <w:rPr>
                <w:rFonts w:ascii="Candara" w:hAnsi="Candara" w:cs="Arial"/>
                <w:sz w:val="22"/>
                <w:szCs w:val="22"/>
              </w:rPr>
              <w:t xml:space="preserve"> oral y escrita,</w:t>
            </w:r>
          </w:p>
        </w:tc>
        <w:tc>
          <w:tcPr>
            <w:tcW w:w="2977" w:type="dxa"/>
            <w:shd w:val="clear" w:color="auto" w:fill="F2F2F2" w:themeFill="background1" w:themeFillShade="F2"/>
            <w:vAlign w:val="center"/>
          </w:tcPr>
          <w:p w14:paraId="695FC62F" w14:textId="77777777" w:rsidR="006F6712" w:rsidRPr="004871F9" w:rsidRDefault="006F6712" w:rsidP="000B536B">
            <w:pPr>
              <w:spacing w:after="120"/>
              <w:rPr>
                <w:rFonts w:ascii="Candara" w:hAnsi="Candara" w:cs="Arial"/>
                <w:b/>
                <w:sz w:val="22"/>
                <w:szCs w:val="22"/>
              </w:rPr>
            </w:pPr>
            <w:r w:rsidRPr="004871F9">
              <w:rPr>
                <w:rFonts w:ascii="Candara" w:hAnsi="Candara" w:cs="Arial"/>
                <w:b/>
                <w:sz w:val="22"/>
                <w:szCs w:val="22"/>
              </w:rPr>
              <w:t>COMPETENCIA</w:t>
            </w:r>
          </w:p>
        </w:tc>
        <w:tc>
          <w:tcPr>
            <w:tcW w:w="4252" w:type="dxa"/>
            <w:gridSpan w:val="2"/>
            <w:vAlign w:val="center"/>
          </w:tcPr>
          <w:p w14:paraId="1A42DCE2" w14:textId="6BB8D136" w:rsidR="006F6712" w:rsidRPr="004871F9" w:rsidRDefault="00631058" w:rsidP="000B536B">
            <w:pPr>
              <w:spacing w:after="120"/>
              <w:rPr>
                <w:rFonts w:ascii="Candara" w:hAnsi="Candara" w:cs="Arial"/>
                <w:sz w:val="22"/>
                <w:szCs w:val="22"/>
              </w:rPr>
            </w:pPr>
            <w:r w:rsidRPr="004871F9">
              <w:rPr>
                <w:rFonts w:ascii="Candara" w:hAnsi="Candara" w:cs="Arial"/>
                <w:sz w:val="22"/>
                <w:szCs w:val="22"/>
              </w:rPr>
              <w:t xml:space="preserve">Interpretativa, propositiva, </w:t>
            </w:r>
            <w:r w:rsidR="00544A6D" w:rsidRPr="004871F9">
              <w:rPr>
                <w:rFonts w:ascii="Candara" w:hAnsi="Candara" w:cs="Arial"/>
                <w:sz w:val="22"/>
                <w:szCs w:val="22"/>
              </w:rPr>
              <w:t>argumentativa</w:t>
            </w:r>
            <w:r w:rsidRPr="004871F9">
              <w:rPr>
                <w:rFonts w:ascii="Candara" w:hAnsi="Candara" w:cs="Arial"/>
                <w:sz w:val="22"/>
                <w:szCs w:val="22"/>
              </w:rPr>
              <w:t xml:space="preserve"> y discursiva</w:t>
            </w:r>
          </w:p>
        </w:tc>
      </w:tr>
      <w:tr w:rsidR="004871F9" w:rsidRPr="004871F9" w14:paraId="4D1783CF" w14:textId="77777777" w:rsidTr="00E535F9">
        <w:tc>
          <w:tcPr>
            <w:tcW w:w="2933" w:type="dxa"/>
            <w:gridSpan w:val="2"/>
            <w:shd w:val="clear" w:color="auto" w:fill="F2F2F2" w:themeFill="background1" w:themeFillShade="F2"/>
            <w:vAlign w:val="center"/>
          </w:tcPr>
          <w:p w14:paraId="032DEC10" w14:textId="77777777" w:rsidR="00242F3C" w:rsidRPr="004871F9" w:rsidRDefault="00242F3C" w:rsidP="000B536B">
            <w:pPr>
              <w:spacing w:after="120"/>
              <w:jc w:val="center"/>
              <w:rPr>
                <w:rFonts w:ascii="Candara" w:hAnsi="Candara" w:cs="Arial"/>
                <w:b/>
                <w:sz w:val="22"/>
                <w:szCs w:val="22"/>
              </w:rPr>
            </w:pPr>
            <w:r w:rsidRPr="004871F9">
              <w:rPr>
                <w:rFonts w:ascii="Candara" w:hAnsi="Candara" w:cs="Arial"/>
                <w:b/>
                <w:sz w:val="22"/>
                <w:szCs w:val="22"/>
              </w:rPr>
              <w:t>CONTENIDOS</w:t>
            </w:r>
          </w:p>
        </w:tc>
        <w:tc>
          <w:tcPr>
            <w:tcW w:w="2987" w:type="dxa"/>
            <w:shd w:val="clear" w:color="auto" w:fill="F2F2F2" w:themeFill="background1" w:themeFillShade="F2"/>
            <w:vAlign w:val="center"/>
          </w:tcPr>
          <w:p w14:paraId="13C5D524" w14:textId="77777777" w:rsidR="00242F3C" w:rsidRPr="004871F9" w:rsidRDefault="00B361C9" w:rsidP="000B536B">
            <w:pPr>
              <w:spacing w:after="120"/>
              <w:jc w:val="center"/>
              <w:rPr>
                <w:rFonts w:ascii="Candara" w:hAnsi="Candara" w:cs="Arial"/>
                <w:b/>
                <w:sz w:val="22"/>
                <w:szCs w:val="22"/>
              </w:rPr>
            </w:pPr>
            <w:r w:rsidRPr="004871F9">
              <w:rPr>
                <w:rFonts w:ascii="Candara" w:hAnsi="Candara" w:cs="Arial"/>
                <w:b/>
                <w:sz w:val="22"/>
                <w:szCs w:val="22"/>
              </w:rPr>
              <w:t>ESTRATEGIA DIDÁ</w:t>
            </w:r>
            <w:r w:rsidR="00242F3C" w:rsidRPr="004871F9">
              <w:rPr>
                <w:rFonts w:ascii="Candara" w:hAnsi="Candara" w:cs="Arial"/>
                <w:b/>
                <w:sz w:val="22"/>
                <w:szCs w:val="22"/>
              </w:rPr>
              <w:t>CTICA</w:t>
            </w:r>
          </w:p>
        </w:tc>
        <w:tc>
          <w:tcPr>
            <w:tcW w:w="2977" w:type="dxa"/>
            <w:shd w:val="clear" w:color="auto" w:fill="F2F2F2" w:themeFill="background1" w:themeFillShade="F2"/>
            <w:vAlign w:val="center"/>
          </w:tcPr>
          <w:p w14:paraId="278E89D1" w14:textId="77777777" w:rsidR="00242F3C" w:rsidRPr="004871F9" w:rsidRDefault="00242F3C" w:rsidP="000B536B">
            <w:pPr>
              <w:spacing w:after="120"/>
              <w:jc w:val="center"/>
              <w:rPr>
                <w:rFonts w:ascii="Candara" w:hAnsi="Candara" w:cs="Arial"/>
                <w:b/>
                <w:sz w:val="22"/>
                <w:szCs w:val="22"/>
              </w:rPr>
            </w:pPr>
            <w:r w:rsidRPr="004871F9">
              <w:rPr>
                <w:rFonts w:ascii="Candara" w:hAnsi="Candara" w:cs="Arial"/>
                <w:b/>
                <w:sz w:val="22"/>
                <w:szCs w:val="22"/>
              </w:rPr>
              <w:t>INDICADORES DE LOGROS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2249E933" w14:textId="77777777" w:rsidR="00242F3C" w:rsidRPr="004871F9" w:rsidRDefault="00C9403B" w:rsidP="000B536B">
            <w:pPr>
              <w:spacing w:after="120"/>
              <w:jc w:val="center"/>
              <w:rPr>
                <w:rFonts w:ascii="Candara" w:hAnsi="Candara" w:cs="Arial"/>
                <w:b/>
                <w:sz w:val="22"/>
                <w:szCs w:val="22"/>
              </w:rPr>
            </w:pPr>
            <w:r w:rsidRPr="004871F9">
              <w:rPr>
                <w:rFonts w:ascii="Candara" w:hAnsi="Candara" w:cs="Arial"/>
                <w:b/>
                <w:sz w:val="22"/>
                <w:szCs w:val="22"/>
              </w:rPr>
              <w:t>CRITERIOS</w:t>
            </w:r>
            <w:r w:rsidR="00B361C9" w:rsidRPr="004871F9">
              <w:rPr>
                <w:rFonts w:ascii="Candara" w:hAnsi="Candara" w:cs="Arial"/>
                <w:b/>
                <w:sz w:val="22"/>
                <w:szCs w:val="22"/>
              </w:rPr>
              <w:t xml:space="preserve"> DE EVALUACIÓ</w:t>
            </w:r>
            <w:r w:rsidR="00242F3C" w:rsidRPr="004871F9">
              <w:rPr>
                <w:rFonts w:ascii="Candara" w:hAnsi="Candara" w:cs="Arial"/>
                <w:b/>
                <w:sz w:val="22"/>
                <w:szCs w:val="22"/>
              </w:rPr>
              <w:t>N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08840DF1" w14:textId="77777777" w:rsidR="00242F3C" w:rsidRPr="004871F9" w:rsidRDefault="00242F3C" w:rsidP="000B536B">
            <w:pPr>
              <w:spacing w:after="120"/>
              <w:jc w:val="center"/>
              <w:rPr>
                <w:rFonts w:ascii="Candara" w:hAnsi="Candara" w:cs="Arial"/>
                <w:b/>
                <w:sz w:val="22"/>
                <w:szCs w:val="22"/>
              </w:rPr>
            </w:pPr>
            <w:r w:rsidRPr="004871F9">
              <w:rPr>
                <w:rFonts w:ascii="Candara" w:hAnsi="Candara" w:cs="Arial"/>
                <w:b/>
                <w:sz w:val="22"/>
                <w:szCs w:val="22"/>
              </w:rPr>
              <w:t>SEMANA</w:t>
            </w:r>
          </w:p>
        </w:tc>
      </w:tr>
      <w:tr w:rsidR="004871F9" w:rsidRPr="004871F9" w14:paraId="352DE61C" w14:textId="77777777" w:rsidTr="00E535F9">
        <w:trPr>
          <w:trHeight w:val="2033"/>
        </w:trPr>
        <w:tc>
          <w:tcPr>
            <w:tcW w:w="2933" w:type="dxa"/>
            <w:gridSpan w:val="2"/>
            <w:vAlign w:val="center"/>
          </w:tcPr>
          <w:p w14:paraId="3BA42AE6" w14:textId="7EAA6D08" w:rsidR="00222A6A" w:rsidRPr="004871F9" w:rsidRDefault="00222A6A" w:rsidP="000C241F">
            <w:pPr>
              <w:pStyle w:val="Prrafodelista"/>
              <w:numPr>
                <w:ilvl w:val="0"/>
                <w:numId w:val="29"/>
              </w:numPr>
              <w:spacing w:after="120"/>
              <w:jc w:val="both"/>
              <w:rPr>
                <w:rFonts w:ascii="Candara" w:hAnsi="Candara" w:cs="Arial"/>
                <w:sz w:val="24"/>
                <w:szCs w:val="24"/>
                <w:lang w:val="es-CO"/>
              </w:rPr>
            </w:pPr>
            <w:r w:rsidRPr="004871F9">
              <w:rPr>
                <w:rFonts w:ascii="Candara" w:hAnsi="Candara" w:cs="Arial"/>
                <w:sz w:val="24"/>
                <w:szCs w:val="24"/>
                <w:lang w:val="es-CO"/>
              </w:rPr>
              <w:t>La argumentación</w:t>
            </w:r>
          </w:p>
          <w:p w14:paraId="6B25C104" w14:textId="1DE0C27C" w:rsidR="00222A6A" w:rsidRPr="004871F9" w:rsidRDefault="00222A6A" w:rsidP="000C241F">
            <w:pPr>
              <w:pStyle w:val="Prrafodelista"/>
              <w:numPr>
                <w:ilvl w:val="0"/>
                <w:numId w:val="29"/>
              </w:numPr>
              <w:spacing w:after="120"/>
              <w:jc w:val="both"/>
              <w:rPr>
                <w:rFonts w:ascii="Candara" w:hAnsi="Candara" w:cs="Arial"/>
                <w:sz w:val="24"/>
                <w:szCs w:val="24"/>
                <w:lang w:val="es-CO"/>
              </w:rPr>
            </w:pPr>
            <w:r w:rsidRPr="004871F9">
              <w:rPr>
                <w:rFonts w:ascii="Candara" w:hAnsi="Candara" w:cs="Arial"/>
                <w:sz w:val="24"/>
                <w:szCs w:val="24"/>
                <w:lang w:val="es-CO"/>
              </w:rPr>
              <w:t>Que es un argumento</w:t>
            </w:r>
          </w:p>
          <w:p w14:paraId="616DDFE8" w14:textId="084E58FA" w:rsidR="00222A6A" w:rsidRPr="004871F9" w:rsidRDefault="00222A6A" w:rsidP="000C241F">
            <w:pPr>
              <w:pStyle w:val="Prrafodelista"/>
              <w:numPr>
                <w:ilvl w:val="0"/>
                <w:numId w:val="29"/>
              </w:numPr>
              <w:spacing w:after="120"/>
              <w:jc w:val="both"/>
              <w:rPr>
                <w:rFonts w:ascii="Candara" w:hAnsi="Candara" w:cs="Arial"/>
                <w:sz w:val="24"/>
                <w:szCs w:val="24"/>
                <w:lang w:val="es-CO"/>
              </w:rPr>
            </w:pPr>
            <w:r w:rsidRPr="004871F9">
              <w:rPr>
                <w:rFonts w:ascii="Candara" w:hAnsi="Candara" w:cs="Arial"/>
                <w:sz w:val="24"/>
                <w:szCs w:val="24"/>
                <w:lang w:val="es-CO"/>
              </w:rPr>
              <w:t>Tipos de argumento</w:t>
            </w:r>
            <w:r w:rsidR="00631058" w:rsidRPr="004871F9">
              <w:rPr>
                <w:rFonts w:ascii="Candara" w:hAnsi="Candara" w:cs="Arial"/>
                <w:sz w:val="24"/>
                <w:szCs w:val="24"/>
                <w:lang w:val="es-CO"/>
              </w:rPr>
              <w:t>s</w:t>
            </w:r>
          </w:p>
          <w:p w14:paraId="0506C0DB" w14:textId="2888F0C5" w:rsidR="00222A6A" w:rsidRPr="004871F9" w:rsidRDefault="00222A6A" w:rsidP="000C241F">
            <w:pPr>
              <w:pStyle w:val="Prrafodelista"/>
              <w:numPr>
                <w:ilvl w:val="0"/>
                <w:numId w:val="29"/>
              </w:numPr>
              <w:spacing w:after="120"/>
              <w:jc w:val="both"/>
              <w:rPr>
                <w:rFonts w:ascii="Candara" w:hAnsi="Candara" w:cs="Arial"/>
                <w:sz w:val="24"/>
                <w:szCs w:val="24"/>
                <w:lang w:val="es-CO"/>
              </w:rPr>
            </w:pPr>
            <w:r w:rsidRPr="004871F9">
              <w:rPr>
                <w:rFonts w:ascii="Candara" w:hAnsi="Candara" w:cs="Arial"/>
                <w:sz w:val="24"/>
                <w:szCs w:val="24"/>
                <w:lang w:val="es-CO"/>
              </w:rPr>
              <w:t>Falacias</w:t>
            </w:r>
          </w:p>
          <w:p w14:paraId="1A286AF4" w14:textId="1E99001D" w:rsidR="008521B3" w:rsidRPr="004871F9" w:rsidRDefault="00627A8B" w:rsidP="000C241F">
            <w:pPr>
              <w:pStyle w:val="Prrafodelista"/>
              <w:numPr>
                <w:ilvl w:val="0"/>
                <w:numId w:val="29"/>
              </w:numPr>
              <w:spacing w:after="120"/>
              <w:jc w:val="both"/>
              <w:rPr>
                <w:rFonts w:ascii="Candara" w:hAnsi="Candara" w:cs="Arial"/>
                <w:sz w:val="24"/>
                <w:szCs w:val="24"/>
                <w:lang w:val="es-CO"/>
              </w:rPr>
            </w:pPr>
            <w:r w:rsidRPr="004871F9">
              <w:rPr>
                <w:rFonts w:ascii="Candara" w:hAnsi="Candara" w:cs="Arial"/>
                <w:sz w:val="24"/>
                <w:szCs w:val="24"/>
                <w:lang w:val="es-CO"/>
              </w:rPr>
              <w:t>El texto argumentativo. Características y estructura</w:t>
            </w:r>
          </w:p>
        </w:tc>
        <w:tc>
          <w:tcPr>
            <w:tcW w:w="2987" w:type="dxa"/>
            <w:vAlign w:val="center"/>
          </w:tcPr>
          <w:p w14:paraId="69EB6DA7" w14:textId="77777777" w:rsidR="000C241F" w:rsidRPr="004871F9" w:rsidRDefault="008521B3" w:rsidP="000C241F">
            <w:pPr>
              <w:spacing w:after="120" w:line="276" w:lineRule="auto"/>
              <w:jc w:val="both"/>
              <w:rPr>
                <w:rFonts w:ascii="Candara" w:hAnsi="Candara" w:cs="Arial"/>
                <w:sz w:val="24"/>
                <w:szCs w:val="24"/>
              </w:rPr>
            </w:pPr>
            <w:r w:rsidRPr="004871F9">
              <w:rPr>
                <w:rFonts w:ascii="Candara" w:hAnsi="Candara" w:cs="Arial"/>
                <w:sz w:val="24"/>
                <w:szCs w:val="24"/>
              </w:rPr>
              <w:t xml:space="preserve">Desarrollo de clases sincrónicas (Google </w:t>
            </w:r>
            <w:proofErr w:type="spellStart"/>
            <w:r w:rsidRPr="004871F9">
              <w:rPr>
                <w:rFonts w:ascii="Candara" w:hAnsi="Candara" w:cs="Arial"/>
                <w:sz w:val="24"/>
                <w:szCs w:val="24"/>
              </w:rPr>
              <w:t>Meet</w:t>
            </w:r>
            <w:proofErr w:type="spellEnd"/>
            <w:r w:rsidRPr="004871F9">
              <w:rPr>
                <w:rFonts w:ascii="Candara" w:hAnsi="Candara" w:cs="Arial"/>
                <w:sz w:val="24"/>
                <w:szCs w:val="24"/>
              </w:rPr>
              <w:t>, Zoom</w:t>
            </w:r>
            <w:r w:rsidR="00631058" w:rsidRPr="004871F9">
              <w:rPr>
                <w:rFonts w:ascii="Candara" w:hAnsi="Candara" w:cs="Arial"/>
                <w:sz w:val="24"/>
                <w:szCs w:val="24"/>
              </w:rPr>
              <w:t xml:space="preserve"> Renata</w:t>
            </w:r>
            <w:r w:rsidRPr="004871F9">
              <w:rPr>
                <w:rFonts w:ascii="Candara" w:hAnsi="Candara" w:cs="Arial"/>
                <w:sz w:val="24"/>
                <w:szCs w:val="24"/>
              </w:rPr>
              <w:t xml:space="preserve">) y asincrónicas (SICVI - </w:t>
            </w:r>
            <w:proofErr w:type="spellStart"/>
            <w:r w:rsidRPr="004871F9">
              <w:rPr>
                <w:rFonts w:ascii="Candara" w:hAnsi="Candara" w:cs="Arial"/>
                <w:sz w:val="24"/>
                <w:szCs w:val="24"/>
              </w:rPr>
              <w:t>Classroom</w:t>
            </w:r>
            <w:proofErr w:type="spellEnd"/>
            <w:r w:rsidRPr="004871F9">
              <w:rPr>
                <w:rFonts w:ascii="Candara" w:hAnsi="Candara" w:cs="Arial"/>
                <w:sz w:val="24"/>
                <w:szCs w:val="24"/>
              </w:rPr>
              <w:t xml:space="preserve">). </w:t>
            </w:r>
          </w:p>
          <w:p w14:paraId="1EFBD5DD" w14:textId="029003B8" w:rsidR="00460C6A" w:rsidRPr="004871F9" w:rsidRDefault="008521B3" w:rsidP="000C241F">
            <w:pPr>
              <w:spacing w:after="120" w:line="276" w:lineRule="auto"/>
              <w:jc w:val="both"/>
              <w:rPr>
                <w:rFonts w:ascii="Candara" w:hAnsi="Candara" w:cs="Arial"/>
                <w:sz w:val="24"/>
                <w:szCs w:val="24"/>
              </w:rPr>
            </w:pPr>
            <w:r w:rsidRPr="004871F9">
              <w:rPr>
                <w:rFonts w:ascii="Candara" w:hAnsi="Candara" w:cs="Arial"/>
                <w:sz w:val="24"/>
                <w:szCs w:val="24"/>
              </w:rPr>
              <w:t>Clase magistral, lecturas dirigidas, tutorías, metodología dialogante.</w:t>
            </w:r>
          </w:p>
          <w:p w14:paraId="44461B2B" w14:textId="77777777" w:rsidR="00631058" w:rsidRPr="004871F9" w:rsidRDefault="00631058" w:rsidP="000C241F">
            <w:pPr>
              <w:spacing w:after="120" w:line="276" w:lineRule="auto"/>
              <w:jc w:val="both"/>
              <w:rPr>
                <w:rFonts w:ascii="Candara" w:hAnsi="Candara" w:cs="Arial"/>
                <w:sz w:val="24"/>
                <w:szCs w:val="24"/>
                <w:lang w:val="es-CO"/>
              </w:rPr>
            </w:pPr>
            <w:r w:rsidRPr="004871F9">
              <w:rPr>
                <w:rFonts w:ascii="Candara" w:hAnsi="Candara" w:cs="Arial"/>
                <w:sz w:val="24"/>
                <w:szCs w:val="24"/>
                <w:lang w:val="es-CO"/>
              </w:rPr>
              <w:t>Empleo de técnicas grupales</w:t>
            </w:r>
          </w:p>
          <w:p w14:paraId="36772104" w14:textId="508D1597" w:rsidR="00631058" w:rsidRPr="004871F9" w:rsidRDefault="00460C6A" w:rsidP="000C241F">
            <w:pPr>
              <w:spacing w:after="120" w:line="276" w:lineRule="auto"/>
              <w:jc w:val="both"/>
              <w:rPr>
                <w:rFonts w:ascii="Candara" w:hAnsi="Candara" w:cs="Arial"/>
                <w:sz w:val="24"/>
                <w:szCs w:val="24"/>
                <w:lang w:val="es-CO"/>
              </w:rPr>
            </w:pPr>
            <w:r w:rsidRPr="004871F9">
              <w:rPr>
                <w:rFonts w:ascii="Candara" w:hAnsi="Candara" w:cs="Arial"/>
                <w:sz w:val="24"/>
                <w:szCs w:val="24"/>
                <w:lang w:val="es-CO"/>
              </w:rPr>
              <w:t>Phillip 6:6</w:t>
            </w:r>
          </w:p>
          <w:p w14:paraId="1B9BC273" w14:textId="1650D7E5" w:rsidR="00544A6D" w:rsidRPr="004871F9" w:rsidRDefault="00460C6A" w:rsidP="000C241F">
            <w:pPr>
              <w:spacing w:after="120" w:line="276" w:lineRule="auto"/>
              <w:jc w:val="both"/>
              <w:rPr>
                <w:rFonts w:ascii="Candara" w:hAnsi="Candara" w:cs="Arial"/>
                <w:sz w:val="24"/>
                <w:szCs w:val="24"/>
                <w:lang w:val="es-CO"/>
              </w:rPr>
            </w:pPr>
            <w:r w:rsidRPr="004871F9">
              <w:rPr>
                <w:rFonts w:ascii="Candara" w:hAnsi="Candara" w:cs="Arial"/>
                <w:sz w:val="24"/>
                <w:szCs w:val="24"/>
                <w:lang w:val="es-CO"/>
              </w:rPr>
              <w:t>Mesa Redonda</w:t>
            </w:r>
          </w:p>
        </w:tc>
        <w:tc>
          <w:tcPr>
            <w:tcW w:w="2977" w:type="dxa"/>
            <w:vAlign w:val="center"/>
          </w:tcPr>
          <w:p w14:paraId="2D3701A6" w14:textId="5D20E69B" w:rsidR="00517357" w:rsidRPr="004871F9" w:rsidRDefault="00674D8B" w:rsidP="000C241F">
            <w:pPr>
              <w:spacing w:after="120"/>
              <w:jc w:val="both"/>
              <w:rPr>
                <w:rFonts w:ascii="Candara" w:hAnsi="Candara" w:cs="Arial"/>
                <w:sz w:val="24"/>
                <w:szCs w:val="24"/>
                <w:lang w:val="es-ES_tradnl"/>
              </w:rPr>
            </w:pPr>
            <w:r w:rsidRPr="004871F9">
              <w:rPr>
                <w:rFonts w:ascii="Candara" w:hAnsi="Candara" w:cs="Arial"/>
                <w:sz w:val="24"/>
                <w:szCs w:val="24"/>
                <w:lang w:val="es-ES_tradnl"/>
              </w:rPr>
              <w:t xml:space="preserve"> </w:t>
            </w:r>
            <w:r w:rsidR="00D60916" w:rsidRPr="004871F9">
              <w:rPr>
                <w:rFonts w:ascii="Candara" w:hAnsi="Candara" w:cs="Arial"/>
                <w:sz w:val="24"/>
                <w:szCs w:val="24"/>
                <w:lang w:val="es-ES_tradnl"/>
              </w:rPr>
              <w:t>-</w:t>
            </w:r>
            <w:r w:rsidRPr="004871F9">
              <w:rPr>
                <w:rFonts w:ascii="Candara" w:hAnsi="Candara" w:cs="Arial"/>
                <w:sz w:val="24"/>
                <w:szCs w:val="24"/>
                <w:lang w:val="es-ES_tradnl"/>
              </w:rPr>
              <w:t>El estudiante elabora un discurso argumentativo, con base a temas controversiales, teniendo en cuenta la situación de la argumentación, estructura interna y calidad de la presentación del discurso.</w:t>
            </w:r>
          </w:p>
          <w:p w14:paraId="6BC89E30" w14:textId="523B9F99" w:rsidR="00674D8B" w:rsidRPr="004871F9" w:rsidRDefault="00D60916" w:rsidP="000C241F">
            <w:pPr>
              <w:spacing w:after="120"/>
              <w:jc w:val="both"/>
              <w:rPr>
                <w:rFonts w:ascii="Candara" w:hAnsi="Candara" w:cs="Arial"/>
                <w:sz w:val="24"/>
                <w:szCs w:val="24"/>
                <w:lang w:val="es-ES_tradnl"/>
              </w:rPr>
            </w:pPr>
            <w:r w:rsidRPr="004871F9">
              <w:rPr>
                <w:rFonts w:ascii="Candara" w:hAnsi="Candara" w:cs="Arial"/>
                <w:sz w:val="24"/>
                <w:szCs w:val="24"/>
                <w:lang w:val="es-ES_tradnl"/>
              </w:rPr>
              <w:t>-</w:t>
            </w:r>
            <w:r w:rsidR="00674D8B" w:rsidRPr="004871F9">
              <w:rPr>
                <w:rFonts w:ascii="Candara" w:hAnsi="Candara" w:cs="Arial"/>
                <w:sz w:val="24"/>
                <w:szCs w:val="24"/>
                <w:lang w:val="es-ES_tradnl"/>
              </w:rPr>
              <w:t xml:space="preserve">Identifica </w:t>
            </w:r>
            <w:r w:rsidRPr="004871F9">
              <w:rPr>
                <w:rFonts w:ascii="Candara" w:hAnsi="Candara" w:cs="Arial"/>
                <w:sz w:val="24"/>
                <w:szCs w:val="24"/>
                <w:lang w:val="es-ES_tradnl"/>
              </w:rPr>
              <w:t>la estructura y las características de un texto argumentativo.</w:t>
            </w:r>
          </w:p>
          <w:p w14:paraId="56DAAA45" w14:textId="5466A1DF" w:rsidR="00D60916" w:rsidRPr="004871F9" w:rsidRDefault="00D60916" w:rsidP="000C241F">
            <w:pPr>
              <w:spacing w:after="120"/>
              <w:jc w:val="both"/>
              <w:rPr>
                <w:rFonts w:ascii="Candara" w:hAnsi="Candara" w:cs="Arial"/>
                <w:sz w:val="24"/>
                <w:szCs w:val="24"/>
                <w:lang w:val="es-ES_tradnl"/>
              </w:rPr>
            </w:pPr>
            <w:r w:rsidRPr="004871F9">
              <w:rPr>
                <w:rFonts w:ascii="Candara" w:hAnsi="Candara" w:cs="Arial"/>
                <w:sz w:val="24"/>
                <w:szCs w:val="24"/>
                <w:lang w:val="es-ES_tradnl"/>
              </w:rPr>
              <w:t>-Escucha con tolerancia y</w:t>
            </w:r>
          </w:p>
          <w:p w14:paraId="459EB7B3" w14:textId="1DC30198" w:rsidR="00D60916" w:rsidRPr="004871F9" w:rsidRDefault="00D60916" w:rsidP="000C241F">
            <w:pPr>
              <w:spacing w:after="120"/>
              <w:jc w:val="both"/>
              <w:rPr>
                <w:rFonts w:ascii="Candara" w:hAnsi="Candara" w:cs="Arial"/>
                <w:sz w:val="24"/>
                <w:szCs w:val="24"/>
                <w:lang w:val="es-ES_tradnl"/>
              </w:rPr>
            </w:pPr>
            <w:r w:rsidRPr="004871F9">
              <w:rPr>
                <w:rFonts w:ascii="Candara" w:hAnsi="Candara" w:cs="Arial"/>
                <w:sz w:val="24"/>
                <w:szCs w:val="24"/>
                <w:lang w:val="es-ES_tradnl"/>
              </w:rPr>
              <w:t>respeto.</w:t>
            </w:r>
            <w:r w:rsidRPr="004871F9">
              <w:rPr>
                <w:rFonts w:ascii="Candara" w:hAnsi="Candara" w:cs="Arial"/>
                <w:sz w:val="24"/>
                <w:szCs w:val="24"/>
                <w:lang w:val="es-ES_tradnl"/>
              </w:rPr>
              <w:cr/>
            </w:r>
          </w:p>
          <w:p w14:paraId="417F64E8" w14:textId="64CD25FB" w:rsidR="00674D8B" w:rsidRPr="004871F9" w:rsidRDefault="00674D8B" w:rsidP="000C241F">
            <w:pPr>
              <w:spacing w:after="120"/>
              <w:jc w:val="both"/>
              <w:rPr>
                <w:rFonts w:ascii="Candara" w:hAnsi="Candara" w:cs="Arial"/>
                <w:sz w:val="24"/>
                <w:szCs w:val="24"/>
                <w:lang w:val="es-ES_tradnl"/>
              </w:rPr>
            </w:pPr>
          </w:p>
        </w:tc>
        <w:tc>
          <w:tcPr>
            <w:tcW w:w="2835" w:type="dxa"/>
            <w:vAlign w:val="center"/>
          </w:tcPr>
          <w:p w14:paraId="730F25FB" w14:textId="217C26CB" w:rsidR="008521B3" w:rsidRPr="004871F9" w:rsidRDefault="008521B3" w:rsidP="000C241F">
            <w:pPr>
              <w:spacing w:after="120"/>
              <w:jc w:val="both"/>
              <w:rPr>
                <w:rFonts w:ascii="Candara" w:hAnsi="Candara" w:cs="Arial"/>
                <w:sz w:val="24"/>
                <w:szCs w:val="24"/>
              </w:rPr>
            </w:pPr>
            <w:r w:rsidRPr="004871F9">
              <w:rPr>
                <w:rFonts w:ascii="Candara" w:hAnsi="Candara" w:cs="Arial"/>
                <w:sz w:val="24"/>
                <w:szCs w:val="24"/>
              </w:rPr>
              <w:t>Registro de asistencia.</w:t>
            </w:r>
          </w:p>
          <w:p w14:paraId="3D00BD2D" w14:textId="760FD03D" w:rsidR="00517357" w:rsidRPr="004871F9" w:rsidRDefault="00517357" w:rsidP="000C241F">
            <w:pPr>
              <w:spacing w:after="120"/>
              <w:jc w:val="both"/>
              <w:rPr>
                <w:rFonts w:ascii="Candara" w:hAnsi="Candara" w:cs="Arial"/>
                <w:sz w:val="24"/>
                <w:szCs w:val="24"/>
              </w:rPr>
            </w:pPr>
            <w:r w:rsidRPr="004871F9">
              <w:rPr>
                <w:rFonts w:ascii="Candara" w:hAnsi="Candara" w:cs="Arial"/>
                <w:sz w:val="24"/>
                <w:szCs w:val="24"/>
              </w:rPr>
              <w:t>Participación en clase.</w:t>
            </w:r>
          </w:p>
          <w:p w14:paraId="4A896A80" w14:textId="7B7B5472" w:rsidR="00517357" w:rsidRPr="004871F9" w:rsidRDefault="00517357" w:rsidP="000C241F">
            <w:pPr>
              <w:spacing w:after="120"/>
              <w:jc w:val="both"/>
              <w:rPr>
                <w:rFonts w:ascii="Candara" w:hAnsi="Candara" w:cs="Arial"/>
                <w:sz w:val="24"/>
                <w:szCs w:val="24"/>
              </w:rPr>
            </w:pPr>
            <w:r w:rsidRPr="004871F9">
              <w:rPr>
                <w:rFonts w:ascii="Candara" w:hAnsi="Candara" w:cs="Arial"/>
                <w:sz w:val="24"/>
                <w:szCs w:val="24"/>
              </w:rPr>
              <w:t>Talleres en clase.</w:t>
            </w:r>
          </w:p>
          <w:p w14:paraId="45638430" w14:textId="5D33E174" w:rsidR="00CC30B0" w:rsidRPr="004871F9" w:rsidRDefault="00CC30B0" w:rsidP="000C241F">
            <w:pPr>
              <w:spacing w:after="120"/>
              <w:jc w:val="both"/>
              <w:rPr>
                <w:rFonts w:ascii="Candara" w:hAnsi="Candara" w:cs="Arial"/>
                <w:sz w:val="24"/>
                <w:szCs w:val="24"/>
              </w:rPr>
            </w:pPr>
            <w:r w:rsidRPr="004871F9">
              <w:rPr>
                <w:rFonts w:ascii="Candara" w:hAnsi="Candara" w:cs="Arial"/>
                <w:sz w:val="24"/>
                <w:szCs w:val="24"/>
              </w:rPr>
              <w:t>Exposición.</w:t>
            </w:r>
          </w:p>
          <w:p w14:paraId="4D508EA1" w14:textId="72A78DE8" w:rsidR="00631058" w:rsidRPr="004871F9" w:rsidRDefault="00631058" w:rsidP="000C241F">
            <w:pPr>
              <w:spacing w:after="120"/>
              <w:jc w:val="both"/>
              <w:rPr>
                <w:rFonts w:ascii="Candara" w:hAnsi="Candara" w:cs="Arial"/>
                <w:sz w:val="24"/>
                <w:szCs w:val="24"/>
              </w:rPr>
            </w:pPr>
            <w:proofErr w:type="spellStart"/>
            <w:r w:rsidRPr="004871F9">
              <w:rPr>
                <w:rFonts w:ascii="Candara" w:hAnsi="Candara" w:cs="Arial"/>
                <w:sz w:val="24"/>
                <w:szCs w:val="24"/>
              </w:rPr>
              <w:t>Quices</w:t>
            </w:r>
            <w:proofErr w:type="spellEnd"/>
            <w:r w:rsidRPr="004871F9">
              <w:rPr>
                <w:rFonts w:ascii="Candara" w:hAnsi="Candara" w:cs="Arial"/>
                <w:sz w:val="24"/>
                <w:szCs w:val="24"/>
              </w:rPr>
              <w:t>.</w:t>
            </w:r>
          </w:p>
          <w:p w14:paraId="20FC02BB" w14:textId="687D3CF7" w:rsidR="00631058" w:rsidRPr="004871F9" w:rsidRDefault="00631058" w:rsidP="000C241F">
            <w:pPr>
              <w:spacing w:after="120"/>
              <w:jc w:val="both"/>
              <w:rPr>
                <w:rFonts w:ascii="Candara" w:hAnsi="Candara" w:cs="Arial"/>
                <w:sz w:val="24"/>
                <w:szCs w:val="24"/>
              </w:rPr>
            </w:pPr>
            <w:r w:rsidRPr="004871F9">
              <w:rPr>
                <w:rFonts w:ascii="Candara" w:hAnsi="Candara" w:cs="Arial"/>
                <w:sz w:val="24"/>
                <w:szCs w:val="24"/>
              </w:rPr>
              <w:t>Trabajos escritos.</w:t>
            </w:r>
          </w:p>
          <w:p w14:paraId="6C279354" w14:textId="5BB0054F" w:rsidR="00517357" w:rsidRPr="004871F9" w:rsidRDefault="00517357" w:rsidP="000C241F">
            <w:pPr>
              <w:spacing w:after="120"/>
              <w:jc w:val="both"/>
              <w:rPr>
                <w:rFonts w:ascii="Candara" w:hAnsi="Candara" w:cs="Arial"/>
                <w:sz w:val="24"/>
                <w:szCs w:val="24"/>
              </w:rPr>
            </w:pPr>
            <w:r w:rsidRPr="004871F9">
              <w:rPr>
                <w:rFonts w:ascii="Candara" w:hAnsi="Candara" w:cs="Arial"/>
                <w:sz w:val="24"/>
                <w:szCs w:val="24"/>
              </w:rPr>
              <w:t>Elaboración de organizadores gráficos.</w:t>
            </w:r>
          </w:p>
          <w:p w14:paraId="4F4EFBC9" w14:textId="65A7B466" w:rsidR="008521B3" w:rsidRPr="004871F9" w:rsidRDefault="00517357" w:rsidP="000C241F">
            <w:pPr>
              <w:spacing w:after="120"/>
              <w:jc w:val="both"/>
              <w:rPr>
                <w:rFonts w:ascii="Candara" w:hAnsi="Candara" w:cs="Arial"/>
                <w:sz w:val="24"/>
                <w:szCs w:val="24"/>
              </w:rPr>
            </w:pPr>
            <w:r w:rsidRPr="004871F9">
              <w:rPr>
                <w:rFonts w:ascii="Candara" w:hAnsi="Candara" w:cs="Arial"/>
                <w:sz w:val="24"/>
                <w:szCs w:val="24"/>
              </w:rPr>
              <w:t>Parcial.</w:t>
            </w:r>
          </w:p>
        </w:tc>
        <w:tc>
          <w:tcPr>
            <w:tcW w:w="1417" w:type="dxa"/>
            <w:vAlign w:val="center"/>
          </w:tcPr>
          <w:p w14:paraId="241E3041" w14:textId="4024114A" w:rsidR="008521B3" w:rsidRPr="004871F9" w:rsidRDefault="008521B3" w:rsidP="00D93C00">
            <w:pPr>
              <w:spacing w:after="120"/>
              <w:jc w:val="center"/>
              <w:rPr>
                <w:rFonts w:ascii="Candara" w:hAnsi="Candara" w:cs="Arial"/>
                <w:sz w:val="22"/>
                <w:szCs w:val="22"/>
              </w:rPr>
            </w:pPr>
            <w:r w:rsidRPr="004871F9">
              <w:rPr>
                <w:rFonts w:ascii="Candara" w:hAnsi="Candara" w:cs="Arial"/>
                <w:sz w:val="22"/>
                <w:szCs w:val="22"/>
              </w:rPr>
              <w:t xml:space="preserve">I – </w:t>
            </w:r>
            <w:r w:rsidR="00544A6D" w:rsidRPr="004871F9">
              <w:rPr>
                <w:rFonts w:ascii="Candara" w:hAnsi="Candara" w:cs="Arial"/>
                <w:sz w:val="22"/>
                <w:szCs w:val="22"/>
              </w:rPr>
              <w:t>VI</w:t>
            </w:r>
          </w:p>
        </w:tc>
      </w:tr>
    </w:tbl>
    <w:p w14:paraId="42A1A8D7" w14:textId="77777777" w:rsidR="009D76B0" w:rsidRPr="004871F9" w:rsidRDefault="009D76B0" w:rsidP="00C23670">
      <w:pPr>
        <w:ind w:left="708"/>
        <w:rPr>
          <w:rFonts w:ascii="Candara" w:hAnsi="Candara" w:cs="Arial"/>
          <w:sz w:val="22"/>
          <w:szCs w:val="22"/>
        </w:rPr>
      </w:pPr>
    </w:p>
    <w:p w14:paraId="4ED70B1C" w14:textId="729A19EE" w:rsidR="00962B78" w:rsidRPr="004871F9" w:rsidRDefault="00962B78" w:rsidP="00C23670">
      <w:pPr>
        <w:ind w:left="708"/>
        <w:rPr>
          <w:rFonts w:ascii="Candara" w:hAnsi="Candara" w:cs="Arial"/>
          <w:sz w:val="22"/>
          <w:szCs w:val="22"/>
        </w:rPr>
      </w:pPr>
    </w:p>
    <w:p w14:paraId="1CE1A1EB" w14:textId="170D81ED" w:rsidR="00544A6D" w:rsidRPr="004871F9" w:rsidRDefault="00544A6D" w:rsidP="00C23670">
      <w:pPr>
        <w:ind w:left="708"/>
        <w:rPr>
          <w:rFonts w:ascii="Candara" w:hAnsi="Candara" w:cs="Arial"/>
          <w:sz w:val="22"/>
          <w:szCs w:val="22"/>
        </w:rPr>
      </w:pPr>
    </w:p>
    <w:p w14:paraId="7C3E147F" w14:textId="74A53D33" w:rsidR="00544A6D" w:rsidRPr="004871F9" w:rsidRDefault="00544A6D" w:rsidP="00C23670">
      <w:pPr>
        <w:ind w:left="708"/>
        <w:rPr>
          <w:rFonts w:ascii="Candara" w:hAnsi="Candara" w:cs="Arial"/>
          <w:sz w:val="22"/>
          <w:szCs w:val="22"/>
        </w:rPr>
      </w:pPr>
    </w:p>
    <w:p w14:paraId="0229D17B" w14:textId="19560A37" w:rsidR="00544A6D" w:rsidRPr="004871F9" w:rsidRDefault="00544A6D" w:rsidP="00C23670">
      <w:pPr>
        <w:ind w:left="708"/>
        <w:rPr>
          <w:rFonts w:ascii="Candara" w:hAnsi="Candara" w:cs="Arial"/>
          <w:sz w:val="22"/>
          <w:szCs w:val="22"/>
        </w:rPr>
      </w:pPr>
    </w:p>
    <w:p w14:paraId="14D2B21B" w14:textId="72078348" w:rsidR="00544A6D" w:rsidRPr="004871F9" w:rsidRDefault="00544A6D" w:rsidP="00C23670">
      <w:pPr>
        <w:ind w:left="708"/>
        <w:rPr>
          <w:rFonts w:ascii="Candara" w:hAnsi="Candara" w:cs="Arial"/>
          <w:sz w:val="22"/>
          <w:szCs w:val="22"/>
        </w:rPr>
      </w:pPr>
    </w:p>
    <w:p w14:paraId="25445A51" w14:textId="4A49A453" w:rsidR="00544A6D" w:rsidRPr="004871F9" w:rsidRDefault="00544A6D" w:rsidP="00C23670">
      <w:pPr>
        <w:ind w:left="708"/>
        <w:rPr>
          <w:rFonts w:ascii="Candara" w:hAnsi="Candara" w:cs="Arial"/>
          <w:sz w:val="22"/>
          <w:szCs w:val="22"/>
        </w:rPr>
      </w:pPr>
    </w:p>
    <w:p w14:paraId="7C7F7160" w14:textId="402D6D15" w:rsidR="00222A6A" w:rsidRPr="004871F9" w:rsidRDefault="00222A6A" w:rsidP="00C23670">
      <w:pPr>
        <w:ind w:left="708"/>
        <w:rPr>
          <w:rFonts w:ascii="Candara" w:hAnsi="Candara" w:cs="Arial"/>
          <w:sz w:val="22"/>
          <w:szCs w:val="22"/>
        </w:rPr>
      </w:pPr>
    </w:p>
    <w:tbl>
      <w:tblPr>
        <w:tblStyle w:val="Tablaconcuadrcula"/>
        <w:tblW w:w="1290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242"/>
        <w:gridCol w:w="1691"/>
        <w:gridCol w:w="2987"/>
        <w:gridCol w:w="2977"/>
        <w:gridCol w:w="2835"/>
        <w:gridCol w:w="1168"/>
      </w:tblGrid>
      <w:tr w:rsidR="004871F9" w:rsidRPr="004871F9" w14:paraId="66F0F291" w14:textId="77777777" w:rsidTr="00E535F9">
        <w:tc>
          <w:tcPr>
            <w:tcW w:w="1242" w:type="dxa"/>
            <w:shd w:val="clear" w:color="auto" w:fill="F2F2F2" w:themeFill="background1" w:themeFillShade="F2"/>
            <w:vAlign w:val="center"/>
          </w:tcPr>
          <w:p w14:paraId="2AD20432" w14:textId="77777777" w:rsidR="00962B78" w:rsidRPr="004871F9" w:rsidRDefault="00962B78" w:rsidP="00962B78">
            <w:pPr>
              <w:rPr>
                <w:rFonts w:ascii="Candara" w:hAnsi="Candara" w:cs="Arial"/>
                <w:b/>
                <w:sz w:val="22"/>
                <w:szCs w:val="22"/>
              </w:rPr>
            </w:pPr>
            <w:r w:rsidRPr="004871F9">
              <w:rPr>
                <w:rFonts w:ascii="Candara" w:hAnsi="Candara" w:cs="Arial"/>
                <w:b/>
                <w:sz w:val="22"/>
                <w:szCs w:val="22"/>
              </w:rPr>
              <w:t>UNIDAD 2.</w:t>
            </w:r>
          </w:p>
        </w:tc>
        <w:tc>
          <w:tcPr>
            <w:tcW w:w="4678" w:type="dxa"/>
            <w:gridSpan w:val="2"/>
            <w:vAlign w:val="center"/>
          </w:tcPr>
          <w:p w14:paraId="55F7AF88" w14:textId="56743BB6" w:rsidR="00962B78" w:rsidRPr="004871F9" w:rsidRDefault="000C241F" w:rsidP="0097214E">
            <w:pPr>
              <w:rPr>
                <w:rFonts w:ascii="Candara" w:hAnsi="Candara" w:cs="Arial"/>
                <w:sz w:val="22"/>
                <w:szCs w:val="22"/>
              </w:rPr>
            </w:pPr>
            <w:r w:rsidRPr="004871F9">
              <w:rPr>
                <w:rFonts w:ascii="Candara" w:hAnsi="Candara" w:cs="Arial"/>
                <w:sz w:val="22"/>
                <w:szCs w:val="22"/>
              </w:rPr>
              <w:t>Textos argumentativos I</w:t>
            </w:r>
          </w:p>
        </w:tc>
        <w:tc>
          <w:tcPr>
            <w:tcW w:w="2977" w:type="dxa"/>
            <w:shd w:val="clear" w:color="auto" w:fill="F2F2F2" w:themeFill="background1" w:themeFillShade="F2"/>
            <w:vAlign w:val="center"/>
          </w:tcPr>
          <w:p w14:paraId="1A15C52E" w14:textId="77777777" w:rsidR="00962B78" w:rsidRPr="004871F9" w:rsidRDefault="00962B78" w:rsidP="00E535F9">
            <w:pPr>
              <w:rPr>
                <w:rFonts w:ascii="Candara" w:hAnsi="Candara" w:cs="Arial"/>
                <w:b/>
                <w:sz w:val="22"/>
                <w:szCs w:val="22"/>
              </w:rPr>
            </w:pPr>
            <w:r w:rsidRPr="004871F9">
              <w:rPr>
                <w:rFonts w:ascii="Candara" w:hAnsi="Candara" w:cs="Arial"/>
                <w:b/>
                <w:sz w:val="22"/>
                <w:szCs w:val="22"/>
              </w:rPr>
              <w:t>COMPETENCIA</w:t>
            </w:r>
          </w:p>
        </w:tc>
        <w:tc>
          <w:tcPr>
            <w:tcW w:w="4003" w:type="dxa"/>
            <w:gridSpan w:val="2"/>
            <w:vAlign w:val="center"/>
          </w:tcPr>
          <w:p w14:paraId="503A4835" w14:textId="15ECD080" w:rsidR="00962B78" w:rsidRPr="004871F9" w:rsidRDefault="00631058" w:rsidP="00AA1485">
            <w:pPr>
              <w:rPr>
                <w:rFonts w:ascii="Candara" w:hAnsi="Candara" w:cs="Arial"/>
                <w:sz w:val="22"/>
                <w:szCs w:val="22"/>
              </w:rPr>
            </w:pPr>
            <w:r w:rsidRPr="004871F9">
              <w:rPr>
                <w:rFonts w:ascii="Candara" w:hAnsi="Candara" w:cs="Arial"/>
                <w:sz w:val="22"/>
                <w:szCs w:val="22"/>
              </w:rPr>
              <w:t>Interpretativa, propositiva, argumentativa y discursiva</w:t>
            </w:r>
          </w:p>
        </w:tc>
      </w:tr>
      <w:tr w:rsidR="004871F9" w:rsidRPr="004871F9" w14:paraId="0CC50483" w14:textId="77777777" w:rsidTr="00E535F9">
        <w:tc>
          <w:tcPr>
            <w:tcW w:w="2933" w:type="dxa"/>
            <w:gridSpan w:val="2"/>
            <w:shd w:val="clear" w:color="auto" w:fill="F2F2F2" w:themeFill="background1" w:themeFillShade="F2"/>
            <w:vAlign w:val="center"/>
          </w:tcPr>
          <w:p w14:paraId="4496924C" w14:textId="77777777" w:rsidR="00B361C9" w:rsidRPr="004871F9" w:rsidRDefault="00B361C9" w:rsidP="0097214E">
            <w:pPr>
              <w:jc w:val="center"/>
              <w:rPr>
                <w:rFonts w:ascii="Candara" w:hAnsi="Candara" w:cs="Arial"/>
                <w:b/>
                <w:sz w:val="22"/>
                <w:szCs w:val="22"/>
              </w:rPr>
            </w:pPr>
            <w:r w:rsidRPr="004871F9">
              <w:rPr>
                <w:rFonts w:ascii="Candara" w:hAnsi="Candara" w:cs="Arial"/>
                <w:b/>
                <w:sz w:val="22"/>
                <w:szCs w:val="22"/>
              </w:rPr>
              <w:t>CONTENIDOS</w:t>
            </w:r>
          </w:p>
        </w:tc>
        <w:tc>
          <w:tcPr>
            <w:tcW w:w="2987" w:type="dxa"/>
            <w:shd w:val="clear" w:color="auto" w:fill="F2F2F2" w:themeFill="background1" w:themeFillShade="F2"/>
            <w:vAlign w:val="center"/>
          </w:tcPr>
          <w:p w14:paraId="5F773D7B" w14:textId="77777777" w:rsidR="00B361C9" w:rsidRPr="004871F9" w:rsidRDefault="00B361C9" w:rsidP="0097214E">
            <w:pPr>
              <w:jc w:val="center"/>
              <w:rPr>
                <w:rFonts w:ascii="Candara" w:hAnsi="Candara" w:cs="Arial"/>
                <w:b/>
                <w:sz w:val="22"/>
                <w:szCs w:val="22"/>
              </w:rPr>
            </w:pPr>
            <w:r w:rsidRPr="004871F9">
              <w:rPr>
                <w:rFonts w:ascii="Candara" w:hAnsi="Candara" w:cs="Arial"/>
                <w:b/>
                <w:sz w:val="22"/>
                <w:szCs w:val="22"/>
              </w:rPr>
              <w:t>ESTRATEGIA DIDÁCTICA</w:t>
            </w:r>
          </w:p>
        </w:tc>
        <w:tc>
          <w:tcPr>
            <w:tcW w:w="2977" w:type="dxa"/>
            <w:shd w:val="clear" w:color="auto" w:fill="F2F2F2" w:themeFill="background1" w:themeFillShade="F2"/>
            <w:vAlign w:val="center"/>
          </w:tcPr>
          <w:p w14:paraId="7C7E89A5" w14:textId="77777777" w:rsidR="00B361C9" w:rsidRPr="004871F9" w:rsidRDefault="00B361C9" w:rsidP="00E535F9">
            <w:pPr>
              <w:jc w:val="center"/>
              <w:rPr>
                <w:rFonts w:ascii="Candara" w:hAnsi="Candara" w:cs="Arial"/>
                <w:b/>
                <w:sz w:val="22"/>
                <w:szCs w:val="22"/>
              </w:rPr>
            </w:pPr>
            <w:r w:rsidRPr="004871F9">
              <w:rPr>
                <w:rFonts w:ascii="Candara" w:hAnsi="Candara" w:cs="Arial"/>
                <w:b/>
                <w:sz w:val="22"/>
                <w:szCs w:val="22"/>
              </w:rPr>
              <w:t>INDICADORES DE LOGROS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1D7389B6" w14:textId="77777777" w:rsidR="00B361C9" w:rsidRPr="004871F9" w:rsidRDefault="00B361C9" w:rsidP="0097214E">
            <w:pPr>
              <w:jc w:val="center"/>
              <w:rPr>
                <w:rFonts w:ascii="Candara" w:hAnsi="Candara" w:cs="Arial"/>
                <w:b/>
                <w:sz w:val="22"/>
                <w:szCs w:val="22"/>
              </w:rPr>
            </w:pPr>
            <w:r w:rsidRPr="004871F9">
              <w:rPr>
                <w:rFonts w:ascii="Candara" w:hAnsi="Candara" w:cs="Arial"/>
                <w:b/>
                <w:sz w:val="22"/>
                <w:szCs w:val="22"/>
              </w:rPr>
              <w:t>CRITERIOS DE EVALUACIÓN</w:t>
            </w:r>
          </w:p>
        </w:tc>
        <w:tc>
          <w:tcPr>
            <w:tcW w:w="1168" w:type="dxa"/>
            <w:shd w:val="clear" w:color="auto" w:fill="F2F2F2" w:themeFill="background1" w:themeFillShade="F2"/>
            <w:vAlign w:val="center"/>
          </w:tcPr>
          <w:p w14:paraId="7476CDE0" w14:textId="77777777" w:rsidR="00B361C9" w:rsidRPr="004871F9" w:rsidRDefault="00B361C9" w:rsidP="0097214E">
            <w:pPr>
              <w:jc w:val="center"/>
              <w:rPr>
                <w:rFonts w:ascii="Candara" w:hAnsi="Candara" w:cs="Arial"/>
                <w:b/>
                <w:sz w:val="22"/>
                <w:szCs w:val="22"/>
              </w:rPr>
            </w:pPr>
            <w:r w:rsidRPr="004871F9">
              <w:rPr>
                <w:rFonts w:ascii="Candara" w:hAnsi="Candara" w:cs="Arial"/>
                <w:b/>
                <w:sz w:val="22"/>
                <w:szCs w:val="22"/>
              </w:rPr>
              <w:t>SEMANA</w:t>
            </w:r>
          </w:p>
        </w:tc>
      </w:tr>
      <w:tr w:rsidR="004871F9" w:rsidRPr="004871F9" w14:paraId="18676A26" w14:textId="77777777" w:rsidTr="00E535F9">
        <w:trPr>
          <w:trHeight w:val="2461"/>
        </w:trPr>
        <w:tc>
          <w:tcPr>
            <w:tcW w:w="2933" w:type="dxa"/>
            <w:gridSpan w:val="2"/>
            <w:vAlign w:val="center"/>
          </w:tcPr>
          <w:p w14:paraId="298EAEE3" w14:textId="2B976475" w:rsidR="00222A6A" w:rsidRPr="004871F9" w:rsidRDefault="00A0261C" w:rsidP="00222A6A">
            <w:pPr>
              <w:spacing w:after="120"/>
              <w:rPr>
                <w:rFonts w:ascii="Candara" w:hAnsi="Candara" w:cs="Arial"/>
                <w:b/>
                <w:bCs/>
                <w:sz w:val="22"/>
                <w:szCs w:val="22"/>
                <w:lang w:val="es-CO"/>
              </w:rPr>
            </w:pPr>
            <w:r w:rsidRPr="004871F9">
              <w:rPr>
                <w:rFonts w:ascii="Candara" w:hAnsi="Candara" w:cs="Arial"/>
                <w:b/>
                <w:bCs/>
                <w:sz w:val="22"/>
                <w:szCs w:val="22"/>
              </w:rPr>
              <w:t>-</w:t>
            </w:r>
            <w:r w:rsidR="00222A6A" w:rsidRPr="004871F9">
              <w:rPr>
                <w:rFonts w:ascii="Candara" w:hAnsi="Candara" w:cs="Arial"/>
                <w:b/>
                <w:bCs/>
                <w:sz w:val="22"/>
                <w:szCs w:val="22"/>
                <w:lang w:val="es-CO"/>
              </w:rPr>
              <w:t xml:space="preserve"> Reseña </w:t>
            </w:r>
          </w:p>
          <w:p w14:paraId="61D7F3B5" w14:textId="77777777" w:rsidR="00222A6A" w:rsidRPr="004871F9" w:rsidRDefault="00222A6A" w:rsidP="00222A6A">
            <w:pPr>
              <w:spacing w:after="120"/>
              <w:rPr>
                <w:rFonts w:ascii="Candara" w:hAnsi="Candara" w:cs="Arial"/>
                <w:b/>
                <w:bCs/>
                <w:sz w:val="22"/>
                <w:szCs w:val="22"/>
                <w:lang w:val="es-CO"/>
              </w:rPr>
            </w:pPr>
            <w:r w:rsidRPr="004871F9">
              <w:rPr>
                <w:rFonts w:ascii="Candara" w:hAnsi="Candara" w:cs="Arial"/>
                <w:b/>
                <w:bCs/>
                <w:sz w:val="22"/>
                <w:szCs w:val="22"/>
                <w:lang w:val="es-CO"/>
              </w:rPr>
              <w:t>- Reseña crítica</w:t>
            </w:r>
          </w:p>
          <w:p w14:paraId="7A0625AD" w14:textId="77777777" w:rsidR="00222A6A" w:rsidRPr="004871F9" w:rsidRDefault="00222A6A" w:rsidP="00222A6A">
            <w:pPr>
              <w:spacing w:after="120" w:line="276" w:lineRule="auto"/>
              <w:rPr>
                <w:rFonts w:ascii="Candara" w:hAnsi="Candara" w:cs="Arial"/>
                <w:sz w:val="22"/>
                <w:szCs w:val="22"/>
              </w:rPr>
            </w:pPr>
            <w:r w:rsidRPr="004871F9">
              <w:rPr>
                <w:rFonts w:ascii="Candara" w:hAnsi="Candara" w:cs="Arial"/>
                <w:sz w:val="22"/>
                <w:szCs w:val="22"/>
              </w:rPr>
              <w:t>¿Qué es?</w:t>
            </w:r>
          </w:p>
          <w:p w14:paraId="58E048EB" w14:textId="77777777" w:rsidR="00222A6A" w:rsidRPr="004871F9" w:rsidRDefault="00222A6A" w:rsidP="00222A6A">
            <w:pPr>
              <w:spacing w:after="120" w:line="276" w:lineRule="auto"/>
              <w:rPr>
                <w:rFonts w:ascii="Candara" w:hAnsi="Candara" w:cs="Arial"/>
                <w:sz w:val="22"/>
                <w:szCs w:val="22"/>
              </w:rPr>
            </w:pPr>
            <w:r w:rsidRPr="004871F9">
              <w:rPr>
                <w:rFonts w:ascii="Candara" w:hAnsi="Candara" w:cs="Arial"/>
                <w:sz w:val="22"/>
                <w:szCs w:val="22"/>
              </w:rPr>
              <w:t xml:space="preserve">- Características </w:t>
            </w:r>
          </w:p>
          <w:p w14:paraId="2F5A4EF1" w14:textId="77777777" w:rsidR="00222A6A" w:rsidRPr="004871F9" w:rsidRDefault="00222A6A" w:rsidP="00222A6A">
            <w:pPr>
              <w:spacing w:after="120" w:line="276" w:lineRule="auto"/>
              <w:rPr>
                <w:rFonts w:ascii="Candara" w:hAnsi="Candara" w:cs="Arial"/>
                <w:sz w:val="22"/>
                <w:szCs w:val="22"/>
              </w:rPr>
            </w:pPr>
            <w:r w:rsidRPr="004871F9">
              <w:rPr>
                <w:rFonts w:ascii="Candara" w:hAnsi="Candara" w:cs="Arial"/>
                <w:sz w:val="22"/>
                <w:szCs w:val="22"/>
              </w:rPr>
              <w:t>- Estructura</w:t>
            </w:r>
          </w:p>
          <w:p w14:paraId="369338C9" w14:textId="77777777" w:rsidR="00222A6A" w:rsidRPr="004871F9" w:rsidRDefault="00222A6A" w:rsidP="00222A6A">
            <w:pPr>
              <w:spacing w:after="120" w:line="276" w:lineRule="auto"/>
              <w:rPr>
                <w:rFonts w:ascii="Candara" w:hAnsi="Candara" w:cs="Arial"/>
                <w:sz w:val="22"/>
                <w:szCs w:val="22"/>
              </w:rPr>
            </w:pPr>
            <w:r w:rsidRPr="004871F9">
              <w:rPr>
                <w:rFonts w:ascii="Candara" w:hAnsi="Candara" w:cs="Arial"/>
                <w:sz w:val="22"/>
                <w:szCs w:val="22"/>
              </w:rPr>
              <w:t xml:space="preserve">- Clasificación </w:t>
            </w:r>
          </w:p>
          <w:p w14:paraId="61F3F5E9" w14:textId="77777777" w:rsidR="00222A6A" w:rsidRPr="004871F9" w:rsidRDefault="00222A6A" w:rsidP="003522CB">
            <w:pPr>
              <w:rPr>
                <w:rFonts w:ascii="Candara" w:hAnsi="Candara" w:cs="Arial"/>
                <w:sz w:val="22"/>
                <w:szCs w:val="22"/>
              </w:rPr>
            </w:pPr>
            <w:r w:rsidRPr="004871F9">
              <w:rPr>
                <w:rFonts w:ascii="Candara" w:hAnsi="Candara" w:cs="Arial"/>
                <w:sz w:val="22"/>
                <w:szCs w:val="22"/>
              </w:rPr>
              <w:t>- Pasos de elaboración</w:t>
            </w:r>
            <w:r w:rsidR="00A0261C" w:rsidRPr="004871F9">
              <w:rPr>
                <w:rFonts w:ascii="Candara" w:hAnsi="Candara" w:cs="Arial"/>
                <w:sz w:val="22"/>
                <w:szCs w:val="22"/>
              </w:rPr>
              <w:t xml:space="preserve"> </w:t>
            </w:r>
          </w:p>
          <w:p w14:paraId="564B687F" w14:textId="77777777" w:rsidR="00222A6A" w:rsidRPr="004871F9" w:rsidRDefault="00222A6A" w:rsidP="003522CB">
            <w:pPr>
              <w:rPr>
                <w:rFonts w:ascii="Candara" w:hAnsi="Candara" w:cs="Arial"/>
                <w:sz w:val="22"/>
                <w:szCs w:val="22"/>
              </w:rPr>
            </w:pPr>
          </w:p>
          <w:p w14:paraId="365275F5" w14:textId="0232148F" w:rsidR="003522CB" w:rsidRPr="004871F9" w:rsidRDefault="003522CB" w:rsidP="003522CB">
            <w:pPr>
              <w:rPr>
                <w:rFonts w:ascii="Candara" w:hAnsi="Candara" w:cs="Arial"/>
                <w:b/>
                <w:bCs/>
                <w:sz w:val="22"/>
                <w:szCs w:val="22"/>
              </w:rPr>
            </w:pPr>
            <w:r w:rsidRPr="004871F9">
              <w:rPr>
                <w:rFonts w:ascii="Candara" w:hAnsi="Candara" w:cs="Arial"/>
                <w:b/>
                <w:bCs/>
                <w:sz w:val="22"/>
                <w:szCs w:val="22"/>
              </w:rPr>
              <w:t xml:space="preserve">El ensayo </w:t>
            </w:r>
          </w:p>
          <w:p w14:paraId="3A23D973" w14:textId="77777777" w:rsidR="002E5810" w:rsidRPr="004871F9" w:rsidRDefault="002E5810" w:rsidP="002E5810">
            <w:pPr>
              <w:spacing w:after="120" w:line="276" w:lineRule="auto"/>
              <w:rPr>
                <w:rFonts w:ascii="Candara" w:hAnsi="Candara" w:cs="Arial"/>
                <w:sz w:val="22"/>
                <w:szCs w:val="22"/>
              </w:rPr>
            </w:pPr>
            <w:r w:rsidRPr="004871F9">
              <w:rPr>
                <w:rFonts w:ascii="Candara" w:hAnsi="Candara" w:cs="Arial"/>
                <w:sz w:val="22"/>
                <w:szCs w:val="22"/>
              </w:rPr>
              <w:t>¿Qué es?</w:t>
            </w:r>
          </w:p>
          <w:p w14:paraId="0C59E7D9" w14:textId="77777777" w:rsidR="002E5810" w:rsidRPr="004871F9" w:rsidRDefault="002E5810" w:rsidP="002E5810">
            <w:pPr>
              <w:spacing w:after="120" w:line="276" w:lineRule="auto"/>
              <w:rPr>
                <w:rFonts w:ascii="Candara" w:hAnsi="Candara" w:cs="Arial"/>
                <w:sz w:val="22"/>
                <w:szCs w:val="22"/>
              </w:rPr>
            </w:pPr>
            <w:r w:rsidRPr="004871F9">
              <w:rPr>
                <w:rFonts w:ascii="Candara" w:hAnsi="Candara" w:cs="Arial"/>
                <w:sz w:val="22"/>
                <w:szCs w:val="22"/>
              </w:rPr>
              <w:t xml:space="preserve">- Características </w:t>
            </w:r>
          </w:p>
          <w:p w14:paraId="702025DA" w14:textId="77777777" w:rsidR="002E5810" w:rsidRPr="004871F9" w:rsidRDefault="002E5810" w:rsidP="002E5810">
            <w:pPr>
              <w:spacing w:after="120" w:line="276" w:lineRule="auto"/>
              <w:rPr>
                <w:rFonts w:ascii="Candara" w:hAnsi="Candara" w:cs="Arial"/>
                <w:sz w:val="22"/>
                <w:szCs w:val="22"/>
              </w:rPr>
            </w:pPr>
            <w:r w:rsidRPr="004871F9">
              <w:rPr>
                <w:rFonts w:ascii="Candara" w:hAnsi="Candara" w:cs="Arial"/>
                <w:sz w:val="22"/>
                <w:szCs w:val="22"/>
              </w:rPr>
              <w:t>- Estructura</w:t>
            </w:r>
          </w:p>
          <w:p w14:paraId="1C591AFA" w14:textId="77777777" w:rsidR="002E5810" w:rsidRPr="004871F9" w:rsidRDefault="002E5810" w:rsidP="002E5810">
            <w:pPr>
              <w:spacing w:after="120" w:line="276" w:lineRule="auto"/>
              <w:rPr>
                <w:rFonts w:ascii="Candara" w:hAnsi="Candara" w:cs="Arial"/>
                <w:sz w:val="22"/>
                <w:szCs w:val="22"/>
              </w:rPr>
            </w:pPr>
            <w:r w:rsidRPr="004871F9">
              <w:rPr>
                <w:rFonts w:ascii="Candara" w:hAnsi="Candara" w:cs="Arial"/>
                <w:sz w:val="22"/>
                <w:szCs w:val="22"/>
              </w:rPr>
              <w:t xml:space="preserve">- Clasificación </w:t>
            </w:r>
          </w:p>
          <w:p w14:paraId="216CA930" w14:textId="77777777" w:rsidR="002E5810" w:rsidRPr="004871F9" w:rsidRDefault="002E5810" w:rsidP="002E5810">
            <w:pPr>
              <w:rPr>
                <w:rFonts w:ascii="Candara" w:hAnsi="Candara" w:cs="Arial"/>
                <w:sz w:val="22"/>
                <w:szCs w:val="22"/>
              </w:rPr>
            </w:pPr>
            <w:r w:rsidRPr="004871F9">
              <w:rPr>
                <w:rFonts w:ascii="Candara" w:hAnsi="Candara" w:cs="Arial"/>
                <w:sz w:val="22"/>
                <w:szCs w:val="22"/>
              </w:rPr>
              <w:t xml:space="preserve">- Pasos de elaboración </w:t>
            </w:r>
          </w:p>
          <w:p w14:paraId="7D4ACC0F" w14:textId="69F5B6CA" w:rsidR="008521B3" w:rsidRPr="004871F9" w:rsidRDefault="008521B3" w:rsidP="00222A6A">
            <w:pPr>
              <w:rPr>
                <w:rFonts w:ascii="Candara" w:hAnsi="Candara" w:cs="Arial"/>
                <w:sz w:val="22"/>
                <w:szCs w:val="22"/>
              </w:rPr>
            </w:pPr>
          </w:p>
        </w:tc>
        <w:tc>
          <w:tcPr>
            <w:tcW w:w="2987" w:type="dxa"/>
            <w:vAlign w:val="center"/>
          </w:tcPr>
          <w:p w14:paraId="630DDAFC" w14:textId="77777777" w:rsidR="00627A8B" w:rsidRPr="004871F9" w:rsidRDefault="008521B3" w:rsidP="008521B3">
            <w:pPr>
              <w:jc w:val="both"/>
              <w:rPr>
                <w:rFonts w:ascii="Candara" w:hAnsi="Candara" w:cs="Arial"/>
                <w:sz w:val="22"/>
                <w:szCs w:val="22"/>
              </w:rPr>
            </w:pPr>
            <w:r w:rsidRPr="004871F9">
              <w:rPr>
                <w:rFonts w:ascii="Candara" w:hAnsi="Candara" w:cs="Arial"/>
                <w:sz w:val="22"/>
                <w:szCs w:val="22"/>
              </w:rPr>
              <w:t xml:space="preserve">Desarrollo de clases sincrónicas (Google </w:t>
            </w:r>
            <w:proofErr w:type="spellStart"/>
            <w:r w:rsidRPr="004871F9">
              <w:rPr>
                <w:rFonts w:ascii="Candara" w:hAnsi="Candara" w:cs="Arial"/>
                <w:sz w:val="22"/>
                <w:szCs w:val="22"/>
              </w:rPr>
              <w:t>Meet</w:t>
            </w:r>
            <w:proofErr w:type="spellEnd"/>
            <w:r w:rsidRPr="004871F9">
              <w:rPr>
                <w:rFonts w:ascii="Candara" w:hAnsi="Candara" w:cs="Arial"/>
                <w:sz w:val="22"/>
                <w:szCs w:val="22"/>
              </w:rPr>
              <w:t xml:space="preserve">, Zoom) y asincrónicas (SICVI - </w:t>
            </w:r>
            <w:proofErr w:type="spellStart"/>
            <w:r w:rsidRPr="004871F9">
              <w:rPr>
                <w:rFonts w:ascii="Candara" w:hAnsi="Candara" w:cs="Arial"/>
                <w:sz w:val="22"/>
                <w:szCs w:val="22"/>
              </w:rPr>
              <w:t>Classroom</w:t>
            </w:r>
            <w:proofErr w:type="spellEnd"/>
            <w:r w:rsidRPr="004871F9">
              <w:rPr>
                <w:rFonts w:ascii="Candara" w:hAnsi="Candara" w:cs="Arial"/>
                <w:sz w:val="22"/>
                <w:szCs w:val="22"/>
              </w:rPr>
              <w:t xml:space="preserve">). </w:t>
            </w:r>
          </w:p>
          <w:p w14:paraId="5FBAAB78" w14:textId="75C0085D" w:rsidR="008521B3" w:rsidRPr="004871F9" w:rsidRDefault="008521B3" w:rsidP="008521B3">
            <w:pPr>
              <w:jc w:val="both"/>
              <w:rPr>
                <w:rFonts w:ascii="Candara" w:hAnsi="Candara" w:cs="Arial"/>
                <w:sz w:val="22"/>
                <w:szCs w:val="22"/>
              </w:rPr>
            </w:pPr>
            <w:r w:rsidRPr="004871F9">
              <w:rPr>
                <w:rFonts w:ascii="Candara" w:hAnsi="Candara" w:cs="Arial"/>
                <w:sz w:val="22"/>
                <w:szCs w:val="22"/>
              </w:rPr>
              <w:t>Clase magistral, lecturas dirigidas, tutorías, metodología dialogante</w:t>
            </w:r>
            <w:r w:rsidR="00544A6D" w:rsidRPr="004871F9">
              <w:rPr>
                <w:rFonts w:ascii="Candara" w:hAnsi="Candara" w:cs="Arial"/>
                <w:sz w:val="22"/>
                <w:szCs w:val="22"/>
              </w:rPr>
              <w:t>.</w:t>
            </w:r>
          </w:p>
          <w:p w14:paraId="181A13DC" w14:textId="77777777" w:rsidR="00544A6D" w:rsidRPr="004871F9" w:rsidRDefault="00544A6D" w:rsidP="008521B3">
            <w:pPr>
              <w:jc w:val="both"/>
              <w:rPr>
                <w:rFonts w:ascii="Candara" w:hAnsi="Candara" w:cs="Arial"/>
                <w:sz w:val="22"/>
                <w:szCs w:val="22"/>
              </w:rPr>
            </w:pPr>
          </w:p>
          <w:p w14:paraId="39835DAD" w14:textId="58172A63" w:rsidR="00544A6D" w:rsidRPr="004871F9" w:rsidRDefault="00544A6D" w:rsidP="002E5810">
            <w:pPr>
              <w:jc w:val="both"/>
              <w:rPr>
                <w:rFonts w:ascii="Candara" w:hAnsi="Candara" w:cs="Arial"/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14:paraId="50AEC750" w14:textId="15830112" w:rsidR="00631058" w:rsidRPr="004871F9" w:rsidRDefault="00631058" w:rsidP="00E535F9">
            <w:pPr>
              <w:spacing w:after="120"/>
              <w:rPr>
                <w:rFonts w:ascii="Candara" w:hAnsi="Candara" w:cs="Arial"/>
                <w:sz w:val="22"/>
                <w:szCs w:val="22"/>
                <w:lang w:val="es-ES_tradnl"/>
              </w:rPr>
            </w:pPr>
            <w:r w:rsidRPr="004871F9">
              <w:rPr>
                <w:rFonts w:ascii="Candara" w:hAnsi="Candara" w:cs="Arial"/>
                <w:sz w:val="22"/>
                <w:szCs w:val="22"/>
                <w:lang w:val="es-ES_tradnl"/>
              </w:rPr>
              <w:t>Reconoce la</w:t>
            </w:r>
            <w:r w:rsidR="00C22C7B" w:rsidRPr="004871F9">
              <w:rPr>
                <w:rFonts w:ascii="Candara" w:hAnsi="Candara" w:cs="Arial"/>
                <w:sz w:val="22"/>
                <w:szCs w:val="22"/>
                <w:lang w:val="es-ES_tradnl"/>
              </w:rPr>
              <w:t xml:space="preserve"> estructura, característica y elementos de</w:t>
            </w:r>
            <w:r w:rsidRPr="004871F9">
              <w:rPr>
                <w:rFonts w:ascii="Candara" w:hAnsi="Candara" w:cs="Arial"/>
                <w:sz w:val="22"/>
                <w:szCs w:val="22"/>
                <w:lang w:val="es-ES_tradnl"/>
              </w:rPr>
              <w:t xml:space="preserve"> la reseña</w:t>
            </w:r>
            <w:r w:rsidR="00C22C7B" w:rsidRPr="004871F9">
              <w:rPr>
                <w:rFonts w:ascii="Candara" w:hAnsi="Candara" w:cs="Arial"/>
                <w:sz w:val="22"/>
                <w:szCs w:val="22"/>
                <w:lang w:val="es-ES_tradnl"/>
              </w:rPr>
              <w:t>, l</w:t>
            </w:r>
            <w:r w:rsidRPr="004871F9">
              <w:rPr>
                <w:rFonts w:ascii="Candara" w:hAnsi="Candara" w:cs="Arial"/>
                <w:sz w:val="22"/>
                <w:szCs w:val="22"/>
                <w:lang w:val="es-ES_tradnl"/>
              </w:rPr>
              <w:t>a reseña crítica</w:t>
            </w:r>
            <w:r w:rsidR="00C22C7B" w:rsidRPr="004871F9">
              <w:rPr>
                <w:rFonts w:ascii="Candara" w:hAnsi="Candara" w:cs="Arial"/>
                <w:sz w:val="22"/>
                <w:szCs w:val="22"/>
                <w:lang w:val="es-ES_tradnl"/>
              </w:rPr>
              <w:t xml:space="preserve"> y el ensayo.</w:t>
            </w:r>
          </w:p>
          <w:p w14:paraId="641F17FE" w14:textId="762D4074" w:rsidR="008521B3" w:rsidRPr="004871F9" w:rsidRDefault="00C22C7B" w:rsidP="00E535F9">
            <w:pPr>
              <w:rPr>
                <w:rFonts w:ascii="Candara" w:hAnsi="Candara" w:cs="Arial"/>
                <w:sz w:val="22"/>
                <w:szCs w:val="22"/>
                <w:lang w:val="es-ES_tradnl"/>
              </w:rPr>
            </w:pPr>
            <w:r w:rsidRPr="004871F9">
              <w:rPr>
                <w:rFonts w:ascii="Candara" w:hAnsi="Candara" w:cs="Arial"/>
                <w:sz w:val="22"/>
                <w:szCs w:val="22"/>
                <w:lang w:val="es-ES_tradnl"/>
              </w:rPr>
              <w:t>Produce</w:t>
            </w:r>
            <w:r w:rsidR="00631058" w:rsidRPr="004871F9">
              <w:rPr>
                <w:rFonts w:ascii="Candara" w:hAnsi="Candara" w:cs="Arial"/>
                <w:sz w:val="22"/>
                <w:szCs w:val="22"/>
                <w:lang w:val="es-ES_tradnl"/>
              </w:rPr>
              <w:t xml:space="preserve"> reseñas</w:t>
            </w:r>
            <w:r w:rsidRPr="004871F9">
              <w:rPr>
                <w:rFonts w:ascii="Candara" w:hAnsi="Candara" w:cs="Arial"/>
                <w:sz w:val="22"/>
                <w:szCs w:val="22"/>
                <w:lang w:val="es-ES_tradnl"/>
              </w:rPr>
              <w:t>,</w:t>
            </w:r>
            <w:r w:rsidR="00631058" w:rsidRPr="004871F9">
              <w:rPr>
                <w:rFonts w:ascii="Candara" w:hAnsi="Candara" w:cs="Arial"/>
                <w:sz w:val="22"/>
                <w:szCs w:val="22"/>
                <w:lang w:val="es-ES_tradnl"/>
              </w:rPr>
              <w:t xml:space="preserve"> reseñas cr</w:t>
            </w:r>
            <w:r w:rsidRPr="004871F9">
              <w:rPr>
                <w:rFonts w:ascii="Candara" w:hAnsi="Candara" w:cs="Arial"/>
                <w:sz w:val="22"/>
                <w:szCs w:val="22"/>
                <w:lang w:val="es-ES_tradnl"/>
              </w:rPr>
              <w:t>í</w:t>
            </w:r>
            <w:r w:rsidR="00631058" w:rsidRPr="004871F9">
              <w:rPr>
                <w:rFonts w:ascii="Candara" w:hAnsi="Candara" w:cs="Arial"/>
                <w:sz w:val="22"/>
                <w:szCs w:val="22"/>
                <w:lang w:val="es-ES_tradnl"/>
              </w:rPr>
              <w:t>ticas</w:t>
            </w:r>
            <w:r w:rsidRPr="004871F9">
              <w:rPr>
                <w:rFonts w:ascii="Candara" w:hAnsi="Candara" w:cs="Arial"/>
                <w:sz w:val="22"/>
                <w:szCs w:val="22"/>
                <w:lang w:val="es-ES_tradnl"/>
              </w:rPr>
              <w:t xml:space="preserve"> y ensayos con un discurso adecuado al contexto académico.</w:t>
            </w:r>
          </w:p>
          <w:p w14:paraId="3D2CE37D" w14:textId="77777777" w:rsidR="00C22C7B" w:rsidRPr="004871F9" w:rsidRDefault="00C22C7B" w:rsidP="00E535F9">
            <w:pPr>
              <w:rPr>
                <w:rFonts w:ascii="Candara" w:hAnsi="Candara" w:cs="Arial"/>
                <w:sz w:val="22"/>
                <w:szCs w:val="22"/>
                <w:lang w:val="es-ES_tradnl"/>
              </w:rPr>
            </w:pPr>
          </w:p>
          <w:p w14:paraId="3491B293" w14:textId="77777777" w:rsidR="00C22C7B" w:rsidRPr="004871F9" w:rsidRDefault="00C22C7B" w:rsidP="00E535F9">
            <w:pPr>
              <w:rPr>
                <w:rFonts w:ascii="Candara" w:hAnsi="Candara" w:cs="Arial"/>
                <w:sz w:val="22"/>
                <w:szCs w:val="22"/>
                <w:lang w:val="es-ES_tradnl"/>
              </w:rPr>
            </w:pPr>
            <w:r w:rsidRPr="004871F9">
              <w:rPr>
                <w:rFonts w:ascii="Candara" w:hAnsi="Candara" w:cs="Arial"/>
                <w:sz w:val="22"/>
                <w:szCs w:val="22"/>
                <w:lang w:val="es-ES_tradnl"/>
              </w:rPr>
              <w:t>Presenta una postura crítica frente un tema determinado bajo una posición documentada.</w:t>
            </w:r>
          </w:p>
          <w:p w14:paraId="44986D81" w14:textId="77777777" w:rsidR="008C60A1" w:rsidRPr="004871F9" w:rsidRDefault="008C60A1" w:rsidP="00E535F9">
            <w:pPr>
              <w:rPr>
                <w:rFonts w:ascii="Candara" w:hAnsi="Candara" w:cs="Arial"/>
                <w:sz w:val="22"/>
                <w:szCs w:val="22"/>
                <w:lang w:val="es-ES_tradnl"/>
              </w:rPr>
            </w:pPr>
          </w:p>
          <w:p w14:paraId="66113D97" w14:textId="77777777" w:rsidR="00E535F9" w:rsidRPr="004871F9" w:rsidRDefault="008C60A1" w:rsidP="00E535F9">
            <w:pPr>
              <w:rPr>
                <w:rFonts w:ascii="Candara" w:hAnsi="Candara" w:cs="Arial"/>
                <w:sz w:val="22"/>
                <w:szCs w:val="22"/>
                <w:lang w:val="es-ES_tradnl"/>
              </w:rPr>
            </w:pPr>
            <w:r w:rsidRPr="004871F9">
              <w:rPr>
                <w:rFonts w:ascii="Candara" w:hAnsi="Candara" w:cs="Arial"/>
                <w:sz w:val="22"/>
                <w:szCs w:val="22"/>
                <w:lang w:val="es-ES_tradnl"/>
              </w:rPr>
              <w:t xml:space="preserve">Presenta recursos semánticos, pragmáticos y estilísticos que apoyan el planteamiento del texto. </w:t>
            </w:r>
          </w:p>
          <w:p w14:paraId="1C70AD10" w14:textId="77777777" w:rsidR="00E535F9" w:rsidRPr="004871F9" w:rsidRDefault="00E535F9" w:rsidP="00E535F9">
            <w:pPr>
              <w:rPr>
                <w:rFonts w:ascii="Candara" w:hAnsi="Candara" w:cs="Arial"/>
                <w:sz w:val="22"/>
                <w:szCs w:val="22"/>
                <w:lang w:val="es-ES_tradnl"/>
              </w:rPr>
            </w:pPr>
          </w:p>
          <w:p w14:paraId="7FAD83FF" w14:textId="29ABF6A3" w:rsidR="008C60A1" w:rsidRPr="004871F9" w:rsidRDefault="008C60A1" w:rsidP="00E535F9">
            <w:pPr>
              <w:rPr>
                <w:rFonts w:ascii="Candara" w:hAnsi="Candara" w:cs="Arial"/>
                <w:sz w:val="22"/>
                <w:szCs w:val="22"/>
              </w:rPr>
            </w:pPr>
            <w:r w:rsidRPr="004871F9">
              <w:rPr>
                <w:rFonts w:ascii="Candara" w:hAnsi="Candara" w:cs="Arial"/>
                <w:sz w:val="22"/>
                <w:szCs w:val="22"/>
                <w:lang w:val="es-ES_tradnl"/>
              </w:rPr>
              <w:t>Hace uso adecuado de signos de puntuación, referencias gramaticales, conectores, entre otros mecanismos cohesivos, que garantizan la coherencia y fluidez del texto.</w:t>
            </w:r>
          </w:p>
        </w:tc>
        <w:tc>
          <w:tcPr>
            <w:tcW w:w="2835" w:type="dxa"/>
            <w:vAlign w:val="center"/>
          </w:tcPr>
          <w:p w14:paraId="70950E27" w14:textId="77777777" w:rsidR="00631058" w:rsidRPr="004871F9" w:rsidRDefault="00631058" w:rsidP="00631058">
            <w:pPr>
              <w:spacing w:after="120"/>
              <w:rPr>
                <w:rFonts w:ascii="Candara" w:hAnsi="Candara" w:cs="Arial"/>
                <w:sz w:val="22"/>
                <w:szCs w:val="22"/>
              </w:rPr>
            </w:pPr>
            <w:r w:rsidRPr="004871F9">
              <w:rPr>
                <w:rFonts w:ascii="Candara" w:hAnsi="Candara" w:cs="Arial"/>
                <w:sz w:val="22"/>
                <w:szCs w:val="22"/>
              </w:rPr>
              <w:t>Registro de asistencia.</w:t>
            </w:r>
          </w:p>
          <w:p w14:paraId="214CE070" w14:textId="77777777" w:rsidR="00631058" w:rsidRPr="004871F9" w:rsidRDefault="00631058" w:rsidP="00631058">
            <w:pPr>
              <w:spacing w:after="120"/>
              <w:rPr>
                <w:rFonts w:ascii="Candara" w:hAnsi="Candara" w:cs="Arial"/>
                <w:sz w:val="22"/>
                <w:szCs w:val="22"/>
              </w:rPr>
            </w:pPr>
            <w:r w:rsidRPr="004871F9">
              <w:rPr>
                <w:rFonts w:ascii="Candara" w:hAnsi="Candara" w:cs="Arial"/>
                <w:sz w:val="22"/>
                <w:szCs w:val="22"/>
              </w:rPr>
              <w:t>Participación en clase.</w:t>
            </w:r>
          </w:p>
          <w:p w14:paraId="1D4ADC51" w14:textId="77777777" w:rsidR="00631058" w:rsidRPr="004871F9" w:rsidRDefault="00631058" w:rsidP="00631058">
            <w:pPr>
              <w:spacing w:after="120"/>
              <w:rPr>
                <w:rFonts w:ascii="Candara" w:hAnsi="Candara" w:cs="Arial"/>
                <w:sz w:val="22"/>
                <w:szCs w:val="22"/>
              </w:rPr>
            </w:pPr>
            <w:r w:rsidRPr="004871F9">
              <w:rPr>
                <w:rFonts w:ascii="Candara" w:hAnsi="Candara" w:cs="Arial"/>
                <w:sz w:val="22"/>
                <w:szCs w:val="22"/>
              </w:rPr>
              <w:t>Talleres en clase.</w:t>
            </w:r>
          </w:p>
          <w:p w14:paraId="5BF2C8AB" w14:textId="77777777" w:rsidR="00631058" w:rsidRPr="004871F9" w:rsidRDefault="00631058" w:rsidP="00631058">
            <w:pPr>
              <w:spacing w:after="120"/>
              <w:rPr>
                <w:rFonts w:ascii="Candara" w:hAnsi="Candara" w:cs="Arial"/>
                <w:sz w:val="22"/>
                <w:szCs w:val="22"/>
              </w:rPr>
            </w:pPr>
            <w:proofErr w:type="spellStart"/>
            <w:r w:rsidRPr="004871F9">
              <w:rPr>
                <w:rFonts w:ascii="Candara" w:hAnsi="Candara" w:cs="Arial"/>
                <w:sz w:val="22"/>
                <w:szCs w:val="22"/>
              </w:rPr>
              <w:t>Quices</w:t>
            </w:r>
            <w:proofErr w:type="spellEnd"/>
            <w:r w:rsidRPr="004871F9">
              <w:rPr>
                <w:rFonts w:ascii="Candara" w:hAnsi="Candara" w:cs="Arial"/>
                <w:sz w:val="22"/>
                <w:szCs w:val="22"/>
              </w:rPr>
              <w:t>.</w:t>
            </w:r>
          </w:p>
          <w:p w14:paraId="0C093FA3" w14:textId="77777777" w:rsidR="00631058" w:rsidRPr="004871F9" w:rsidRDefault="00631058" w:rsidP="00631058">
            <w:pPr>
              <w:spacing w:after="120"/>
              <w:rPr>
                <w:rFonts w:ascii="Candara" w:hAnsi="Candara" w:cs="Arial"/>
                <w:sz w:val="22"/>
                <w:szCs w:val="22"/>
              </w:rPr>
            </w:pPr>
            <w:r w:rsidRPr="004871F9">
              <w:rPr>
                <w:rFonts w:ascii="Candara" w:hAnsi="Candara" w:cs="Arial"/>
                <w:sz w:val="22"/>
                <w:szCs w:val="22"/>
              </w:rPr>
              <w:t>Trabajos escritos.</w:t>
            </w:r>
          </w:p>
          <w:p w14:paraId="3EADB8C9" w14:textId="4088A1BA" w:rsidR="008521B3" w:rsidRPr="004871F9" w:rsidRDefault="00631058" w:rsidP="00631058">
            <w:pPr>
              <w:jc w:val="both"/>
              <w:rPr>
                <w:rFonts w:ascii="Candara" w:hAnsi="Candara" w:cs="Arial"/>
                <w:sz w:val="22"/>
                <w:szCs w:val="22"/>
              </w:rPr>
            </w:pPr>
            <w:r w:rsidRPr="004871F9">
              <w:rPr>
                <w:rFonts w:ascii="Candara" w:hAnsi="Candara" w:cs="Arial"/>
                <w:sz w:val="22"/>
                <w:szCs w:val="22"/>
              </w:rPr>
              <w:t>Parcial.</w:t>
            </w:r>
          </w:p>
        </w:tc>
        <w:tc>
          <w:tcPr>
            <w:tcW w:w="1168" w:type="dxa"/>
            <w:vAlign w:val="center"/>
          </w:tcPr>
          <w:p w14:paraId="2996C745" w14:textId="6C8A8FC4" w:rsidR="008521B3" w:rsidRPr="004871F9" w:rsidRDefault="008521B3" w:rsidP="00D93C00">
            <w:pPr>
              <w:jc w:val="center"/>
              <w:rPr>
                <w:rFonts w:ascii="Candara" w:hAnsi="Candara" w:cs="Arial"/>
                <w:sz w:val="22"/>
                <w:szCs w:val="22"/>
              </w:rPr>
            </w:pPr>
            <w:r w:rsidRPr="004871F9">
              <w:rPr>
                <w:rFonts w:ascii="Candara" w:hAnsi="Candara" w:cs="Arial"/>
                <w:sz w:val="22"/>
                <w:szCs w:val="22"/>
              </w:rPr>
              <w:t>V</w:t>
            </w:r>
            <w:r w:rsidR="00544A6D" w:rsidRPr="004871F9">
              <w:rPr>
                <w:rFonts w:ascii="Candara" w:hAnsi="Candara" w:cs="Arial"/>
                <w:sz w:val="22"/>
                <w:szCs w:val="22"/>
              </w:rPr>
              <w:t>II</w:t>
            </w:r>
            <w:r w:rsidRPr="004871F9">
              <w:rPr>
                <w:rFonts w:ascii="Candara" w:hAnsi="Candara" w:cs="Arial"/>
                <w:sz w:val="22"/>
                <w:szCs w:val="22"/>
              </w:rPr>
              <w:t xml:space="preserve"> – </w:t>
            </w:r>
            <w:r w:rsidR="00544A6D" w:rsidRPr="004871F9">
              <w:rPr>
                <w:rFonts w:ascii="Candara" w:hAnsi="Candara" w:cs="Arial"/>
                <w:sz w:val="22"/>
                <w:szCs w:val="22"/>
              </w:rPr>
              <w:t>XI</w:t>
            </w:r>
          </w:p>
        </w:tc>
      </w:tr>
    </w:tbl>
    <w:p w14:paraId="22181FF7" w14:textId="4BE0C766" w:rsidR="00962B78" w:rsidRPr="004871F9" w:rsidRDefault="00962B78" w:rsidP="00C23670">
      <w:pPr>
        <w:ind w:left="708"/>
        <w:rPr>
          <w:rFonts w:ascii="Candara" w:hAnsi="Candara" w:cs="Arial"/>
          <w:sz w:val="22"/>
          <w:szCs w:val="22"/>
        </w:rPr>
      </w:pPr>
    </w:p>
    <w:p w14:paraId="094E668E" w14:textId="1FC1088A" w:rsidR="00D93C00" w:rsidRPr="004871F9" w:rsidRDefault="00D93C00" w:rsidP="00C23670">
      <w:pPr>
        <w:ind w:left="708"/>
        <w:rPr>
          <w:rFonts w:ascii="Candara" w:hAnsi="Candara" w:cs="Arial"/>
          <w:sz w:val="22"/>
          <w:szCs w:val="22"/>
        </w:rPr>
      </w:pPr>
    </w:p>
    <w:p w14:paraId="77A1794F" w14:textId="08B7CCA8" w:rsidR="00544A6D" w:rsidRPr="004871F9" w:rsidRDefault="00544A6D" w:rsidP="00C23670">
      <w:pPr>
        <w:ind w:left="708"/>
        <w:rPr>
          <w:rFonts w:ascii="Candara" w:hAnsi="Candara" w:cs="Arial"/>
          <w:sz w:val="22"/>
          <w:szCs w:val="22"/>
        </w:rPr>
      </w:pPr>
    </w:p>
    <w:tbl>
      <w:tblPr>
        <w:tblStyle w:val="Tablaconcuadrcula"/>
        <w:tblW w:w="1314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242"/>
        <w:gridCol w:w="1691"/>
        <w:gridCol w:w="2987"/>
        <w:gridCol w:w="3260"/>
        <w:gridCol w:w="2694"/>
        <w:gridCol w:w="1275"/>
      </w:tblGrid>
      <w:tr w:rsidR="004871F9" w:rsidRPr="004871F9" w14:paraId="2ACB20AC" w14:textId="77777777" w:rsidTr="00E535F9">
        <w:tc>
          <w:tcPr>
            <w:tcW w:w="1242" w:type="dxa"/>
            <w:shd w:val="clear" w:color="auto" w:fill="F2F2F2" w:themeFill="background1" w:themeFillShade="F2"/>
            <w:vAlign w:val="center"/>
          </w:tcPr>
          <w:p w14:paraId="14383CE0" w14:textId="77777777" w:rsidR="00962B78" w:rsidRPr="004871F9" w:rsidRDefault="00962B78" w:rsidP="00962B78">
            <w:pPr>
              <w:rPr>
                <w:rFonts w:ascii="Candara" w:hAnsi="Candara" w:cs="Arial"/>
                <w:b/>
                <w:sz w:val="22"/>
                <w:szCs w:val="22"/>
              </w:rPr>
            </w:pPr>
            <w:r w:rsidRPr="004871F9">
              <w:rPr>
                <w:rFonts w:ascii="Candara" w:hAnsi="Candara" w:cs="Arial"/>
                <w:b/>
                <w:sz w:val="22"/>
                <w:szCs w:val="22"/>
              </w:rPr>
              <w:t>UNIDAD 3.</w:t>
            </w:r>
          </w:p>
        </w:tc>
        <w:tc>
          <w:tcPr>
            <w:tcW w:w="4678" w:type="dxa"/>
            <w:gridSpan w:val="2"/>
            <w:vAlign w:val="center"/>
          </w:tcPr>
          <w:p w14:paraId="4C841126" w14:textId="4EABB56A" w:rsidR="00962B78" w:rsidRPr="004871F9" w:rsidRDefault="000C241F" w:rsidP="0097214E">
            <w:pPr>
              <w:rPr>
                <w:rFonts w:ascii="Candara" w:hAnsi="Candara" w:cs="Arial"/>
                <w:sz w:val="22"/>
                <w:szCs w:val="22"/>
              </w:rPr>
            </w:pPr>
            <w:r w:rsidRPr="004871F9">
              <w:rPr>
                <w:rFonts w:ascii="Candara" w:hAnsi="Candara" w:cs="Arial"/>
                <w:sz w:val="22"/>
                <w:szCs w:val="22"/>
              </w:rPr>
              <w:t>Textos argumentativos II</w:t>
            </w:r>
            <w:r w:rsidR="00633FCE" w:rsidRPr="004871F9">
              <w:rPr>
                <w:rFonts w:ascii="Candara" w:hAnsi="Candara" w:cs="Arial"/>
                <w:sz w:val="22"/>
                <w:szCs w:val="22"/>
              </w:rPr>
              <w:t xml:space="preserve"> </w:t>
            </w:r>
          </w:p>
        </w:tc>
        <w:tc>
          <w:tcPr>
            <w:tcW w:w="3260" w:type="dxa"/>
            <w:shd w:val="clear" w:color="auto" w:fill="F2F2F2" w:themeFill="background1" w:themeFillShade="F2"/>
            <w:vAlign w:val="center"/>
          </w:tcPr>
          <w:p w14:paraId="0192CC5B" w14:textId="77777777" w:rsidR="00962B78" w:rsidRPr="004871F9" w:rsidRDefault="00962B78" w:rsidP="0097214E">
            <w:pPr>
              <w:rPr>
                <w:rFonts w:ascii="Candara" w:hAnsi="Candara" w:cs="Arial"/>
                <w:b/>
                <w:sz w:val="22"/>
                <w:szCs w:val="22"/>
              </w:rPr>
            </w:pPr>
            <w:r w:rsidRPr="004871F9">
              <w:rPr>
                <w:rFonts w:ascii="Candara" w:hAnsi="Candara" w:cs="Arial"/>
                <w:b/>
                <w:sz w:val="22"/>
                <w:szCs w:val="22"/>
              </w:rPr>
              <w:t>COMPETENCIA</w:t>
            </w:r>
          </w:p>
        </w:tc>
        <w:tc>
          <w:tcPr>
            <w:tcW w:w="3969" w:type="dxa"/>
            <w:gridSpan w:val="2"/>
            <w:vAlign w:val="center"/>
          </w:tcPr>
          <w:p w14:paraId="77B66199" w14:textId="6DDD3ECB" w:rsidR="00962B78" w:rsidRPr="004871F9" w:rsidRDefault="00631058" w:rsidP="00CF07E8">
            <w:pPr>
              <w:rPr>
                <w:rFonts w:ascii="Candara" w:hAnsi="Candara" w:cs="Arial"/>
                <w:sz w:val="22"/>
                <w:szCs w:val="22"/>
              </w:rPr>
            </w:pPr>
            <w:r w:rsidRPr="004871F9">
              <w:rPr>
                <w:rFonts w:ascii="Candara" w:hAnsi="Candara" w:cs="Arial"/>
                <w:sz w:val="22"/>
                <w:szCs w:val="22"/>
              </w:rPr>
              <w:t>Interpretativa, propositiva, argumentativa y discursiva</w:t>
            </w:r>
          </w:p>
        </w:tc>
      </w:tr>
      <w:tr w:rsidR="004871F9" w:rsidRPr="004871F9" w14:paraId="786D709D" w14:textId="77777777" w:rsidTr="00E535F9">
        <w:tc>
          <w:tcPr>
            <w:tcW w:w="2933" w:type="dxa"/>
            <w:gridSpan w:val="2"/>
            <w:shd w:val="clear" w:color="auto" w:fill="F2F2F2" w:themeFill="background1" w:themeFillShade="F2"/>
            <w:vAlign w:val="center"/>
          </w:tcPr>
          <w:p w14:paraId="4DB12FB0" w14:textId="77777777" w:rsidR="00B361C9" w:rsidRPr="004871F9" w:rsidRDefault="00B361C9" w:rsidP="0097214E">
            <w:pPr>
              <w:jc w:val="center"/>
              <w:rPr>
                <w:rFonts w:ascii="Candara" w:hAnsi="Candara" w:cs="Arial"/>
                <w:b/>
                <w:sz w:val="22"/>
                <w:szCs w:val="22"/>
              </w:rPr>
            </w:pPr>
            <w:r w:rsidRPr="004871F9">
              <w:rPr>
                <w:rFonts w:ascii="Candara" w:hAnsi="Candara" w:cs="Arial"/>
                <w:b/>
                <w:sz w:val="22"/>
                <w:szCs w:val="22"/>
              </w:rPr>
              <w:t>CONTENIDOS</w:t>
            </w:r>
          </w:p>
        </w:tc>
        <w:tc>
          <w:tcPr>
            <w:tcW w:w="2987" w:type="dxa"/>
            <w:shd w:val="clear" w:color="auto" w:fill="F2F2F2" w:themeFill="background1" w:themeFillShade="F2"/>
            <w:vAlign w:val="center"/>
          </w:tcPr>
          <w:p w14:paraId="217F5E89" w14:textId="77777777" w:rsidR="00B361C9" w:rsidRPr="004871F9" w:rsidRDefault="00B361C9" w:rsidP="0097214E">
            <w:pPr>
              <w:jc w:val="center"/>
              <w:rPr>
                <w:rFonts w:ascii="Candara" w:hAnsi="Candara" w:cs="Arial"/>
                <w:b/>
                <w:sz w:val="22"/>
                <w:szCs w:val="22"/>
              </w:rPr>
            </w:pPr>
            <w:r w:rsidRPr="004871F9">
              <w:rPr>
                <w:rFonts w:ascii="Candara" w:hAnsi="Candara" w:cs="Arial"/>
                <w:b/>
                <w:sz w:val="22"/>
                <w:szCs w:val="22"/>
              </w:rPr>
              <w:t>ESTRATEGIA DIDÁCTICA</w:t>
            </w:r>
          </w:p>
        </w:tc>
        <w:tc>
          <w:tcPr>
            <w:tcW w:w="3260" w:type="dxa"/>
            <w:shd w:val="clear" w:color="auto" w:fill="F2F2F2" w:themeFill="background1" w:themeFillShade="F2"/>
            <w:vAlign w:val="center"/>
          </w:tcPr>
          <w:p w14:paraId="2E5A8151" w14:textId="77777777" w:rsidR="00B361C9" w:rsidRPr="004871F9" w:rsidRDefault="00B361C9" w:rsidP="0097214E">
            <w:pPr>
              <w:jc w:val="center"/>
              <w:rPr>
                <w:rFonts w:ascii="Candara" w:hAnsi="Candara" w:cs="Arial"/>
                <w:b/>
                <w:sz w:val="22"/>
                <w:szCs w:val="22"/>
              </w:rPr>
            </w:pPr>
            <w:r w:rsidRPr="004871F9">
              <w:rPr>
                <w:rFonts w:ascii="Candara" w:hAnsi="Candara" w:cs="Arial"/>
                <w:b/>
                <w:sz w:val="22"/>
                <w:szCs w:val="22"/>
              </w:rPr>
              <w:t>INDICADORES DE LOGROS</w:t>
            </w:r>
          </w:p>
        </w:tc>
        <w:tc>
          <w:tcPr>
            <w:tcW w:w="2694" w:type="dxa"/>
            <w:shd w:val="clear" w:color="auto" w:fill="F2F2F2" w:themeFill="background1" w:themeFillShade="F2"/>
            <w:vAlign w:val="center"/>
          </w:tcPr>
          <w:p w14:paraId="611FC835" w14:textId="77777777" w:rsidR="00B361C9" w:rsidRPr="004871F9" w:rsidRDefault="00B361C9" w:rsidP="0097214E">
            <w:pPr>
              <w:jc w:val="center"/>
              <w:rPr>
                <w:rFonts w:ascii="Candara" w:hAnsi="Candara" w:cs="Arial"/>
                <w:b/>
                <w:sz w:val="22"/>
                <w:szCs w:val="22"/>
              </w:rPr>
            </w:pPr>
            <w:r w:rsidRPr="004871F9">
              <w:rPr>
                <w:rFonts w:ascii="Candara" w:hAnsi="Candara" w:cs="Arial"/>
                <w:b/>
                <w:sz w:val="22"/>
                <w:szCs w:val="22"/>
              </w:rPr>
              <w:t>CRITERIOS DE EVALUACIÓN</w:t>
            </w: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14:paraId="1B50738C" w14:textId="77777777" w:rsidR="00B361C9" w:rsidRPr="004871F9" w:rsidRDefault="00B361C9" w:rsidP="0097214E">
            <w:pPr>
              <w:jc w:val="center"/>
              <w:rPr>
                <w:rFonts w:ascii="Candara" w:hAnsi="Candara" w:cs="Arial"/>
                <w:b/>
                <w:sz w:val="22"/>
                <w:szCs w:val="22"/>
              </w:rPr>
            </w:pPr>
            <w:r w:rsidRPr="004871F9">
              <w:rPr>
                <w:rFonts w:ascii="Candara" w:hAnsi="Candara" w:cs="Arial"/>
                <w:b/>
                <w:sz w:val="22"/>
                <w:szCs w:val="22"/>
              </w:rPr>
              <w:t>SEMANA</w:t>
            </w:r>
          </w:p>
        </w:tc>
      </w:tr>
      <w:tr w:rsidR="004871F9" w:rsidRPr="004871F9" w14:paraId="180CEB49" w14:textId="77777777" w:rsidTr="00E535F9">
        <w:trPr>
          <w:trHeight w:val="3259"/>
        </w:trPr>
        <w:tc>
          <w:tcPr>
            <w:tcW w:w="2933" w:type="dxa"/>
            <w:gridSpan w:val="2"/>
            <w:vAlign w:val="center"/>
          </w:tcPr>
          <w:p w14:paraId="73E11737" w14:textId="77777777" w:rsidR="00222A6A" w:rsidRPr="004871F9" w:rsidRDefault="00A0261C" w:rsidP="003522CB">
            <w:pPr>
              <w:rPr>
                <w:rFonts w:ascii="Candara" w:hAnsi="Candara" w:cs="Arial"/>
                <w:sz w:val="24"/>
                <w:szCs w:val="24"/>
                <w:lang w:val="es-CO"/>
              </w:rPr>
            </w:pPr>
            <w:r w:rsidRPr="004871F9">
              <w:rPr>
                <w:rFonts w:ascii="Candara" w:hAnsi="Candara" w:cs="Arial"/>
                <w:sz w:val="24"/>
                <w:szCs w:val="24"/>
                <w:lang w:val="es-CO"/>
              </w:rPr>
              <w:t xml:space="preserve">- </w:t>
            </w:r>
            <w:r w:rsidR="00222A6A" w:rsidRPr="004871F9">
              <w:rPr>
                <w:rFonts w:ascii="Candara" w:hAnsi="Candara" w:cs="Arial"/>
                <w:sz w:val="24"/>
                <w:szCs w:val="24"/>
              </w:rPr>
              <w:t>Artículo de opinión</w:t>
            </w:r>
            <w:r w:rsidR="00222A6A" w:rsidRPr="004871F9">
              <w:rPr>
                <w:rFonts w:ascii="Candara" w:hAnsi="Candara" w:cs="Arial"/>
                <w:sz w:val="24"/>
                <w:szCs w:val="24"/>
                <w:lang w:val="es-CO"/>
              </w:rPr>
              <w:t xml:space="preserve"> </w:t>
            </w:r>
          </w:p>
          <w:p w14:paraId="4394F791" w14:textId="4C4E95F7" w:rsidR="00D93C00" w:rsidRPr="004871F9" w:rsidRDefault="00222A6A" w:rsidP="003522CB">
            <w:pPr>
              <w:rPr>
                <w:rFonts w:ascii="Candara" w:hAnsi="Candara" w:cs="Arial"/>
                <w:sz w:val="24"/>
                <w:szCs w:val="24"/>
                <w:lang w:val="es-CO"/>
              </w:rPr>
            </w:pPr>
            <w:r w:rsidRPr="004871F9">
              <w:rPr>
                <w:rFonts w:ascii="Candara" w:hAnsi="Candara" w:cs="Arial"/>
                <w:sz w:val="24"/>
                <w:szCs w:val="24"/>
                <w:lang w:val="es-CO"/>
              </w:rPr>
              <w:t xml:space="preserve">- </w:t>
            </w:r>
            <w:r w:rsidR="00633FCE" w:rsidRPr="004871F9">
              <w:rPr>
                <w:rFonts w:ascii="Candara" w:hAnsi="Candara" w:cs="Arial"/>
                <w:sz w:val="24"/>
                <w:szCs w:val="24"/>
                <w:lang w:val="es-CO"/>
              </w:rPr>
              <w:t>A</w:t>
            </w:r>
            <w:r w:rsidR="003522CB" w:rsidRPr="004871F9">
              <w:rPr>
                <w:rFonts w:ascii="Candara" w:hAnsi="Candara" w:cs="Arial"/>
                <w:sz w:val="24"/>
                <w:szCs w:val="24"/>
                <w:lang w:val="es-CO"/>
              </w:rPr>
              <w:t>rtículo científico</w:t>
            </w:r>
          </w:p>
          <w:p w14:paraId="19861E10" w14:textId="027DC5C4" w:rsidR="00633FCE" w:rsidRPr="004871F9" w:rsidRDefault="00633FCE" w:rsidP="003522CB">
            <w:pPr>
              <w:rPr>
                <w:rFonts w:ascii="Candara" w:hAnsi="Candara" w:cs="Arial"/>
                <w:sz w:val="24"/>
                <w:szCs w:val="24"/>
                <w:lang w:val="es-CO"/>
              </w:rPr>
            </w:pPr>
            <w:r w:rsidRPr="004871F9">
              <w:rPr>
                <w:rFonts w:ascii="Candara" w:hAnsi="Candara" w:cs="Arial"/>
                <w:sz w:val="24"/>
                <w:szCs w:val="24"/>
                <w:lang w:val="es-CO"/>
              </w:rPr>
              <w:t>- Artículo de reflexión</w:t>
            </w:r>
          </w:p>
        </w:tc>
        <w:tc>
          <w:tcPr>
            <w:tcW w:w="2987" w:type="dxa"/>
            <w:vAlign w:val="center"/>
          </w:tcPr>
          <w:p w14:paraId="2521B1BF" w14:textId="7B4E0931" w:rsidR="003A2165" w:rsidRPr="004871F9" w:rsidRDefault="00D93C00" w:rsidP="005B5D64">
            <w:pPr>
              <w:jc w:val="both"/>
              <w:rPr>
                <w:rFonts w:ascii="Candara" w:hAnsi="Candara" w:cs="Arial"/>
                <w:sz w:val="24"/>
                <w:szCs w:val="24"/>
              </w:rPr>
            </w:pPr>
            <w:r w:rsidRPr="004871F9">
              <w:rPr>
                <w:rFonts w:ascii="Candara" w:hAnsi="Candara" w:cs="Arial"/>
                <w:sz w:val="24"/>
                <w:szCs w:val="24"/>
              </w:rPr>
              <w:t xml:space="preserve">Desarrollo de clases sincrónicas (Google </w:t>
            </w:r>
            <w:proofErr w:type="spellStart"/>
            <w:r w:rsidRPr="004871F9">
              <w:rPr>
                <w:rFonts w:ascii="Candara" w:hAnsi="Candara" w:cs="Arial"/>
                <w:sz w:val="24"/>
                <w:szCs w:val="24"/>
              </w:rPr>
              <w:t>Meet</w:t>
            </w:r>
            <w:proofErr w:type="spellEnd"/>
            <w:r w:rsidRPr="004871F9">
              <w:rPr>
                <w:rFonts w:ascii="Candara" w:hAnsi="Candara" w:cs="Arial"/>
                <w:sz w:val="24"/>
                <w:szCs w:val="24"/>
              </w:rPr>
              <w:t xml:space="preserve">, Zoom) y asincrónicas (SICVI - </w:t>
            </w:r>
            <w:proofErr w:type="spellStart"/>
            <w:r w:rsidRPr="004871F9">
              <w:rPr>
                <w:rFonts w:ascii="Candara" w:hAnsi="Candara" w:cs="Arial"/>
                <w:sz w:val="24"/>
                <w:szCs w:val="24"/>
              </w:rPr>
              <w:t>Classroom</w:t>
            </w:r>
            <w:proofErr w:type="spellEnd"/>
            <w:r w:rsidRPr="004871F9">
              <w:rPr>
                <w:rFonts w:ascii="Candara" w:hAnsi="Candara" w:cs="Arial"/>
                <w:sz w:val="24"/>
                <w:szCs w:val="24"/>
              </w:rPr>
              <w:t xml:space="preserve">). Clase magistral, lecturas dirigidas, </w:t>
            </w:r>
            <w:r w:rsidR="00544A6D" w:rsidRPr="004871F9">
              <w:rPr>
                <w:rFonts w:ascii="Candara" w:hAnsi="Candara" w:cs="Arial"/>
                <w:sz w:val="24"/>
                <w:szCs w:val="24"/>
              </w:rPr>
              <w:t xml:space="preserve">tutorías, </w:t>
            </w:r>
            <w:r w:rsidRPr="004871F9">
              <w:rPr>
                <w:rFonts w:ascii="Candara" w:hAnsi="Candara" w:cs="Arial"/>
                <w:sz w:val="24"/>
                <w:szCs w:val="24"/>
              </w:rPr>
              <w:t xml:space="preserve">metodología </w:t>
            </w:r>
            <w:proofErr w:type="spellStart"/>
            <w:proofErr w:type="gramStart"/>
            <w:r w:rsidR="00544A6D" w:rsidRPr="004871F9">
              <w:rPr>
                <w:rFonts w:ascii="Candara" w:hAnsi="Candara" w:cs="Arial"/>
                <w:sz w:val="24"/>
                <w:szCs w:val="24"/>
              </w:rPr>
              <w:t>dialogant</w:t>
            </w:r>
            <w:proofErr w:type="spellEnd"/>
            <w:r w:rsidRPr="004871F9">
              <w:rPr>
                <w:rFonts w:ascii="Candara" w:hAnsi="Candara" w:cs="Arial"/>
                <w:sz w:val="24"/>
                <w:szCs w:val="24"/>
              </w:rPr>
              <w:t>,.</w:t>
            </w:r>
            <w:proofErr w:type="gramEnd"/>
          </w:p>
          <w:p w14:paraId="32806752" w14:textId="77777777" w:rsidR="00544A6D" w:rsidRPr="004871F9" w:rsidRDefault="00544A6D" w:rsidP="005B5D64">
            <w:pPr>
              <w:jc w:val="both"/>
              <w:rPr>
                <w:rFonts w:ascii="Candara" w:hAnsi="Candara" w:cs="Arial"/>
                <w:sz w:val="24"/>
                <w:szCs w:val="24"/>
              </w:rPr>
            </w:pPr>
          </w:p>
          <w:p w14:paraId="33BBDD30" w14:textId="26CDB509" w:rsidR="00544A6D" w:rsidRPr="004871F9" w:rsidRDefault="00544A6D" w:rsidP="00544A6D">
            <w:pPr>
              <w:spacing w:after="120" w:line="276" w:lineRule="auto"/>
              <w:rPr>
                <w:rFonts w:ascii="Candara" w:hAnsi="Candara" w:cs="Arial"/>
                <w:sz w:val="24"/>
                <w:szCs w:val="24"/>
              </w:rPr>
            </w:pPr>
          </w:p>
          <w:p w14:paraId="493C1C5C" w14:textId="757FBE77" w:rsidR="00544A6D" w:rsidRPr="004871F9" w:rsidRDefault="00544A6D" w:rsidP="000C241F">
            <w:pPr>
              <w:jc w:val="both"/>
              <w:rPr>
                <w:rFonts w:ascii="Candara" w:hAnsi="Candara" w:cs="Arial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1092A151" w14:textId="41F87051" w:rsidR="000444B1" w:rsidRPr="004871F9" w:rsidRDefault="000444B1" w:rsidP="000444B1">
            <w:pPr>
              <w:jc w:val="both"/>
              <w:rPr>
                <w:rFonts w:ascii="Candara" w:eastAsia="Calibri" w:hAnsi="Candara" w:cs="Arial"/>
                <w:sz w:val="24"/>
                <w:szCs w:val="24"/>
                <w:lang w:val="es-CO" w:eastAsia="en-US"/>
              </w:rPr>
            </w:pPr>
            <w:r w:rsidRPr="004871F9">
              <w:rPr>
                <w:rFonts w:ascii="Candara" w:eastAsia="Calibri" w:hAnsi="Candara" w:cs="Arial"/>
                <w:sz w:val="24"/>
                <w:szCs w:val="24"/>
                <w:lang w:val="es-CO" w:eastAsia="en-US"/>
              </w:rPr>
              <w:t xml:space="preserve">Reconoce los diferentes elementos en la elaboración del artículo de opinión, científico y de reflexión </w:t>
            </w:r>
          </w:p>
          <w:p w14:paraId="047567EC" w14:textId="77777777" w:rsidR="000444B1" w:rsidRPr="004871F9" w:rsidRDefault="000444B1" w:rsidP="000444B1">
            <w:pPr>
              <w:jc w:val="both"/>
              <w:rPr>
                <w:rFonts w:ascii="Candara" w:eastAsia="Calibri" w:hAnsi="Candara" w:cs="Arial"/>
                <w:sz w:val="24"/>
                <w:szCs w:val="24"/>
                <w:lang w:val="es-CO" w:eastAsia="en-US"/>
              </w:rPr>
            </w:pPr>
          </w:p>
          <w:p w14:paraId="267D5BF1" w14:textId="77777777" w:rsidR="000444B1" w:rsidRPr="004871F9" w:rsidRDefault="000444B1" w:rsidP="000444B1">
            <w:pPr>
              <w:jc w:val="both"/>
              <w:rPr>
                <w:rFonts w:ascii="Candara" w:eastAsia="Calibri" w:hAnsi="Candara" w:cs="Arial"/>
                <w:sz w:val="24"/>
                <w:szCs w:val="24"/>
                <w:lang w:val="es-CO" w:eastAsia="en-US"/>
              </w:rPr>
            </w:pPr>
          </w:p>
          <w:p w14:paraId="1BBDB778" w14:textId="709B2E4F" w:rsidR="000444B1" w:rsidRPr="004871F9" w:rsidRDefault="000444B1" w:rsidP="000444B1">
            <w:pPr>
              <w:jc w:val="both"/>
              <w:rPr>
                <w:rFonts w:ascii="Candara" w:eastAsia="Calibri" w:hAnsi="Candara" w:cs="Arial"/>
                <w:sz w:val="24"/>
                <w:szCs w:val="24"/>
                <w:lang w:val="es-CO" w:eastAsia="en-US"/>
              </w:rPr>
            </w:pPr>
            <w:r w:rsidRPr="004871F9">
              <w:rPr>
                <w:rFonts w:ascii="Candara" w:eastAsia="Calibri" w:hAnsi="Candara" w:cs="Arial"/>
                <w:sz w:val="24"/>
                <w:szCs w:val="24"/>
                <w:lang w:val="es-CO" w:eastAsia="en-US"/>
              </w:rPr>
              <w:t>Se apropia del proceso de escritura del artículo.</w:t>
            </w:r>
          </w:p>
          <w:p w14:paraId="223983A3" w14:textId="77777777" w:rsidR="000444B1" w:rsidRPr="004871F9" w:rsidRDefault="000444B1" w:rsidP="000444B1">
            <w:pPr>
              <w:jc w:val="both"/>
              <w:rPr>
                <w:rFonts w:ascii="Candara" w:eastAsia="Calibri" w:hAnsi="Candara" w:cs="Arial"/>
                <w:sz w:val="24"/>
                <w:szCs w:val="24"/>
                <w:lang w:val="es-CO" w:eastAsia="en-US"/>
              </w:rPr>
            </w:pPr>
          </w:p>
          <w:p w14:paraId="4D50DF7D" w14:textId="57154845" w:rsidR="000444B1" w:rsidRPr="004871F9" w:rsidRDefault="000444B1" w:rsidP="000444B1">
            <w:pPr>
              <w:jc w:val="both"/>
              <w:rPr>
                <w:rFonts w:ascii="Candara" w:hAnsi="Candara"/>
                <w:sz w:val="24"/>
                <w:szCs w:val="24"/>
              </w:rPr>
            </w:pPr>
            <w:r w:rsidRPr="004871F9">
              <w:rPr>
                <w:rFonts w:ascii="Candara" w:eastAsia="Calibri" w:hAnsi="Candara" w:cs="Arial"/>
                <w:sz w:val="24"/>
                <w:szCs w:val="24"/>
                <w:lang w:val="es-CO" w:eastAsia="en-US"/>
              </w:rPr>
              <w:t xml:space="preserve">Elabora textos con propiedad y fines específicos </w:t>
            </w:r>
          </w:p>
          <w:p w14:paraId="1D3F0DCC" w14:textId="6741038C" w:rsidR="000444B1" w:rsidRPr="004871F9" w:rsidRDefault="000444B1" w:rsidP="000444B1">
            <w:pPr>
              <w:jc w:val="both"/>
              <w:rPr>
                <w:rFonts w:ascii="Candara" w:hAnsi="Candara"/>
                <w:sz w:val="24"/>
                <w:szCs w:val="24"/>
              </w:rPr>
            </w:pPr>
          </w:p>
          <w:p w14:paraId="2218D961" w14:textId="668251A3" w:rsidR="009400C6" w:rsidRPr="004871F9" w:rsidRDefault="009400C6" w:rsidP="000444B1">
            <w:pPr>
              <w:jc w:val="both"/>
              <w:rPr>
                <w:rFonts w:ascii="Candara" w:hAnsi="Candara" w:cs="Arial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2001274A" w14:textId="77777777" w:rsidR="00631058" w:rsidRPr="004871F9" w:rsidRDefault="00631058" w:rsidP="00631058">
            <w:pPr>
              <w:spacing w:after="120"/>
              <w:rPr>
                <w:rFonts w:ascii="Candara" w:hAnsi="Candara" w:cs="Arial"/>
                <w:sz w:val="24"/>
                <w:szCs w:val="24"/>
              </w:rPr>
            </w:pPr>
            <w:r w:rsidRPr="004871F9">
              <w:rPr>
                <w:rFonts w:ascii="Candara" w:hAnsi="Candara" w:cs="Arial"/>
                <w:sz w:val="24"/>
                <w:szCs w:val="24"/>
              </w:rPr>
              <w:t>Registro de asistencia.</w:t>
            </w:r>
          </w:p>
          <w:p w14:paraId="674CF3B5" w14:textId="77777777" w:rsidR="00631058" w:rsidRPr="004871F9" w:rsidRDefault="00631058" w:rsidP="00631058">
            <w:pPr>
              <w:spacing w:after="120"/>
              <w:rPr>
                <w:rFonts w:ascii="Candara" w:hAnsi="Candara" w:cs="Arial"/>
                <w:sz w:val="24"/>
                <w:szCs w:val="24"/>
              </w:rPr>
            </w:pPr>
            <w:r w:rsidRPr="004871F9">
              <w:rPr>
                <w:rFonts w:ascii="Candara" w:hAnsi="Candara" w:cs="Arial"/>
                <w:sz w:val="24"/>
                <w:szCs w:val="24"/>
              </w:rPr>
              <w:t>Participación en clase.</w:t>
            </w:r>
          </w:p>
          <w:p w14:paraId="0E2E5EF1" w14:textId="77777777" w:rsidR="00631058" w:rsidRPr="004871F9" w:rsidRDefault="00631058" w:rsidP="00631058">
            <w:pPr>
              <w:spacing w:after="120"/>
              <w:rPr>
                <w:rFonts w:ascii="Candara" w:hAnsi="Candara" w:cs="Arial"/>
                <w:sz w:val="24"/>
                <w:szCs w:val="24"/>
              </w:rPr>
            </w:pPr>
            <w:r w:rsidRPr="004871F9">
              <w:rPr>
                <w:rFonts w:ascii="Candara" w:hAnsi="Candara" w:cs="Arial"/>
                <w:sz w:val="24"/>
                <w:szCs w:val="24"/>
              </w:rPr>
              <w:t>Talleres en clase.</w:t>
            </w:r>
          </w:p>
          <w:p w14:paraId="23FD0484" w14:textId="77777777" w:rsidR="00631058" w:rsidRPr="004871F9" w:rsidRDefault="00631058" w:rsidP="00631058">
            <w:pPr>
              <w:spacing w:after="120"/>
              <w:rPr>
                <w:rFonts w:ascii="Candara" w:hAnsi="Candara" w:cs="Arial"/>
                <w:sz w:val="24"/>
                <w:szCs w:val="24"/>
              </w:rPr>
            </w:pPr>
            <w:proofErr w:type="spellStart"/>
            <w:r w:rsidRPr="004871F9">
              <w:rPr>
                <w:rFonts w:ascii="Candara" w:hAnsi="Candara" w:cs="Arial"/>
                <w:sz w:val="24"/>
                <w:szCs w:val="24"/>
              </w:rPr>
              <w:t>Quices</w:t>
            </w:r>
            <w:proofErr w:type="spellEnd"/>
            <w:r w:rsidRPr="004871F9">
              <w:rPr>
                <w:rFonts w:ascii="Candara" w:hAnsi="Candara" w:cs="Arial"/>
                <w:sz w:val="24"/>
                <w:szCs w:val="24"/>
              </w:rPr>
              <w:t>.</w:t>
            </w:r>
          </w:p>
          <w:p w14:paraId="3CA301F0" w14:textId="77777777" w:rsidR="00631058" w:rsidRPr="004871F9" w:rsidRDefault="00631058" w:rsidP="00631058">
            <w:pPr>
              <w:spacing w:after="120"/>
              <w:rPr>
                <w:rFonts w:ascii="Candara" w:hAnsi="Candara" w:cs="Arial"/>
                <w:sz w:val="24"/>
                <w:szCs w:val="24"/>
              </w:rPr>
            </w:pPr>
            <w:r w:rsidRPr="004871F9">
              <w:rPr>
                <w:rFonts w:ascii="Candara" w:hAnsi="Candara" w:cs="Arial"/>
                <w:sz w:val="24"/>
                <w:szCs w:val="24"/>
              </w:rPr>
              <w:t>Trabajos escritos.</w:t>
            </w:r>
          </w:p>
          <w:p w14:paraId="2E581D8E" w14:textId="548E20B0" w:rsidR="000D5380" w:rsidRPr="004871F9" w:rsidRDefault="00631058" w:rsidP="00631058">
            <w:pPr>
              <w:rPr>
                <w:rFonts w:ascii="Candara" w:hAnsi="Candara" w:cs="Arial"/>
                <w:sz w:val="24"/>
                <w:szCs w:val="24"/>
              </w:rPr>
            </w:pPr>
            <w:r w:rsidRPr="004871F9">
              <w:rPr>
                <w:rFonts w:ascii="Candara" w:hAnsi="Candara" w:cs="Arial"/>
                <w:sz w:val="24"/>
                <w:szCs w:val="24"/>
              </w:rPr>
              <w:t>Parcial.</w:t>
            </w:r>
          </w:p>
        </w:tc>
        <w:tc>
          <w:tcPr>
            <w:tcW w:w="1275" w:type="dxa"/>
            <w:vAlign w:val="center"/>
          </w:tcPr>
          <w:p w14:paraId="057296B9" w14:textId="71E71F02" w:rsidR="003A2165" w:rsidRPr="004871F9" w:rsidRDefault="00544A6D" w:rsidP="00D93C00">
            <w:pPr>
              <w:jc w:val="center"/>
              <w:rPr>
                <w:rFonts w:ascii="Candara" w:hAnsi="Candara" w:cs="Arial"/>
                <w:sz w:val="22"/>
                <w:szCs w:val="22"/>
              </w:rPr>
            </w:pPr>
            <w:r w:rsidRPr="004871F9">
              <w:rPr>
                <w:rFonts w:ascii="Candara" w:hAnsi="Candara" w:cs="Arial"/>
                <w:sz w:val="22"/>
                <w:szCs w:val="22"/>
              </w:rPr>
              <w:t>X</w:t>
            </w:r>
            <w:r w:rsidR="00D93C00" w:rsidRPr="004871F9">
              <w:rPr>
                <w:rFonts w:ascii="Candara" w:hAnsi="Candara" w:cs="Arial"/>
                <w:sz w:val="22"/>
                <w:szCs w:val="22"/>
              </w:rPr>
              <w:t>I</w:t>
            </w:r>
            <w:r w:rsidR="00B92DF5" w:rsidRPr="004871F9">
              <w:rPr>
                <w:rFonts w:ascii="Candara" w:hAnsi="Candara" w:cs="Arial"/>
                <w:sz w:val="22"/>
                <w:szCs w:val="22"/>
              </w:rPr>
              <w:t>I</w:t>
            </w:r>
            <w:r w:rsidR="00D93C00" w:rsidRPr="004871F9">
              <w:rPr>
                <w:rFonts w:ascii="Candara" w:hAnsi="Candara" w:cs="Arial"/>
                <w:sz w:val="22"/>
                <w:szCs w:val="22"/>
              </w:rPr>
              <w:t xml:space="preserve"> – </w:t>
            </w:r>
            <w:r w:rsidRPr="004871F9">
              <w:rPr>
                <w:rFonts w:ascii="Candara" w:hAnsi="Candara" w:cs="Arial"/>
                <w:sz w:val="22"/>
                <w:szCs w:val="22"/>
              </w:rPr>
              <w:t>XVI</w:t>
            </w:r>
          </w:p>
        </w:tc>
      </w:tr>
    </w:tbl>
    <w:p w14:paraId="34B95403" w14:textId="77777777" w:rsidR="00D93C00" w:rsidRPr="004871F9" w:rsidRDefault="00D93C00" w:rsidP="00C23670">
      <w:pPr>
        <w:pStyle w:val="Prrafodelista"/>
        <w:ind w:left="1428"/>
        <w:rPr>
          <w:rFonts w:ascii="Candara" w:hAnsi="Candara" w:cs="Arial"/>
          <w:sz w:val="22"/>
          <w:szCs w:val="22"/>
        </w:rPr>
      </w:pPr>
    </w:p>
    <w:p w14:paraId="4C52B1F4" w14:textId="77777777" w:rsidR="00D93C00" w:rsidRPr="004871F9" w:rsidRDefault="00D93C00" w:rsidP="00C23670">
      <w:pPr>
        <w:pStyle w:val="Prrafodelista"/>
        <w:ind w:left="1428"/>
        <w:rPr>
          <w:rFonts w:ascii="Candara" w:hAnsi="Candara" w:cs="Arial"/>
          <w:sz w:val="22"/>
          <w:szCs w:val="22"/>
        </w:rPr>
      </w:pPr>
    </w:p>
    <w:p w14:paraId="5963271F" w14:textId="77777777" w:rsidR="00D93C00" w:rsidRPr="004871F9" w:rsidRDefault="00D93C00" w:rsidP="00C23670">
      <w:pPr>
        <w:pStyle w:val="Prrafodelista"/>
        <w:ind w:left="1428"/>
        <w:rPr>
          <w:rFonts w:ascii="Candara" w:hAnsi="Candara" w:cs="Arial"/>
          <w:sz w:val="22"/>
          <w:szCs w:val="22"/>
        </w:rPr>
      </w:pPr>
    </w:p>
    <w:p w14:paraId="4F401BB1" w14:textId="1B81B0AA" w:rsidR="00D93C00" w:rsidRPr="004871F9" w:rsidRDefault="00D93C00" w:rsidP="00C23670">
      <w:pPr>
        <w:pStyle w:val="Prrafodelista"/>
        <w:ind w:left="1428"/>
        <w:rPr>
          <w:rFonts w:ascii="Candara" w:hAnsi="Candara" w:cs="Arial"/>
          <w:sz w:val="22"/>
          <w:szCs w:val="22"/>
        </w:rPr>
        <w:sectPr w:rsidR="00D93C00" w:rsidRPr="004871F9" w:rsidSect="00660E2C">
          <w:headerReference w:type="default" r:id="rId11"/>
          <w:pgSz w:w="15840" w:h="12240" w:orient="landscape"/>
          <w:pgMar w:top="1701" w:right="1417" w:bottom="1418" w:left="1417" w:header="708" w:footer="708" w:gutter="0"/>
          <w:cols w:space="708"/>
          <w:docGrid w:linePitch="360"/>
        </w:sectPr>
      </w:pPr>
    </w:p>
    <w:p w14:paraId="6973361C" w14:textId="77777777" w:rsidR="00326174" w:rsidRPr="004871F9" w:rsidRDefault="00326174" w:rsidP="00C23670">
      <w:pPr>
        <w:pStyle w:val="Prrafodelista"/>
        <w:numPr>
          <w:ilvl w:val="0"/>
          <w:numId w:val="24"/>
        </w:numPr>
        <w:ind w:left="1134" w:hanging="426"/>
        <w:rPr>
          <w:rFonts w:ascii="Candara" w:hAnsi="Candara" w:cs="Arial"/>
          <w:b/>
          <w:sz w:val="22"/>
          <w:szCs w:val="22"/>
        </w:rPr>
      </w:pPr>
      <w:r w:rsidRPr="004871F9">
        <w:rPr>
          <w:rFonts w:ascii="Candara" w:hAnsi="Candara" w:cs="Arial"/>
          <w:b/>
          <w:sz w:val="22"/>
          <w:szCs w:val="22"/>
        </w:rPr>
        <w:lastRenderedPageBreak/>
        <w:t>BIBLIOGRAFÍA BÁSICA DEL CURSO</w:t>
      </w:r>
    </w:p>
    <w:p w14:paraId="03EFB4BB" w14:textId="77777777" w:rsidR="00326174" w:rsidRPr="004871F9" w:rsidRDefault="00326174" w:rsidP="00C23670">
      <w:pPr>
        <w:ind w:left="708"/>
        <w:rPr>
          <w:rFonts w:ascii="Candara" w:hAnsi="Candara" w:cs="Arial"/>
          <w:sz w:val="22"/>
          <w:szCs w:val="22"/>
        </w:rPr>
      </w:pPr>
    </w:p>
    <w:tbl>
      <w:tblPr>
        <w:tblStyle w:val="Tablaconcuadrcula"/>
        <w:tblW w:w="8828" w:type="dxa"/>
        <w:tblInd w:w="703" w:type="dxa"/>
        <w:tblLook w:val="04A0" w:firstRow="1" w:lastRow="0" w:firstColumn="1" w:lastColumn="0" w:noHBand="0" w:noVBand="1"/>
      </w:tblPr>
      <w:tblGrid>
        <w:gridCol w:w="8828"/>
      </w:tblGrid>
      <w:tr w:rsidR="004871F9" w:rsidRPr="004871F9" w14:paraId="192224F0" w14:textId="77777777" w:rsidTr="00C23670">
        <w:trPr>
          <w:trHeight w:val="230"/>
        </w:trPr>
        <w:tc>
          <w:tcPr>
            <w:tcW w:w="8828" w:type="dxa"/>
            <w:shd w:val="clear" w:color="auto" w:fill="F2F2F2" w:themeFill="background1" w:themeFillShade="F2"/>
          </w:tcPr>
          <w:p w14:paraId="4603C179" w14:textId="77777777" w:rsidR="00C41C69" w:rsidRPr="004871F9" w:rsidRDefault="00C41C69" w:rsidP="00C05F52">
            <w:pPr>
              <w:spacing w:line="360" w:lineRule="auto"/>
              <w:jc w:val="both"/>
              <w:rPr>
                <w:rFonts w:ascii="Candara" w:hAnsi="Candara" w:cs="Arial"/>
                <w:sz w:val="22"/>
                <w:szCs w:val="22"/>
              </w:rPr>
            </w:pPr>
            <w:r w:rsidRPr="004871F9">
              <w:rPr>
                <w:rFonts w:ascii="Candara" w:hAnsi="Candara" w:cs="Arial"/>
                <w:sz w:val="22"/>
                <w:szCs w:val="22"/>
                <w:lang w:val="es-ES_tradnl"/>
              </w:rPr>
              <w:t>Cassany, D. (1989). </w:t>
            </w:r>
            <w:r w:rsidRPr="004871F9">
              <w:rPr>
                <w:rFonts w:ascii="Candara" w:hAnsi="Candara" w:cs="Arial"/>
                <w:i/>
                <w:iCs/>
                <w:sz w:val="22"/>
                <w:szCs w:val="22"/>
                <w:lang w:val="es-ES_tradnl"/>
              </w:rPr>
              <w:t>Describir el escribir. Cómo se aprende a escribir</w:t>
            </w:r>
            <w:r w:rsidRPr="004871F9">
              <w:rPr>
                <w:rFonts w:ascii="Candara" w:hAnsi="Candara" w:cs="Arial"/>
                <w:sz w:val="22"/>
                <w:szCs w:val="22"/>
                <w:lang w:val="es-ES_tradnl"/>
              </w:rPr>
              <w:t>. Barcelona: Paidós.</w:t>
            </w:r>
          </w:p>
        </w:tc>
      </w:tr>
      <w:tr w:rsidR="004871F9" w:rsidRPr="004871F9" w14:paraId="33A21638" w14:textId="77777777" w:rsidTr="00C23670">
        <w:tc>
          <w:tcPr>
            <w:tcW w:w="8828" w:type="dxa"/>
            <w:shd w:val="clear" w:color="auto" w:fill="F2F2F2" w:themeFill="background1" w:themeFillShade="F2"/>
          </w:tcPr>
          <w:p w14:paraId="3FBF941E" w14:textId="77777777" w:rsidR="00C41C69" w:rsidRPr="004871F9" w:rsidRDefault="00C41C69" w:rsidP="00C05F52">
            <w:pPr>
              <w:spacing w:line="360" w:lineRule="auto"/>
              <w:jc w:val="both"/>
              <w:rPr>
                <w:rFonts w:ascii="Candara" w:hAnsi="Candara" w:cs="Arial"/>
                <w:sz w:val="22"/>
                <w:szCs w:val="22"/>
              </w:rPr>
            </w:pPr>
            <w:proofErr w:type="spellStart"/>
            <w:r w:rsidRPr="004871F9">
              <w:rPr>
                <w:rFonts w:ascii="Candara" w:hAnsi="Candara" w:cs="Arial"/>
                <w:sz w:val="22"/>
                <w:szCs w:val="22"/>
                <w:lang w:val="es-ES_tradnl"/>
              </w:rPr>
              <w:t>Didactext</w:t>
            </w:r>
            <w:proofErr w:type="spellEnd"/>
            <w:r w:rsidRPr="004871F9">
              <w:rPr>
                <w:rFonts w:ascii="Candara" w:hAnsi="Candara" w:cs="Arial"/>
                <w:sz w:val="22"/>
                <w:szCs w:val="22"/>
                <w:lang w:val="es-ES_tradnl"/>
              </w:rPr>
              <w:t>, G. (2015). Nuevo marco para la producción de textos académicos. </w:t>
            </w:r>
            <w:r w:rsidRPr="004871F9">
              <w:rPr>
                <w:rFonts w:ascii="Candara" w:hAnsi="Candara" w:cs="Arial"/>
                <w:i/>
                <w:iCs/>
                <w:sz w:val="22"/>
                <w:szCs w:val="22"/>
                <w:lang w:val="es-ES_tradnl"/>
              </w:rPr>
              <w:t>Didáctica. Lengua y Literatura</w:t>
            </w:r>
            <w:r w:rsidRPr="004871F9">
              <w:rPr>
                <w:rFonts w:ascii="Candara" w:hAnsi="Candara" w:cs="Arial"/>
                <w:sz w:val="22"/>
                <w:szCs w:val="22"/>
                <w:lang w:val="es-ES_tradnl"/>
              </w:rPr>
              <w:t>, </w:t>
            </w:r>
            <w:r w:rsidRPr="004871F9">
              <w:rPr>
                <w:rFonts w:ascii="Candara" w:hAnsi="Candara" w:cs="Arial"/>
                <w:i/>
                <w:iCs/>
                <w:sz w:val="22"/>
                <w:szCs w:val="22"/>
                <w:lang w:val="es-ES_tradnl"/>
              </w:rPr>
              <w:t>27</w:t>
            </w:r>
            <w:r w:rsidRPr="004871F9">
              <w:rPr>
                <w:rFonts w:ascii="Candara" w:hAnsi="Candara" w:cs="Arial"/>
                <w:sz w:val="22"/>
                <w:szCs w:val="22"/>
                <w:lang w:val="es-ES_tradnl"/>
              </w:rPr>
              <w:t>, 219-254.</w:t>
            </w:r>
          </w:p>
        </w:tc>
      </w:tr>
      <w:tr w:rsidR="004871F9" w:rsidRPr="004871F9" w14:paraId="0B6AADC1" w14:textId="77777777" w:rsidTr="00C23670">
        <w:tc>
          <w:tcPr>
            <w:tcW w:w="8828" w:type="dxa"/>
            <w:shd w:val="clear" w:color="auto" w:fill="F2F2F2" w:themeFill="background1" w:themeFillShade="F2"/>
          </w:tcPr>
          <w:p w14:paraId="397CFFB6" w14:textId="4C477672" w:rsidR="00C23670" w:rsidRPr="004871F9" w:rsidRDefault="00C23670" w:rsidP="00C05F52">
            <w:pPr>
              <w:spacing w:line="360" w:lineRule="auto"/>
              <w:jc w:val="both"/>
              <w:rPr>
                <w:rFonts w:ascii="Candara" w:hAnsi="Candara" w:cs="Arial"/>
                <w:sz w:val="22"/>
                <w:szCs w:val="22"/>
              </w:rPr>
            </w:pPr>
            <w:r w:rsidRPr="004871F9">
              <w:rPr>
                <w:rFonts w:ascii="Candara" w:hAnsi="Candara" w:cs="Arial"/>
                <w:sz w:val="22"/>
                <w:szCs w:val="22"/>
                <w:lang w:val="es-ES_tradnl"/>
              </w:rPr>
              <w:t>Díaz, Á. (2002). </w:t>
            </w:r>
            <w:r w:rsidRPr="004871F9">
              <w:rPr>
                <w:rFonts w:ascii="Candara" w:hAnsi="Candara" w:cs="Arial"/>
                <w:i/>
                <w:iCs/>
                <w:sz w:val="22"/>
                <w:szCs w:val="22"/>
                <w:lang w:val="es-ES_tradnl"/>
              </w:rPr>
              <w:t>La argumentación escrita</w:t>
            </w:r>
            <w:r w:rsidRPr="004871F9">
              <w:rPr>
                <w:rFonts w:ascii="Candara" w:hAnsi="Candara" w:cs="Arial"/>
                <w:sz w:val="22"/>
                <w:szCs w:val="22"/>
                <w:lang w:val="es-ES_tradnl"/>
              </w:rPr>
              <w:t>. Universidad de Antioquia.</w:t>
            </w:r>
          </w:p>
        </w:tc>
      </w:tr>
      <w:tr w:rsidR="004871F9" w:rsidRPr="004871F9" w14:paraId="7E8E9871" w14:textId="77777777" w:rsidTr="00C23670">
        <w:tc>
          <w:tcPr>
            <w:tcW w:w="8828" w:type="dxa"/>
            <w:shd w:val="clear" w:color="auto" w:fill="F2F2F2" w:themeFill="background1" w:themeFillShade="F2"/>
          </w:tcPr>
          <w:p w14:paraId="24C39743" w14:textId="54F8B5A5" w:rsidR="00C23670" w:rsidRPr="004871F9" w:rsidRDefault="00C23670" w:rsidP="00C23670">
            <w:pPr>
              <w:spacing w:line="360" w:lineRule="auto"/>
              <w:jc w:val="both"/>
              <w:rPr>
                <w:rFonts w:ascii="Candara" w:hAnsi="Candara" w:cs="Arial"/>
                <w:sz w:val="22"/>
                <w:szCs w:val="22"/>
              </w:rPr>
            </w:pPr>
            <w:r w:rsidRPr="004871F9">
              <w:rPr>
                <w:rFonts w:ascii="Candara" w:hAnsi="Candara"/>
                <w:sz w:val="22"/>
                <w:szCs w:val="22"/>
              </w:rPr>
              <w:t xml:space="preserve">Díaz, Á., &amp; Rodríguez, Á. D. (1999). </w:t>
            </w:r>
            <w:r w:rsidRPr="004871F9">
              <w:rPr>
                <w:rFonts w:ascii="Candara" w:hAnsi="Candara"/>
                <w:i/>
                <w:iCs/>
                <w:sz w:val="22"/>
                <w:szCs w:val="22"/>
              </w:rPr>
              <w:t>Aproximación al texto escrito</w:t>
            </w:r>
            <w:r w:rsidRPr="004871F9">
              <w:rPr>
                <w:rFonts w:ascii="Candara" w:hAnsi="Candara"/>
                <w:sz w:val="22"/>
                <w:szCs w:val="22"/>
              </w:rPr>
              <w:t>. Universidad de Antioquia.</w:t>
            </w:r>
          </w:p>
        </w:tc>
      </w:tr>
      <w:tr w:rsidR="004871F9" w:rsidRPr="004871F9" w14:paraId="6EBA5EA3" w14:textId="77777777" w:rsidTr="00C23670">
        <w:trPr>
          <w:trHeight w:val="230"/>
        </w:trPr>
        <w:tc>
          <w:tcPr>
            <w:tcW w:w="8828" w:type="dxa"/>
            <w:shd w:val="clear" w:color="auto" w:fill="F2F2F2" w:themeFill="background1" w:themeFillShade="F2"/>
          </w:tcPr>
          <w:p w14:paraId="6BA331CC" w14:textId="77777777" w:rsidR="00C41C69" w:rsidRPr="004871F9" w:rsidRDefault="00C41C69" w:rsidP="00C05F52">
            <w:pPr>
              <w:spacing w:line="360" w:lineRule="auto"/>
              <w:jc w:val="both"/>
              <w:rPr>
                <w:rFonts w:ascii="Candara" w:hAnsi="Candara" w:cs="Arial"/>
                <w:sz w:val="22"/>
                <w:szCs w:val="22"/>
              </w:rPr>
            </w:pPr>
            <w:r w:rsidRPr="004871F9">
              <w:rPr>
                <w:rFonts w:ascii="Candara" w:hAnsi="Candara" w:cs="Arial"/>
                <w:sz w:val="22"/>
                <w:szCs w:val="22"/>
              </w:rPr>
              <w:t xml:space="preserve">Maldonado, H. (1998). </w:t>
            </w:r>
            <w:r w:rsidRPr="004871F9">
              <w:rPr>
                <w:rFonts w:ascii="Candara" w:hAnsi="Candara" w:cs="Arial"/>
                <w:i/>
                <w:iCs/>
                <w:sz w:val="22"/>
                <w:szCs w:val="22"/>
              </w:rPr>
              <w:t>Manual de comunicación verbal</w:t>
            </w:r>
            <w:r w:rsidRPr="004871F9">
              <w:rPr>
                <w:rFonts w:ascii="Candara" w:hAnsi="Candara" w:cs="Arial"/>
                <w:sz w:val="22"/>
                <w:szCs w:val="22"/>
              </w:rPr>
              <w:t>. México: Addison Wesley Longman.</w:t>
            </w:r>
          </w:p>
        </w:tc>
      </w:tr>
      <w:tr w:rsidR="004871F9" w:rsidRPr="004871F9" w14:paraId="2AC3797D" w14:textId="77777777" w:rsidTr="00C23670">
        <w:tc>
          <w:tcPr>
            <w:tcW w:w="8828" w:type="dxa"/>
          </w:tcPr>
          <w:p w14:paraId="7ECD730B" w14:textId="573A5F63" w:rsidR="00C41C69" w:rsidRPr="004871F9" w:rsidRDefault="00C41C69" w:rsidP="00C05F52">
            <w:pPr>
              <w:spacing w:line="360" w:lineRule="auto"/>
              <w:jc w:val="both"/>
              <w:rPr>
                <w:rFonts w:ascii="Candara" w:hAnsi="Candara" w:cs="Arial"/>
                <w:sz w:val="22"/>
                <w:szCs w:val="22"/>
              </w:rPr>
            </w:pPr>
            <w:r w:rsidRPr="004871F9">
              <w:rPr>
                <w:rFonts w:ascii="Candara" w:hAnsi="Candara" w:cs="Arial"/>
                <w:sz w:val="22"/>
                <w:szCs w:val="22"/>
                <w:lang w:val="es-ES_tradnl"/>
              </w:rPr>
              <w:t xml:space="preserve">Martínez, M. (2.002). </w:t>
            </w:r>
            <w:r w:rsidRPr="004871F9">
              <w:rPr>
                <w:rFonts w:ascii="Candara" w:hAnsi="Candara" w:cs="Arial"/>
                <w:i/>
                <w:iCs/>
                <w:sz w:val="22"/>
                <w:szCs w:val="22"/>
                <w:lang w:val="es-ES_tradnl"/>
              </w:rPr>
              <w:t>Lectura y escritura de textos: Perspectivas teóricas y talleres</w:t>
            </w:r>
            <w:r w:rsidRPr="004871F9">
              <w:rPr>
                <w:rFonts w:ascii="Candara" w:hAnsi="Candara" w:cs="Arial"/>
                <w:sz w:val="22"/>
                <w:szCs w:val="22"/>
                <w:lang w:val="es-ES_tradnl"/>
              </w:rPr>
              <w:t>. Cali. CÁTEDRA UNESCO, Universidad del Valle.</w:t>
            </w:r>
          </w:p>
        </w:tc>
      </w:tr>
      <w:tr w:rsidR="004871F9" w:rsidRPr="004871F9" w14:paraId="4E0FA6DB" w14:textId="77777777" w:rsidTr="00C23670">
        <w:tc>
          <w:tcPr>
            <w:tcW w:w="8828" w:type="dxa"/>
          </w:tcPr>
          <w:p w14:paraId="28187A11" w14:textId="77777777" w:rsidR="00C41C69" w:rsidRPr="004871F9" w:rsidRDefault="00C41C69" w:rsidP="00C05F52">
            <w:pPr>
              <w:spacing w:line="360" w:lineRule="auto"/>
              <w:jc w:val="both"/>
              <w:rPr>
                <w:rFonts w:ascii="Candara" w:hAnsi="Candara" w:cs="Arial"/>
                <w:sz w:val="22"/>
                <w:szCs w:val="22"/>
              </w:rPr>
            </w:pPr>
            <w:r w:rsidRPr="004871F9">
              <w:rPr>
                <w:rFonts w:ascii="Candara" w:hAnsi="Candara" w:cs="Arial"/>
                <w:sz w:val="22"/>
                <w:szCs w:val="22"/>
                <w:lang w:val="es-ES_tradnl"/>
              </w:rPr>
              <w:t>Martínez, M. C. Cátedra UNESCO para la Lectura y la Escritura en América Latina.</w:t>
            </w:r>
          </w:p>
        </w:tc>
      </w:tr>
      <w:tr w:rsidR="004871F9" w:rsidRPr="004871F9" w14:paraId="7506430D" w14:textId="77777777" w:rsidTr="00C23670">
        <w:trPr>
          <w:trHeight w:val="230"/>
        </w:trPr>
        <w:tc>
          <w:tcPr>
            <w:tcW w:w="8828" w:type="dxa"/>
            <w:shd w:val="clear" w:color="auto" w:fill="F2F2F2" w:themeFill="background1" w:themeFillShade="F2"/>
          </w:tcPr>
          <w:p w14:paraId="498100BE" w14:textId="77777777" w:rsidR="00C41C69" w:rsidRPr="004871F9" w:rsidRDefault="00C41C69" w:rsidP="00C05F52">
            <w:pPr>
              <w:spacing w:line="360" w:lineRule="auto"/>
              <w:jc w:val="both"/>
              <w:rPr>
                <w:rFonts w:ascii="Candara" w:hAnsi="Candara" w:cs="Arial"/>
                <w:sz w:val="22"/>
                <w:szCs w:val="22"/>
                <w:lang w:val="es-CO"/>
              </w:rPr>
            </w:pPr>
            <w:r w:rsidRPr="004871F9">
              <w:rPr>
                <w:rFonts w:ascii="Candara" w:hAnsi="Candara" w:cs="Arial"/>
                <w:sz w:val="22"/>
                <w:szCs w:val="22"/>
                <w:lang w:val="es-CO"/>
              </w:rPr>
              <w:t xml:space="preserve">Paredes, E. (2002). </w:t>
            </w:r>
            <w:r w:rsidRPr="004871F9">
              <w:rPr>
                <w:rFonts w:ascii="Candara" w:hAnsi="Candara" w:cs="Arial"/>
                <w:i/>
                <w:iCs/>
                <w:sz w:val="22"/>
                <w:szCs w:val="22"/>
                <w:lang w:val="es-CO"/>
              </w:rPr>
              <w:t>Prontuario de lectura, lingüística, redacción, comunicación oral y nociones de literatura</w:t>
            </w:r>
            <w:r w:rsidRPr="004871F9">
              <w:rPr>
                <w:rFonts w:ascii="Candara" w:hAnsi="Candara" w:cs="Arial"/>
                <w:sz w:val="22"/>
                <w:szCs w:val="22"/>
                <w:lang w:val="es-CO"/>
              </w:rPr>
              <w:t xml:space="preserve">. México: Limusa Noriega Editores. </w:t>
            </w:r>
          </w:p>
        </w:tc>
      </w:tr>
      <w:tr w:rsidR="004871F9" w:rsidRPr="004871F9" w14:paraId="02AAF7F1" w14:textId="77777777" w:rsidTr="00C23670">
        <w:trPr>
          <w:trHeight w:val="230"/>
        </w:trPr>
        <w:tc>
          <w:tcPr>
            <w:tcW w:w="8828" w:type="dxa"/>
            <w:shd w:val="clear" w:color="auto" w:fill="F2F2F2" w:themeFill="background1" w:themeFillShade="F2"/>
          </w:tcPr>
          <w:p w14:paraId="5975437D" w14:textId="108D89AD" w:rsidR="00C23670" w:rsidRPr="004871F9" w:rsidRDefault="00C23670" w:rsidP="00C23670">
            <w:pPr>
              <w:spacing w:line="360" w:lineRule="auto"/>
              <w:jc w:val="both"/>
              <w:rPr>
                <w:rFonts w:ascii="Candara" w:hAnsi="Candara" w:cs="Arial"/>
                <w:sz w:val="22"/>
                <w:szCs w:val="22"/>
                <w:lang w:val="es-CO"/>
              </w:rPr>
            </w:pPr>
            <w:r w:rsidRPr="004871F9">
              <w:rPr>
                <w:rFonts w:ascii="Candara" w:hAnsi="Candara"/>
                <w:sz w:val="22"/>
                <w:szCs w:val="22"/>
                <w:lang w:val="en-US"/>
              </w:rPr>
              <w:t xml:space="preserve">Perelman, C., &amp; </w:t>
            </w:r>
            <w:proofErr w:type="spellStart"/>
            <w:r w:rsidRPr="004871F9">
              <w:rPr>
                <w:rFonts w:ascii="Candara" w:hAnsi="Candara"/>
                <w:sz w:val="22"/>
                <w:szCs w:val="22"/>
                <w:lang w:val="en-US"/>
              </w:rPr>
              <w:t>Olbrechts-Tyteca</w:t>
            </w:r>
            <w:proofErr w:type="spellEnd"/>
            <w:r w:rsidRPr="004871F9">
              <w:rPr>
                <w:rFonts w:ascii="Candara" w:hAnsi="Candara"/>
                <w:sz w:val="22"/>
                <w:szCs w:val="22"/>
                <w:lang w:val="en-US"/>
              </w:rPr>
              <w:t xml:space="preserve">, L. (1989). </w:t>
            </w:r>
            <w:r w:rsidRPr="004871F9">
              <w:rPr>
                <w:rFonts w:ascii="Candara" w:hAnsi="Candara"/>
                <w:i/>
                <w:iCs/>
                <w:sz w:val="22"/>
                <w:szCs w:val="22"/>
              </w:rPr>
              <w:t>Tratado de la argumentación</w:t>
            </w:r>
            <w:r w:rsidRPr="004871F9">
              <w:rPr>
                <w:rFonts w:ascii="Candara" w:hAnsi="Candara"/>
                <w:sz w:val="22"/>
                <w:szCs w:val="22"/>
              </w:rPr>
              <w:t>. Madrid: Editorial Gredos.</w:t>
            </w:r>
          </w:p>
        </w:tc>
      </w:tr>
      <w:tr w:rsidR="004871F9" w:rsidRPr="004871F9" w14:paraId="23771965" w14:textId="77777777" w:rsidTr="00C23670">
        <w:trPr>
          <w:trHeight w:val="230"/>
        </w:trPr>
        <w:tc>
          <w:tcPr>
            <w:tcW w:w="8828" w:type="dxa"/>
            <w:shd w:val="clear" w:color="auto" w:fill="F2F2F2" w:themeFill="background1" w:themeFillShade="F2"/>
          </w:tcPr>
          <w:p w14:paraId="7E1269F0" w14:textId="6E8EE206" w:rsidR="00C22C7B" w:rsidRPr="004871F9" w:rsidRDefault="00C22C7B" w:rsidP="00C23670">
            <w:pPr>
              <w:spacing w:line="360" w:lineRule="auto"/>
              <w:jc w:val="both"/>
              <w:rPr>
                <w:rFonts w:ascii="Candara" w:hAnsi="Candara"/>
                <w:sz w:val="22"/>
                <w:szCs w:val="22"/>
                <w:lang w:val="en-US"/>
              </w:rPr>
            </w:pPr>
            <w:proofErr w:type="spellStart"/>
            <w:r w:rsidRPr="004871F9">
              <w:rPr>
                <w:rFonts w:ascii="Candara" w:hAnsi="Candara"/>
                <w:sz w:val="22"/>
                <w:szCs w:val="22"/>
                <w:lang w:val="es-ES_tradnl"/>
              </w:rPr>
              <w:t>Plantin</w:t>
            </w:r>
            <w:proofErr w:type="spellEnd"/>
            <w:r w:rsidRPr="004871F9">
              <w:rPr>
                <w:rFonts w:ascii="Candara" w:hAnsi="Candara"/>
                <w:sz w:val="22"/>
                <w:szCs w:val="22"/>
                <w:lang w:val="es-ES_tradnl"/>
              </w:rPr>
              <w:t>, C., &amp; Tusón, A. (1996). </w:t>
            </w:r>
            <w:r w:rsidRPr="004871F9">
              <w:rPr>
                <w:rFonts w:ascii="Candara" w:hAnsi="Candara"/>
                <w:i/>
                <w:iCs/>
                <w:sz w:val="22"/>
                <w:szCs w:val="22"/>
                <w:lang w:val="es-ES_tradnl"/>
              </w:rPr>
              <w:t>La argumentación</w:t>
            </w:r>
            <w:r w:rsidRPr="004871F9">
              <w:rPr>
                <w:rFonts w:ascii="Candara" w:hAnsi="Candara"/>
                <w:sz w:val="22"/>
                <w:szCs w:val="22"/>
                <w:lang w:val="es-ES_tradnl"/>
              </w:rPr>
              <w:t> (Vol. 22). Paris: Seuil.</w:t>
            </w:r>
          </w:p>
        </w:tc>
      </w:tr>
      <w:tr w:rsidR="004871F9" w:rsidRPr="004871F9" w14:paraId="22D27E8A" w14:textId="77777777" w:rsidTr="00C23670">
        <w:trPr>
          <w:trHeight w:val="364"/>
        </w:trPr>
        <w:tc>
          <w:tcPr>
            <w:tcW w:w="8828" w:type="dxa"/>
          </w:tcPr>
          <w:p w14:paraId="0C473540" w14:textId="77777777" w:rsidR="00C41C69" w:rsidRPr="004871F9" w:rsidRDefault="00C41C69" w:rsidP="00C05F52">
            <w:pPr>
              <w:spacing w:line="360" w:lineRule="auto"/>
              <w:jc w:val="both"/>
              <w:rPr>
                <w:rFonts w:ascii="Candara" w:hAnsi="Candara" w:cs="Arial"/>
                <w:sz w:val="22"/>
                <w:szCs w:val="22"/>
              </w:rPr>
            </w:pPr>
            <w:r w:rsidRPr="004871F9">
              <w:rPr>
                <w:rFonts w:ascii="Candara" w:hAnsi="Candara" w:cs="Arial"/>
                <w:sz w:val="22"/>
                <w:szCs w:val="22"/>
                <w:lang w:val="es-ES_tradnl"/>
              </w:rPr>
              <w:t>Rodríguez, M. L. R., &amp; Rivera, D. M. S. (2013). </w:t>
            </w:r>
            <w:r w:rsidRPr="004871F9">
              <w:rPr>
                <w:rFonts w:ascii="Candara" w:hAnsi="Candara" w:cs="Arial"/>
                <w:i/>
                <w:iCs/>
                <w:sz w:val="22"/>
                <w:szCs w:val="22"/>
                <w:lang w:val="es-ES_tradnl"/>
              </w:rPr>
              <w:t>El español académico</w:t>
            </w:r>
            <w:r w:rsidRPr="004871F9">
              <w:rPr>
                <w:rFonts w:ascii="Candara" w:hAnsi="Candara" w:cs="Arial"/>
                <w:sz w:val="22"/>
                <w:szCs w:val="22"/>
                <w:lang w:val="es-ES_tradnl"/>
              </w:rPr>
              <w:t>. Arco Libros.</w:t>
            </w:r>
          </w:p>
        </w:tc>
      </w:tr>
      <w:tr w:rsidR="004871F9" w:rsidRPr="004871F9" w14:paraId="289D72F2" w14:textId="77777777" w:rsidTr="00C23670">
        <w:trPr>
          <w:trHeight w:val="364"/>
        </w:trPr>
        <w:tc>
          <w:tcPr>
            <w:tcW w:w="8828" w:type="dxa"/>
          </w:tcPr>
          <w:p w14:paraId="4729C5FE" w14:textId="7B6D87DE" w:rsidR="008C60A1" w:rsidRPr="004871F9" w:rsidRDefault="005867AC" w:rsidP="00C05F52">
            <w:pPr>
              <w:spacing w:line="360" w:lineRule="auto"/>
              <w:jc w:val="both"/>
              <w:rPr>
                <w:rFonts w:ascii="Candara" w:hAnsi="Candara" w:cs="Arial"/>
                <w:sz w:val="22"/>
                <w:szCs w:val="22"/>
                <w:lang w:val="en-US"/>
              </w:rPr>
            </w:pPr>
            <w:proofErr w:type="gramStart"/>
            <w:r w:rsidRPr="004871F9">
              <w:rPr>
                <w:rFonts w:ascii="Candara" w:hAnsi="Candara" w:cs="Arial"/>
                <w:sz w:val="22"/>
                <w:szCs w:val="22"/>
                <w:lang w:val="en-US"/>
              </w:rPr>
              <w:t>Toulmin ,</w:t>
            </w:r>
            <w:proofErr w:type="gramEnd"/>
            <w:r w:rsidRPr="004871F9">
              <w:rPr>
                <w:rFonts w:ascii="Candara" w:hAnsi="Candara" w:cs="Arial"/>
                <w:sz w:val="22"/>
                <w:szCs w:val="22"/>
                <w:lang w:val="en-US"/>
              </w:rPr>
              <w:t xml:space="preserve"> Stephen. </w:t>
            </w:r>
            <w:r w:rsidRPr="004871F9">
              <w:rPr>
                <w:rFonts w:ascii="Candara" w:hAnsi="Candara" w:cs="Arial"/>
                <w:i/>
                <w:iCs/>
                <w:sz w:val="22"/>
                <w:szCs w:val="22"/>
                <w:lang w:val="en-US"/>
              </w:rPr>
              <w:t xml:space="preserve">The use of argument, </w:t>
            </w:r>
            <w:r w:rsidRPr="004871F9">
              <w:rPr>
                <w:rFonts w:ascii="Candara" w:hAnsi="Candara" w:cs="Arial"/>
                <w:sz w:val="22"/>
                <w:szCs w:val="22"/>
                <w:lang w:val="en-US"/>
              </w:rPr>
              <w:t xml:space="preserve">New York, </w:t>
            </w:r>
            <w:proofErr w:type="spellStart"/>
            <w:r w:rsidRPr="004871F9">
              <w:rPr>
                <w:rFonts w:ascii="Candara" w:hAnsi="Candara" w:cs="Arial"/>
                <w:sz w:val="22"/>
                <w:szCs w:val="22"/>
                <w:lang w:val="en-US"/>
              </w:rPr>
              <w:t>Cambrige</w:t>
            </w:r>
            <w:proofErr w:type="spellEnd"/>
            <w:r w:rsidRPr="004871F9">
              <w:rPr>
                <w:rFonts w:ascii="Candara" w:hAnsi="Candara" w:cs="Arial"/>
                <w:sz w:val="22"/>
                <w:szCs w:val="22"/>
                <w:lang w:val="en-US"/>
              </w:rPr>
              <w:t xml:space="preserve"> University Press</w:t>
            </w:r>
          </w:p>
        </w:tc>
      </w:tr>
      <w:tr w:rsidR="007C3A07" w:rsidRPr="004871F9" w14:paraId="3DBB813B" w14:textId="77777777" w:rsidTr="00C23670">
        <w:trPr>
          <w:trHeight w:val="364"/>
        </w:trPr>
        <w:tc>
          <w:tcPr>
            <w:tcW w:w="8828" w:type="dxa"/>
          </w:tcPr>
          <w:p w14:paraId="5D5982E2" w14:textId="77777777" w:rsidR="007C3A07" w:rsidRPr="004871F9" w:rsidRDefault="007C3A07" w:rsidP="007C3A07">
            <w:pPr>
              <w:autoSpaceDE w:val="0"/>
              <w:autoSpaceDN w:val="0"/>
              <w:adjustRightInd w:val="0"/>
              <w:jc w:val="both"/>
              <w:rPr>
                <w:rFonts w:ascii="Candara" w:hAnsi="Candara" w:cs="Arial"/>
                <w:sz w:val="22"/>
                <w:szCs w:val="22"/>
              </w:rPr>
            </w:pPr>
            <w:proofErr w:type="spellStart"/>
            <w:r w:rsidRPr="004871F9">
              <w:rPr>
                <w:rFonts w:ascii="Candara" w:hAnsi="Candara" w:cs="Arial"/>
                <w:sz w:val="22"/>
                <w:szCs w:val="22"/>
              </w:rPr>
              <w:t>Slafer</w:t>
            </w:r>
            <w:proofErr w:type="spellEnd"/>
            <w:r w:rsidRPr="004871F9">
              <w:rPr>
                <w:rFonts w:ascii="Candara" w:hAnsi="Candara" w:cs="Arial"/>
                <w:sz w:val="22"/>
                <w:szCs w:val="22"/>
              </w:rPr>
              <w:t xml:space="preserve">, G. (2009) ¿Cómo escribir un artículo científico?  Revista de Investigación en Educación, </w:t>
            </w:r>
            <w:proofErr w:type="spellStart"/>
            <w:r w:rsidRPr="004871F9">
              <w:rPr>
                <w:rFonts w:ascii="Candara" w:hAnsi="Candara" w:cs="Arial"/>
                <w:sz w:val="22"/>
                <w:szCs w:val="22"/>
              </w:rPr>
              <w:t>nº</w:t>
            </w:r>
            <w:proofErr w:type="spellEnd"/>
            <w:r w:rsidRPr="004871F9">
              <w:rPr>
                <w:rFonts w:ascii="Candara" w:hAnsi="Candara" w:cs="Arial"/>
                <w:sz w:val="22"/>
                <w:szCs w:val="22"/>
              </w:rPr>
              <w:t xml:space="preserve"> 6, Recuperado de:</w:t>
            </w:r>
          </w:p>
          <w:p w14:paraId="4DFEF8C2" w14:textId="77777777" w:rsidR="007C3A07" w:rsidRPr="004871F9" w:rsidRDefault="00A14F0A" w:rsidP="007C3A07">
            <w:pPr>
              <w:autoSpaceDE w:val="0"/>
              <w:autoSpaceDN w:val="0"/>
              <w:adjustRightInd w:val="0"/>
              <w:jc w:val="both"/>
              <w:rPr>
                <w:rFonts w:ascii="Candara" w:hAnsi="Candara" w:cs="Arial"/>
                <w:sz w:val="22"/>
                <w:szCs w:val="22"/>
              </w:rPr>
            </w:pPr>
            <w:hyperlink r:id="rId12" w:history="1">
              <w:r w:rsidR="007C3A07" w:rsidRPr="004871F9">
                <w:rPr>
                  <w:rStyle w:val="Hipervnculo"/>
                  <w:rFonts w:ascii="Candara" w:hAnsi="Candara" w:cs="Arial"/>
                  <w:color w:val="auto"/>
                  <w:sz w:val="22"/>
                  <w:szCs w:val="22"/>
                </w:rPr>
                <w:t>http://reined.webs.uvigo.es/ojs/index.php/reined/article/viewFile/59/53</w:t>
              </w:r>
            </w:hyperlink>
            <w:r w:rsidR="007C3A07" w:rsidRPr="004871F9">
              <w:rPr>
                <w:rFonts w:ascii="Candara" w:hAnsi="Candara" w:cs="Arial"/>
                <w:sz w:val="22"/>
                <w:szCs w:val="22"/>
              </w:rPr>
              <w:t xml:space="preserve"> </w:t>
            </w:r>
          </w:p>
          <w:p w14:paraId="499A1074" w14:textId="77777777" w:rsidR="007C3A07" w:rsidRPr="004871F9" w:rsidRDefault="007C3A07" w:rsidP="007C3A07">
            <w:pPr>
              <w:autoSpaceDE w:val="0"/>
              <w:autoSpaceDN w:val="0"/>
              <w:adjustRightInd w:val="0"/>
              <w:jc w:val="both"/>
              <w:rPr>
                <w:rFonts w:ascii="Candara" w:hAnsi="Candara" w:cs="Arial"/>
                <w:sz w:val="22"/>
                <w:szCs w:val="22"/>
              </w:rPr>
            </w:pPr>
          </w:p>
          <w:p w14:paraId="36761426" w14:textId="77777777" w:rsidR="007C3A07" w:rsidRPr="004871F9" w:rsidRDefault="007C3A07" w:rsidP="007C3A07">
            <w:pPr>
              <w:autoSpaceDE w:val="0"/>
              <w:autoSpaceDN w:val="0"/>
              <w:adjustRightInd w:val="0"/>
              <w:jc w:val="both"/>
              <w:rPr>
                <w:rFonts w:ascii="Candara" w:hAnsi="Candara" w:cs="Arial"/>
                <w:sz w:val="22"/>
                <w:szCs w:val="22"/>
              </w:rPr>
            </w:pPr>
            <w:r w:rsidRPr="004871F9">
              <w:rPr>
                <w:rFonts w:ascii="Candara" w:hAnsi="Candara" w:cs="Arial"/>
                <w:sz w:val="22"/>
                <w:szCs w:val="22"/>
              </w:rPr>
              <w:t xml:space="preserve">Villagrán, T.1 A, y Harris D.1 Paul R. (2009) Algunas claves para escribir correctamente un artículo científico. Revista chilena de pediatría.  Recuperado de: </w:t>
            </w:r>
            <w:hyperlink r:id="rId13" w:history="1">
              <w:r w:rsidRPr="004871F9">
                <w:rPr>
                  <w:rStyle w:val="Hipervnculo"/>
                  <w:rFonts w:ascii="Candara" w:hAnsi="Candara" w:cs="Arial"/>
                  <w:color w:val="auto"/>
                  <w:sz w:val="22"/>
                  <w:szCs w:val="22"/>
                </w:rPr>
                <w:t>http://www.scielo.cl/pdf/rcp/v80n1/art10.pdf</w:t>
              </w:r>
            </w:hyperlink>
            <w:r w:rsidRPr="004871F9">
              <w:rPr>
                <w:rFonts w:ascii="Candara" w:hAnsi="Candara" w:cs="Arial"/>
                <w:sz w:val="22"/>
                <w:szCs w:val="22"/>
              </w:rPr>
              <w:t xml:space="preserve"> </w:t>
            </w:r>
          </w:p>
          <w:p w14:paraId="1A800E91" w14:textId="77777777" w:rsidR="007C3A07" w:rsidRPr="004871F9" w:rsidRDefault="007C3A07" w:rsidP="00C05F52">
            <w:pPr>
              <w:spacing w:line="360" w:lineRule="auto"/>
              <w:jc w:val="both"/>
              <w:rPr>
                <w:rFonts w:ascii="Candara" w:hAnsi="Candara" w:cs="Arial"/>
                <w:sz w:val="22"/>
                <w:szCs w:val="22"/>
              </w:rPr>
            </w:pPr>
          </w:p>
        </w:tc>
      </w:tr>
    </w:tbl>
    <w:p w14:paraId="52A7C9D1" w14:textId="77777777" w:rsidR="00326174" w:rsidRPr="004871F9" w:rsidRDefault="00326174" w:rsidP="00C23670">
      <w:pPr>
        <w:ind w:left="708"/>
        <w:rPr>
          <w:rFonts w:ascii="Candara" w:hAnsi="Candara" w:cs="Arial"/>
          <w:sz w:val="22"/>
          <w:szCs w:val="22"/>
        </w:rPr>
      </w:pPr>
    </w:p>
    <w:p w14:paraId="587F8CEB" w14:textId="77777777" w:rsidR="00C45794" w:rsidRPr="004871F9" w:rsidRDefault="00C45794" w:rsidP="00C23670">
      <w:pPr>
        <w:ind w:left="708"/>
        <w:rPr>
          <w:rFonts w:ascii="Candara" w:hAnsi="Candara" w:cs="Arial"/>
          <w:sz w:val="22"/>
          <w:szCs w:val="22"/>
        </w:rPr>
      </w:pPr>
    </w:p>
    <w:p w14:paraId="09F64021" w14:textId="77777777" w:rsidR="00326174" w:rsidRPr="004871F9" w:rsidRDefault="00326174" w:rsidP="00C23670">
      <w:pPr>
        <w:pStyle w:val="Prrafodelista"/>
        <w:numPr>
          <w:ilvl w:val="0"/>
          <w:numId w:val="24"/>
        </w:numPr>
        <w:ind w:left="992" w:hanging="284"/>
        <w:rPr>
          <w:rFonts w:ascii="Candara" w:hAnsi="Candara" w:cs="Arial"/>
          <w:b/>
          <w:sz w:val="22"/>
          <w:szCs w:val="22"/>
        </w:rPr>
      </w:pPr>
      <w:r w:rsidRPr="004871F9">
        <w:rPr>
          <w:rFonts w:ascii="Candara" w:hAnsi="Candara" w:cs="Arial"/>
          <w:b/>
          <w:sz w:val="22"/>
          <w:szCs w:val="22"/>
        </w:rPr>
        <w:t>BIBLIOGRAFÍA COMPLEMENTARIA DEL CURSO</w:t>
      </w:r>
    </w:p>
    <w:p w14:paraId="4706E65D" w14:textId="77777777" w:rsidR="00326174" w:rsidRPr="004871F9" w:rsidRDefault="00326174" w:rsidP="00C23670">
      <w:pPr>
        <w:ind w:left="708"/>
        <w:rPr>
          <w:rFonts w:ascii="Candara" w:hAnsi="Candara" w:cs="Arial"/>
          <w:sz w:val="22"/>
          <w:szCs w:val="22"/>
        </w:rPr>
      </w:pPr>
    </w:p>
    <w:tbl>
      <w:tblPr>
        <w:tblStyle w:val="Tablaconcuadrcula"/>
        <w:tblW w:w="8828" w:type="dxa"/>
        <w:tblInd w:w="708" w:type="dxa"/>
        <w:tblLook w:val="04A0" w:firstRow="1" w:lastRow="0" w:firstColumn="1" w:lastColumn="0" w:noHBand="0" w:noVBand="1"/>
      </w:tblPr>
      <w:tblGrid>
        <w:gridCol w:w="8828"/>
      </w:tblGrid>
      <w:tr w:rsidR="004871F9" w:rsidRPr="004871F9" w14:paraId="6F3DC0E3" w14:textId="77777777" w:rsidTr="00C23670">
        <w:trPr>
          <w:trHeight w:val="230"/>
        </w:trPr>
        <w:tc>
          <w:tcPr>
            <w:tcW w:w="8828" w:type="dxa"/>
            <w:shd w:val="clear" w:color="auto" w:fill="F2F2F2" w:themeFill="background1" w:themeFillShade="F2"/>
          </w:tcPr>
          <w:p w14:paraId="1A8EB18A" w14:textId="7A9C3F6E" w:rsidR="00C45794" w:rsidRPr="004871F9" w:rsidRDefault="00D13A99" w:rsidP="00C45794">
            <w:pPr>
              <w:jc w:val="both"/>
              <w:rPr>
                <w:rFonts w:ascii="Candara" w:hAnsi="Candara" w:cs="Arial"/>
                <w:sz w:val="22"/>
                <w:szCs w:val="22"/>
              </w:rPr>
            </w:pPr>
            <w:r w:rsidRPr="004871F9">
              <w:rPr>
                <w:rFonts w:ascii="Candara" w:hAnsi="Candara" w:cs="Arial"/>
                <w:sz w:val="22"/>
                <w:szCs w:val="22"/>
              </w:rPr>
              <w:t>Abad, H. (</w:t>
            </w:r>
            <w:r w:rsidR="005D6A7B" w:rsidRPr="004871F9">
              <w:rPr>
                <w:rFonts w:ascii="Candara" w:hAnsi="Candara" w:cs="Arial"/>
                <w:sz w:val="22"/>
                <w:szCs w:val="22"/>
              </w:rPr>
              <w:t>2008</w:t>
            </w:r>
            <w:r w:rsidRPr="004871F9">
              <w:rPr>
                <w:rFonts w:ascii="Candara" w:hAnsi="Candara" w:cs="Arial"/>
                <w:sz w:val="22"/>
                <w:szCs w:val="22"/>
              </w:rPr>
              <w:t>)</w:t>
            </w:r>
            <w:r w:rsidR="005D6A7B" w:rsidRPr="004871F9">
              <w:rPr>
                <w:rFonts w:ascii="Candara" w:hAnsi="Candara" w:cs="Arial"/>
                <w:sz w:val="22"/>
                <w:szCs w:val="22"/>
              </w:rPr>
              <w:t>.</w:t>
            </w:r>
            <w:r w:rsidRPr="004871F9">
              <w:rPr>
                <w:rFonts w:ascii="Candara" w:hAnsi="Candara" w:cs="Arial"/>
                <w:sz w:val="22"/>
                <w:szCs w:val="22"/>
              </w:rPr>
              <w:t xml:space="preserve"> La cultura como </w:t>
            </w:r>
            <w:r w:rsidR="00EA4783" w:rsidRPr="004871F9">
              <w:rPr>
                <w:rFonts w:ascii="Candara" w:hAnsi="Candara" w:cs="Arial"/>
                <w:sz w:val="22"/>
                <w:szCs w:val="22"/>
              </w:rPr>
              <w:t>espectáculo</w:t>
            </w:r>
            <w:r w:rsidRPr="004871F9">
              <w:rPr>
                <w:rFonts w:ascii="Candara" w:hAnsi="Candara" w:cs="Arial"/>
                <w:sz w:val="22"/>
                <w:szCs w:val="22"/>
              </w:rPr>
              <w:t xml:space="preserve">. </w:t>
            </w:r>
            <w:r w:rsidRPr="004871F9">
              <w:rPr>
                <w:rFonts w:ascii="Candara" w:hAnsi="Candara" w:cs="Arial"/>
                <w:i/>
                <w:iCs/>
                <w:sz w:val="22"/>
                <w:szCs w:val="22"/>
              </w:rPr>
              <w:t xml:space="preserve">En </w:t>
            </w:r>
            <w:r w:rsidRPr="004871F9">
              <w:rPr>
                <w:rFonts w:ascii="Candara" w:hAnsi="Candara" w:cs="Arial"/>
                <w:i/>
                <w:iCs/>
                <w:sz w:val="22"/>
                <w:szCs w:val="22"/>
                <w:lang w:val="es-CO"/>
              </w:rPr>
              <w:t>Escribir en la universidad: Reflexiones y estrategias sobre el proceso de composición escrita de textos académicos</w:t>
            </w:r>
            <w:r w:rsidRPr="004871F9">
              <w:rPr>
                <w:rFonts w:ascii="Candara" w:hAnsi="Candara" w:cs="Arial"/>
                <w:sz w:val="22"/>
                <w:szCs w:val="22"/>
                <w:lang w:val="es-CO"/>
              </w:rPr>
              <w:t xml:space="preserve">. </w:t>
            </w:r>
            <w:r w:rsidR="005D6A7B" w:rsidRPr="004871F9">
              <w:rPr>
                <w:rFonts w:ascii="Candara" w:hAnsi="Candara" w:cs="Arial"/>
                <w:sz w:val="22"/>
                <w:szCs w:val="22"/>
                <w:lang w:val="es-CO"/>
              </w:rPr>
              <w:t xml:space="preserve">Vargas, A. (ed.). </w:t>
            </w:r>
            <w:r w:rsidRPr="004871F9">
              <w:rPr>
                <w:rFonts w:ascii="Candara" w:hAnsi="Candara" w:cs="Arial"/>
                <w:sz w:val="22"/>
                <w:szCs w:val="22"/>
                <w:lang w:val="es-CO"/>
              </w:rPr>
              <w:t>Santiago de Cali: Programa Editorial Universidad del Valle, 2008. Pág. 124-125.</w:t>
            </w:r>
          </w:p>
        </w:tc>
      </w:tr>
      <w:tr w:rsidR="004871F9" w:rsidRPr="004871F9" w14:paraId="311A9B29" w14:textId="77777777" w:rsidTr="00C23670">
        <w:trPr>
          <w:trHeight w:val="230"/>
        </w:trPr>
        <w:tc>
          <w:tcPr>
            <w:tcW w:w="8828" w:type="dxa"/>
            <w:shd w:val="clear" w:color="auto" w:fill="F2F2F2" w:themeFill="background1" w:themeFillShade="F2"/>
          </w:tcPr>
          <w:p w14:paraId="37DCEA70" w14:textId="2C5AA973" w:rsidR="00C45794" w:rsidRPr="004871F9" w:rsidRDefault="00C45794" w:rsidP="0097214E">
            <w:pPr>
              <w:jc w:val="both"/>
              <w:rPr>
                <w:rFonts w:ascii="Candara" w:hAnsi="Candara" w:cs="Arial"/>
                <w:sz w:val="22"/>
                <w:szCs w:val="22"/>
              </w:rPr>
            </w:pPr>
          </w:p>
        </w:tc>
      </w:tr>
    </w:tbl>
    <w:p w14:paraId="41A81828" w14:textId="77777777" w:rsidR="00096200" w:rsidRPr="004871F9" w:rsidRDefault="00096200" w:rsidP="003875DC">
      <w:pPr>
        <w:rPr>
          <w:rFonts w:ascii="Candara" w:hAnsi="Candara" w:cs="Arial"/>
          <w:sz w:val="22"/>
          <w:szCs w:val="22"/>
        </w:rPr>
      </w:pPr>
    </w:p>
    <w:sectPr w:rsidR="00096200" w:rsidRPr="004871F9" w:rsidSect="003875DC">
      <w:headerReference w:type="default" r:id="rId14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2D5D46" w14:textId="77777777" w:rsidR="00A14F0A" w:rsidRDefault="00A14F0A" w:rsidP="00617BE0">
      <w:r>
        <w:separator/>
      </w:r>
    </w:p>
  </w:endnote>
  <w:endnote w:type="continuationSeparator" w:id="0">
    <w:p w14:paraId="521DBF9D" w14:textId="77777777" w:rsidR="00A14F0A" w:rsidRDefault="00A14F0A" w:rsidP="00617B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5E83FF" w14:textId="77777777" w:rsidR="00C05F52" w:rsidRPr="00B361C9" w:rsidRDefault="00C05F52">
    <w:pPr>
      <w:pStyle w:val="Piedepgina"/>
      <w:rPr>
        <w:rFonts w:ascii="Candara" w:hAnsi="Candara"/>
        <w:sz w:val="20"/>
        <w:lang w:val="es-CO"/>
      </w:rPr>
    </w:pPr>
    <w:r w:rsidRPr="00B361C9">
      <w:rPr>
        <w:rFonts w:ascii="Candara" w:hAnsi="Candara"/>
        <w:sz w:val="20"/>
        <w:lang w:val="es-CO"/>
      </w:rPr>
      <w:t>Vo Bo Comité Curricular y de Autoevaluación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7A1D45" w14:textId="77777777" w:rsidR="00A14F0A" w:rsidRDefault="00A14F0A" w:rsidP="00617BE0">
      <w:r>
        <w:separator/>
      </w:r>
    </w:p>
  </w:footnote>
  <w:footnote w:type="continuationSeparator" w:id="0">
    <w:p w14:paraId="06D5F237" w14:textId="77777777" w:rsidR="00A14F0A" w:rsidRDefault="00A14F0A" w:rsidP="00617B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aconcuadrcula"/>
      <w:tblW w:w="5000" w:type="pct"/>
      <w:tblLook w:val="04A0" w:firstRow="1" w:lastRow="0" w:firstColumn="1" w:lastColumn="0" w:noHBand="0" w:noVBand="1"/>
    </w:tblPr>
    <w:tblGrid>
      <w:gridCol w:w="6739"/>
      <w:gridCol w:w="2089"/>
    </w:tblGrid>
    <w:tr w:rsidR="00C05F52" w:rsidRPr="0065610D" w14:paraId="183256FA" w14:textId="77777777" w:rsidTr="009A46EA">
      <w:trPr>
        <w:trHeight w:val="132"/>
      </w:trPr>
      <w:tc>
        <w:tcPr>
          <w:tcW w:w="3817" w:type="pct"/>
          <w:vMerge w:val="restart"/>
        </w:tcPr>
        <w:p w14:paraId="5DAD1D7B" w14:textId="77777777" w:rsidR="00C05F52" w:rsidRPr="0065610D" w:rsidRDefault="00C05F52" w:rsidP="0065610D">
          <w:pPr>
            <w:pStyle w:val="Encabezado"/>
            <w:rPr>
              <w:rFonts w:ascii="Candara" w:hAnsi="Candara" w:cs="Arial"/>
              <w:b/>
            </w:rPr>
          </w:pPr>
          <w:r w:rsidRPr="0065610D">
            <w:rPr>
              <w:rFonts w:ascii="Candara" w:hAnsi="Candara" w:cs="Arial"/>
              <w:b/>
              <w:noProof/>
              <w:lang w:val="en-US" w:eastAsia="en-US"/>
            </w:rPr>
            <w:drawing>
              <wp:anchor distT="0" distB="0" distL="114300" distR="114300" simplePos="0" relativeHeight="251658240" behindDoc="1" locked="0" layoutInCell="1" allowOverlap="1" wp14:anchorId="38908EEC" wp14:editId="1CC7C123">
                <wp:simplePos x="0" y="0"/>
                <wp:positionH relativeFrom="column">
                  <wp:posOffset>2515</wp:posOffset>
                </wp:positionH>
                <wp:positionV relativeFrom="paragraph">
                  <wp:posOffset>-2388</wp:posOffset>
                </wp:positionV>
                <wp:extent cx="1476439" cy="519380"/>
                <wp:effectExtent l="0" t="0" r="0" b="0"/>
                <wp:wrapNone/>
                <wp:docPr id="3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2 HORIZONTAL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79894" cy="5205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183" w:type="pct"/>
        </w:tcPr>
        <w:p w14:paraId="5550CF6C" w14:textId="77777777" w:rsidR="00C05F52" w:rsidRPr="0065610D" w:rsidRDefault="00C05F52">
          <w:pPr>
            <w:pStyle w:val="Encabezado"/>
            <w:rPr>
              <w:rFonts w:ascii="Candara" w:hAnsi="Candara" w:cs="Arial"/>
            </w:rPr>
          </w:pPr>
          <w:r>
            <w:rPr>
              <w:rFonts w:ascii="Candara" w:hAnsi="Candara" w:cs="Arial"/>
              <w:b/>
            </w:rPr>
            <w:t>CÓ</w:t>
          </w:r>
          <w:r w:rsidRPr="0065610D">
            <w:rPr>
              <w:rFonts w:ascii="Candara" w:hAnsi="Candara" w:cs="Arial"/>
              <w:b/>
            </w:rPr>
            <w:t>DIGO</w:t>
          </w:r>
          <w:r w:rsidRPr="0065610D">
            <w:rPr>
              <w:rFonts w:ascii="Candara" w:hAnsi="Candara" w:cs="Arial"/>
            </w:rPr>
            <w:t>: FOR-DO-020</w:t>
          </w:r>
        </w:p>
      </w:tc>
    </w:tr>
    <w:tr w:rsidR="00C05F52" w:rsidRPr="0065610D" w14:paraId="15C4B8C4" w14:textId="77777777" w:rsidTr="009A46EA">
      <w:trPr>
        <w:trHeight w:val="314"/>
      </w:trPr>
      <w:tc>
        <w:tcPr>
          <w:tcW w:w="3817" w:type="pct"/>
          <w:vMerge/>
        </w:tcPr>
        <w:p w14:paraId="5E3F6825" w14:textId="77777777" w:rsidR="00C05F52" w:rsidRPr="0065610D" w:rsidRDefault="00C05F52">
          <w:pPr>
            <w:pStyle w:val="Encabezado"/>
            <w:rPr>
              <w:rFonts w:ascii="Candara" w:hAnsi="Candara" w:cs="Arial"/>
            </w:rPr>
          </w:pPr>
        </w:p>
      </w:tc>
      <w:tc>
        <w:tcPr>
          <w:tcW w:w="1183" w:type="pct"/>
          <w:vAlign w:val="center"/>
        </w:tcPr>
        <w:p w14:paraId="418B3D8A" w14:textId="77777777" w:rsidR="00C05F52" w:rsidRPr="0065610D" w:rsidRDefault="00C05F52" w:rsidP="00B82C6C">
          <w:pPr>
            <w:pStyle w:val="Encabezado"/>
            <w:rPr>
              <w:rFonts w:ascii="Candara" w:hAnsi="Candara" w:cs="Arial"/>
            </w:rPr>
          </w:pPr>
          <w:r w:rsidRPr="0065610D">
            <w:rPr>
              <w:rFonts w:ascii="Candara" w:hAnsi="Candara" w:cs="Arial"/>
              <w:b/>
            </w:rPr>
            <w:t>VERSION:</w:t>
          </w:r>
          <w:r w:rsidRPr="0065610D">
            <w:rPr>
              <w:rFonts w:ascii="Candara" w:hAnsi="Candara" w:cs="Arial"/>
            </w:rPr>
            <w:t xml:space="preserve"> </w:t>
          </w:r>
          <w:r>
            <w:rPr>
              <w:rFonts w:ascii="Candara" w:hAnsi="Candara" w:cs="Arial"/>
            </w:rPr>
            <w:t>0</w:t>
          </w:r>
          <w:r w:rsidRPr="0065610D">
            <w:rPr>
              <w:rFonts w:ascii="Candara" w:hAnsi="Candara" w:cs="Arial"/>
            </w:rPr>
            <w:t>1</w:t>
          </w:r>
        </w:p>
      </w:tc>
    </w:tr>
    <w:tr w:rsidR="00C05F52" w:rsidRPr="0065610D" w14:paraId="4D82CD8D" w14:textId="77777777" w:rsidTr="009A46EA">
      <w:tc>
        <w:tcPr>
          <w:tcW w:w="3817" w:type="pct"/>
          <w:vMerge/>
        </w:tcPr>
        <w:p w14:paraId="36F104AE" w14:textId="77777777" w:rsidR="00C05F52" w:rsidRPr="0065610D" w:rsidRDefault="00C05F52">
          <w:pPr>
            <w:pStyle w:val="Encabezado"/>
            <w:rPr>
              <w:rFonts w:ascii="Candara" w:hAnsi="Candara" w:cs="Arial"/>
            </w:rPr>
          </w:pPr>
        </w:p>
      </w:tc>
      <w:tc>
        <w:tcPr>
          <w:tcW w:w="1183" w:type="pct"/>
        </w:tcPr>
        <w:p w14:paraId="574D5A01" w14:textId="77777777" w:rsidR="00C05F52" w:rsidRPr="0065610D" w:rsidRDefault="00C05F52" w:rsidP="00E06A6A">
          <w:pPr>
            <w:pStyle w:val="Encabezado"/>
            <w:rPr>
              <w:rFonts w:ascii="Candara" w:hAnsi="Candara" w:cs="Arial"/>
            </w:rPr>
          </w:pPr>
          <w:r w:rsidRPr="0065610D">
            <w:rPr>
              <w:rFonts w:ascii="Candara" w:hAnsi="Candara" w:cs="Arial"/>
              <w:b/>
            </w:rPr>
            <w:t>FECHA:</w:t>
          </w:r>
          <w:r w:rsidRPr="0065610D">
            <w:rPr>
              <w:rFonts w:ascii="Candara" w:hAnsi="Candara" w:cs="Arial"/>
            </w:rPr>
            <w:t xml:space="preserve"> </w:t>
          </w:r>
          <w:r>
            <w:rPr>
              <w:rFonts w:ascii="Candara" w:hAnsi="Candara" w:cs="Arial"/>
            </w:rPr>
            <w:t>06/09/2016</w:t>
          </w:r>
        </w:p>
      </w:tc>
    </w:tr>
    <w:tr w:rsidR="00C05F52" w:rsidRPr="0065610D" w14:paraId="6233D5CB" w14:textId="77777777" w:rsidTr="003875DC">
      <w:tc>
        <w:tcPr>
          <w:tcW w:w="5000" w:type="pct"/>
          <w:gridSpan w:val="2"/>
        </w:tcPr>
        <w:p w14:paraId="2E14775C" w14:textId="77777777" w:rsidR="00C05F52" w:rsidRPr="0065610D" w:rsidRDefault="00C05F52" w:rsidP="009A46EA">
          <w:pPr>
            <w:pStyle w:val="Encabezado"/>
            <w:jc w:val="center"/>
            <w:rPr>
              <w:rFonts w:ascii="Candara" w:hAnsi="Candara" w:cs="Arial"/>
              <w:b/>
              <w:sz w:val="22"/>
            </w:rPr>
          </w:pPr>
          <w:r w:rsidRPr="0065610D">
            <w:rPr>
              <w:rFonts w:ascii="Candara" w:hAnsi="Candara" w:cs="Arial"/>
              <w:b/>
              <w:sz w:val="22"/>
            </w:rPr>
            <w:t>FORMATO CONTENIDO DE CURSO O SÍLABO</w:t>
          </w:r>
        </w:p>
      </w:tc>
    </w:tr>
  </w:tbl>
  <w:p w14:paraId="799DB09F" w14:textId="77777777" w:rsidR="00C05F52" w:rsidRDefault="00C05F5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aconcuadrcula"/>
      <w:tblW w:w="5000" w:type="pct"/>
      <w:tblLook w:val="04A0" w:firstRow="1" w:lastRow="0" w:firstColumn="1" w:lastColumn="0" w:noHBand="0" w:noVBand="1"/>
    </w:tblPr>
    <w:tblGrid>
      <w:gridCol w:w="4451"/>
      <w:gridCol w:w="4377"/>
    </w:tblGrid>
    <w:tr w:rsidR="00C05F52" w:rsidRPr="0065610D" w14:paraId="245FA18A" w14:textId="77777777" w:rsidTr="003875DC">
      <w:trPr>
        <w:trHeight w:val="132"/>
      </w:trPr>
      <w:tc>
        <w:tcPr>
          <w:tcW w:w="2521" w:type="pct"/>
          <w:vMerge w:val="restart"/>
        </w:tcPr>
        <w:p w14:paraId="7E00649A" w14:textId="77777777" w:rsidR="00C05F52" w:rsidRPr="0065610D" w:rsidRDefault="00C05F52" w:rsidP="0097214E">
          <w:pPr>
            <w:pStyle w:val="Encabezado"/>
            <w:rPr>
              <w:rFonts w:ascii="Candara" w:hAnsi="Candara" w:cs="Arial"/>
              <w:b/>
            </w:rPr>
          </w:pPr>
          <w:r w:rsidRPr="0065610D">
            <w:rPr>
              <w:rFonts w:ascii="Candara" w:hAnsi="Candara" w:cs="Arial"/>
              <w:b/>
              <w:noProof/>
              <w:lang w:val="en-US" w:eastAsia="en-US"/>
            </w:rPr>
            <w:drawing>
              <wp:anchor distT="0" distB="0" distL="114300" distR="114300" simplePos="0" relativeHeight="251660288" behindDoc="1" locked="0" layoutInCell="1" allowOverlap="1" wp14:anchorId="3649278B" wp14:editId="2F7ED271">
                <wp:simplePos x="0" y="0"/>
                <wp:positionH relativeFrom="column">
                  <wp:posOffset>2515</wp:posOffset>
                </wp:positionH>
                <wp:positionV relativeFrom="paragraph">
                  <wp:posOffset>-2388</wp:posOffset>
                </wp:positionV>
                <wp:extent cx="1476439" cy="519380"/>
                <wp:effectExtent l="0" t="0" r="0" b="0"/>
                <wp:wrapNone/>
                <wp:docPr id="4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2 HORIZONTAL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79894" cy="5205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479" w:type="pct"/>
        </w:tcPr>
        <w:p w14:paraId="70205B68" w14:textId="77777777" w:rsidR="00C05F52" w:rsidRPr="0065610D" w:rsidRDefault="00C05F52" w:rsidP="0097214E">
          <w:pPr>
            <w:pStyle w:val="Encabezado"/>
            <w:rPr>
              <w:rFonts w:ascii="Candara" w:hAnsi="Candara" w:cs="Arial"/>
            </w:rPr>
          </w:pPr>
          <w:r>
            <w:rPr>
              <w:rFonts w:ascii="Candara" w:hAnsi="Candara" w:cs="Arial"/>
              <w:b/>
            </w:rPr>
            <w:t>CÓ</w:t>
          </w:r>
          <w:r w:rsidRPr="0065610D">
            <w:rPr>
              <w:rFonts w:ascii="Candara" w:hAnsi="Candara" w:cs="Arial"/>
              <w:b/>
            </w:rPr>
            <w:t>DIGO</w:t>
          </w:r>
          <w:r w:rsidRPr="0065610D">
            <w:rPr>
              <w:rFonts w:ascii="Candara" w:hAnsi="Candara" w:cs="Arial"/>
            </w:rPr>
            <w:t>: FOR-DO-020</w:t>
          </w:r>
        </w:p>
      </w:tc>
    </w:tr>
    <w:tr w:rsidR="00C05F52" w:rsidRPr="0065610D" w14:paraId="67345515" w14:textId="77777777" w:rsidTr="003875DC">
      <w:trPr>
        <w:trHeight w:val="314"/>
      </w:trPr>
      <w:tc>
        <w:tcPr>
          <w:tcW w:w="2521" w:type="pct"/>
          <w:vMerge/>
        </w:tcPr>
        <w:p w14:paraId="03C4EF3F" w14:textId="77777777" w:rsidR="00C05F52" w:rsidRPr="0065610D" w:rsidRDefault="00C05F52" w:rsidP="0097214E">
          <w:pPr>
            <w:pStyle w:val="Encabezado"/>
            <w:rPr>
              <w:rFonts w:ascii="Candara" w:hAnsi="Candara" w:cs="Arial"/>
            </w:rPr>
          </w:pPr>
        </w:p>
      </w:tc>
      <w:tc>
        <w:tcPr>
          <w:tcW w:w="2479" w:type="pct"/>
          <w:vAlign w:val="center"/>
        </w:tcPr>
        <w:p w14:paraId="351AFBA2" w14:textId="77777777" w:rsidR="00C05F52" w:rsidRPr="0065610D" w:rsidRDefault="00C05F52" w:rsidP="0097214E">
          <w:pPr>
            <w:pStyle w:val="Encabezado"/>
            <w:rPr>
              <w:rFonts w:ascii="Candara" w:hAnsi="Candara" w:cs="Arial"/>
            </w:rPr>
          </w:pPr>
          <w:r w:rsidRPr="0065610D">
            <w:rPr>
              <w:rFonts w:ascii="Candara" w:hAnsi="Candara" w:cs="Arial"/>
              <w:b/>
            </w:rPr>
            <w:t>VERSION:</w:t>
          </w:r>
          <w:r w:rsidRPr="0065610D">
            <w:rPr>
              <w:rFonts w:ascii="Candara" w:hAnsi="Candara" w:cs="Arial"/>
            </w:rPr>
            <w:t xml:space="preserve"> </w:t>
          </w:r>
          <w:r>
            <w:rPr>
              <w:rFonts w:ascii="Candara" w:hAnsi="Candara" w:cs="Arial"/>
            </w:rPr>
            <w:t>0</w:t>
          </w:r>
          <w:r w:rsidRPr="0065610D">
            <w:rPr>
              <w:rFonts w:ascii="Candara" w:hAnsi="Candara" w:cs="Arial"/>
            </w:rPr>
            <w:t>1</w:t>
          </w:r>
        </w:p>
      </w:tc>
    </w:tr>
    <w:tr w:rsidR="00C05F52" w:rsidRPr="0065610D" w14:paraId="20CEA0A9" w14:textId="77777777" w:rsidTr="003875DC">
      <w:tc>
        <w:tcPr>
          <w:tcW w:w="2521" w:type="pct"/>
          <w:vMerge/>
        </w:tcPr>
        <w:p w14:paraId="5DB101A9" w14:textId="77777777" w:rsidR="00C05F52" w:rsidRPr="0065610D" w:rsidRDefault="00C05F52" w:rsidP="0097214E">
          <w:pPr>
            <w:pStyle w:val="Encabezado"/>
            <w:rPr>
              <w:rFonts w:ascii="Candara" w:hAnsi="Candara" w:cs="Arial"/>
            </w:rPr>
          </w:pPr>
        </w:p>
      </w:tc>
      <w:tc>
        <w:tcPr>
          <w:tcW w:w="2479" w:type="pct"/>
        </w:tcPr>
        <w:p w14:paraId="6A9993F9" w14:textId="77777777" w:rsidR="00C05F52" w:rsidRPr="0065610D" w:rsidRDefault="00C05F52" w:rsidP="0097214E">
          <w:pPr>
            <w:pStyle w:val="Encabezado"/>
            <w:rPr>
              <w:rFonts w:ascii="Candara" w:hAnsi="Candara" w:cs="Arial"/>
            </w:rPr>
          </w:pPr>
          <w:r w:rsidRPr="0065610D">
            <w:rPr>
              <w:rFonts w:ascii="Candara" w:hAnsi="Candara" w:cs="Arial"/>
              <w:b/>
            </w:rPr>
            <w:t>FECHA:</w:t>
          </w:r>
          <w:r w:rsidRPr="0065610D">
            <w:rPr>
              <w:rFonts w:ascii="Candara" w:hAnsi="Candara" w:cs="Arial"/>
            </w:rPr>
            <w:t xml:space="preserve"> </w:t>
          </w:r>
          <w:r>
            <w:rPr>
              <w:rFonts w:ascii="Candara" w:hAnsi="Candara" w:cs="Arial"/>
            </w:rPr>
            <w:t>26/08/2016</w:t>
          </w:r>
        </w:p>
      </w:tc>
    </w:tr>
    <w:tr w:rsidR="00C05F52" w:rsidRPr="0065610D" w14:paraId="4B608922" w14:textId="77777777" w:rsidTr="003875DC">
      <w:tc>
        <w:tcPr>
          <w:tcW w:w="5000" w:type="pct"/>
          <w:gridSpan w:val="2"/>
        </w:tcPr>
        <w:p w14:paraId="31F627C5" w14:textId="77777777" w:rsidR="00C05F52" w:rsidRPr="0065610D" w:rsidRDefault="00C05F52" w:rsidP="0097214E">
          <w:pPr>
            <w:pStyle w:val="Encabezado"/>
            <w:rPr>
              <w:rFonts w:ascii="Candara" w:hAnsi="Candara" w:cs="Arial"/>
              <w:b/>
              <w:sz w:val="22"/>
            </w:rPr>
          </w:pPr>
          <w:r w:rsidRPr="0065610D">
            <w:rPr>
              <w:rFonts w:ascii="Candara" w:hAnsi="Candara" w:cs="Arial"/>
              <w:b/>
              <w:sz w:val="22"/>
            </w:rPr>
            <w:t>FORMATO CONTENIDO DE CURSO O SÍLABO</w:t>
          </w:r>
        </w:p>
      </w:tc>
    </w:tr>
  </w:tbl>
  <w:p w14:paraId="5179ABA7" w14:textId="77777777" w:rsidR="00C05F52" w:rsidRDefault="00C05F52" w:rsidP="003875DC">
    <w:pPr>
      <w:pStyle w:val="Encabezado"/>
    </w:pPr>
  </w:p>
  <w:p w14:paraId="43BAF864" w14:textId="77777777" w:rsidR="00C05F52" w:rsidRDefault="00C05F52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aconcuadrcula"/>
      <w:tblW w:w="5000" w:type="pct"/>
      <w:tblLook w:val="04A0" w:firstRow="1" w:lastRow="0" w:firstColumn="1" w:lastColumn="0" w:noHBand="0" w:noVBand="1"/>
    </w:tblPr>
    <w:tblGrid>
      <w:gridCol w:w="7077"/>
      <w:gridCol w:w="1751"/>
    </w:tblGrid>
    <w:tr w:rsidR="00C05F52" w:rsidRPr="0065610D" w14:paraId="14620985" w14:textId="77777777" w:rsidTr="0026043E">
      <w:trPr>
        <w:trHeight w:val="132"/>
      </w:trPr>
      <w:tc>
        <w:tcPr>
          <w:tcW w:w="4008" w:type="pct"/>
          <w:vMerge w:val="restart"/>
        </w:tcPr>
        <w:p w14:paraId="5226D855" w14:textId="77777777" w:rsidR="00C05F52" w:rsidRPr="0065610D" w:rsidRDefault="00C05F52" w:rsidP="0065610D">
          <w:pPr>
            <w:pStyle w:val="Encabezado"/>
            <w:rPr>
              <w:rFonts w:ascii="Candara" w:hAnsi="Candara" w:cs="Arial"/>
              <w:b/>
            </w:rPr>
          </w:pPr>
          <w:r w:rsidRPr="0065610D">
            <w:rPr>
              <w:rFonts w:ascii="Candara" w:hAnsi="Candara" w:cs="Arial"/>
              <w:b/>
              <w:noProof/>
              <w:lang w:val="en-US" w:eastAsia="en-US"/>
            </w:rPr>
            <w:drawing>
              <wp:anchor distT="0" distB="0" distL="114300" distR="114300" simplePos="0" relativeHeight="251662336" behindDoc="1" locked="0" layoutInCell="1" allowOverlap="1" wp14:anchorId="2F5C15D0" wp14:editId="7ABDA174">
                <wp:simplePos x="0" y="0"/>
                <wp:positionH relativeFrom="column">
                  <wp:posOffset>2515</wp:posOffset>
                </wp:positionH>
                <wp:positionV relativeFrom="paragraph">
                  <wp:posOffset>-2388</wp:posOffset>
                </wp:positionV>
                <wp:extent cx="1476439" cy="519380"/>
                <wp:effectExtent l="0" t="0" r="0" b="0"/>
                <wp:wrapNone/>
                <wp:docPr id="7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2 HORIZONTAL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79894" cy="5205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992" w:type="pct"/>
        </w:tcPr>
        <w:p w14:paraId="37460607" w14:textId="77777777" w:rsidR="00C05F52" w:rsidRPr="0065610D" w:rsidRDefault="00C05F52">
          <w:pPr>
            <w:pStyle w:val="Encabezado"/>
            <w:rPr>
              <w:rFonts w:ascii="Candara" w:hAnsi="Candara" w:cs="Arial"/>
            </w:rPr>
          </w:pPr>
          <w:r>
            <w:rPr>
              <w:rFonts w:ascii="Candara" w:hAnsi="Candara" w:cs="Arial"/>
              <w:b/>
            </w:rPr>
            <w:t>CÓ</w:t>
          </w:r>
          <w:r w:rsidRPr="0065610D">
            <w:rPr>
              <w:rFonts w:ascii="Candara" w:hAnsi="Candara" w:cs="Arial"/>
              <w:b/>
            </w:rPr>
            <w:t>DIGO</w:t>
          </w:r>
          <w:r w:rsidRPr="0065610D">
            <w:rPr>
              <w:rFonts w:ascii="Candara" w:hAnsi="Candara" w:cs="Arial"/>
            </w:rPr>
            <w:t>: FOR-DO-020</w:t>
          </w:r>
        </w:p>
      </w:tc>
    </w:tr>
    <w:tr w:rsidR="00C05F52" w:rsidRPr="0065610D" w14:paraId="6290C41C" w14:textId="77777777" w:rsidTr="0026043E">
      <w:trPr>
        <w:trHeight w:val="314"/>
      </w:trPr>
      <w:tc>
        <w:tcPr>
          <w:tcW w:w="4008" w:type="pct"/>
          <w:vMerge/>
        </w:tcPr>
        <w:p w14:paraId="1013F807" w14:textId="77777777" w:rsidR="00C05F52" w:rsidRPr="0065610D" w:rsidRDefault="00C05F52">
          <w:pPr>
            <w:pStyle w:val="Encabezado"/>
            <w:rPr>
              <w:rFonts w:ascii="Candara" w:hAnsi="Candara" w:cs="Arial"/>
            </w:rPr>
          </w:pPr>
        </w:p>
      </w:tc>
      <w:tc>
        <w:tcPr>
          <w:tcW w:w="992" w:type="pct"/>
          <w:vAlign w:val="center"/>
        </w:tcPr>
        <w:p w14:paraId="691EEDAC" w14:textId="77777777" w:rsidR="00C05F52" w:rsidRPr="0065610D" w:rsidRDefault="00C05F52" w:rsidP="00B82C6C">
          <w:pPr>
            <w:pStyle w:val="Encabezado"/>
            <w:rPr>
              <w:rFonts w:ascii="Candara" w:hAnsi="Candara" w:cs="Arial"/>
            </w:rPr>
          </w:pPr>
          <w:r w:rsidRPr="0065610D">
            <w:rPr>
              <w:rFonts w:ascii="Candara" w:hAnsi="Candara" w:cs="Arial"/>
              <w:b/>
            </w:rPr>
            <w:t>VERSION:</w:t>
          </w:r>
          <w:r w:rsidRPr="0065610D">
            <w:rPr>
              <w:rFonts w:ascii="Candara" w:hAnsi="Candara" w:cs="Arial"/>
            </w:rPr>
            <w:t xml:space="preserve"> </w:t>
          </w:r>
          <w:r>
            <w:rPr>
              <w:rFonts w:ascii="Candara" w:hAnsi="Candara" w:cs="Arial"/>
            </w:rPr>
            <w:t>0</w:t>
          </w:r>
          <w:r w:rsidRPr="0065610D">
            <w:rPr>
              <w:rFonts w:ascii="Candara" w:hAnsi="Candara" w:cs="Arial"/>
            </w:rPr>
            <w:t>1</w:t>
          </w:r>
        </w:p>
      </w:tc>
    </w:tr>
    <w:tr w:rsidR="00C05F52" w:rsidRPr="0065610D" w14:paraId="521FCF6B" w14:textId="77777777" w:rsidTr="0026043E">
      <w:tc>
        <w:tcPr>
          <w:tcW w:w="4008" w:type="pct"/>
          <w:vMerge/>
        </w:tcPr>
        <w:p w14:paraId="66C06433" w14:textId="77777777" w:rsidR="00C05F52" w:rsidRPr="0065610D" w:rsidRDefault="00C05F52">
          <w:pPr>
            <w:pStyle w:val="Encabezado"/>
            <w:rPr>
              <w:rFonts w:ascii="Candara" w:hAnsi="Candara" w:cs="Arial"/>
            </w:rPr>
          </w:pPr>
        </w:p>
      </w:tc>
      <w:tc>
        <w:tcPr>
          <w:tcW w:w="992" w:type="pct"/>
        </w:tcPr>
        <w:p w14:paraId="7DD0E64B" w14:textId="77777777" w:rsidR="00C05F52" w:rsidRPr="0065610D" w:rsidRDefault="00C05F52" w:rsidP="00E06A6A">
          <w:pPr>
            <w:pStyle w:val="Encabezado"/>
            <w:rPr>
              <w:rFonts w:ascii="Candara" w:hAnsi="Candara" w:cs="Arial"/>
            </w:rPr>
          </w:pPr>
          <w:r w:rsidRPr="0065610D">
            <w:rPr>
              <w:rFonts w:ascii="Candara" w:hAnsi="Candara" w:cs="Arial"/>
              <w:b/>
            </w:rPr>
            <w:t>FECHA:</w:t>
          </w:r>
          <w:r w:rsidRPr="0065610D">
            <w:rPr>
              <w:rFonts w:ascii="Candara" w:hAnsi="Candara" w:cs="Arial"/>
            </w:rPr>
            <w:t xml:space="preserve"> </w:t>
          </w:r>
          <w:r>
            <w:rPr>
              <w:rFonts w:ascii="Candara" w:hAnsi="Candara" w:cs="Arial"/>
            </w:rPr>
            <w:t>06/09/2016</w:t>
          </w:r>
        </w:p>
      </w:tc>
    </w:tr>
    <w:tr w:rsidR="00C05F52" w:rsidRPr="0065610D" w14:paraId="28601D60" w14:textId="77777777" w:rsidTr="003875DC">
      <w:tc>
        <w:tcPr>
          <w:tcW w:w="5000" w:type="pct"/>
          <w:gridSpan w:val="2"/>
        </w:tcPr>
        <w:p w14:paraId="29652599" w14:textId="77777777" w:rsidR="00C05F52" w:rsidRPr="0065610D" w:rsidRDefault="00C05F52" w:rsidP="0026043E">
          <w:pPr>
            <w:pStyle w:val="Encabezado"/>
            <w:jc w:val="center"/>
            <w:rPr>
              <w:rFonts w:ascii="Candara" w:hAnsi="Candara" w:cs="Arial"/>
              <w:b/>
              <w:sz w:val="22"/>
            </w:rPr>
          </w:pPr>
          <w:r w:rsidRPr="0065610D">
            <w:rPr>
              <w:rFonts w:ascii="Candara" w:hAnsi="Candara" w:cs="Arial"/>
              <w:b/>
              <w:sz w:val="22"/>
            </w:rPr>
            <w:t>FORMATO CONTENIDO DE CURSO O SÍLABO</w:t>
          </w:r>
        </w:p>
      </w:tc>
    </w:tr>
  </w:tbl>
  <w:p w14:paraId="0A53A799" w14:textId="77777777" w:rsidR="00C05F52" w:rsidRDefault="00C05F52">
    <w:pPr>
      <w:pStyle w:val="Encabezad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aconcuadrcula"/>
      <w:tblW w:w="5000" w:type="pct"/>
      <w:tblLook w:val="04A0" w:firstRow="1" w:lastRow="0" w:firstColumn="1" w:lastColumn="0" w:noHBand="0" w:noVBand="1"/>
    </w:tblPr>
    <w:tblGrid>
      <w:gridCol w:w="6739"/>
      <w:gridCol w:w="2089"/>
    </w:tblGrid>
    <w:tr w:rsidR="00C05F52" w:rsidRPr="0065610D" w14:paraId="151327C4" w14:textId="77777777" w:rsidTr="009A46EA">
      <w:trPr>
        <w:trHeight w:val="132"/>
      </w:trPr>
      <w:tc>
        <w:tcPr>
          <w:tcW w:w="3817" w:type="pct"/>
          <w:vMerge w:val="restart"/>
        </w:tcPr>
        <w:p w14:paraId="36899C83" w14:textId="77777777" w:rsidR="00C05F52" w:rsidRPr="0065610D" w:rsidRDefault="00C05F52" w:rsidP="0065610D">
          <w:pPr>
            <w:pStyle w:val="Encabezado"/>
            <w:rPr>
              <w:rFonts w:ascii="Candara" w:hAnsi="Candara" w:cs="Arial"/>
              <w:b/>
            </w:rPr>
          </w:pPr>
          <w:r w:rsidRPr="0065610D">
            <w:rPr>
              <w:rFonts w:ascii="Candara" w:hAnsi="Candara" w:cs="Arial"/>
              <w:b/>
              <w:noProof/>
              <w:lang w:val="en-US" w:eastAsia="en-US"/>
            </w:rPr>
            <w:drawing>
              <wp:anchor distT="0" distB="0" distL="114300" distR="114300" simplePos="0" relativeHeight="251664384" behindDoc="1" locked="0" layoutInCell="1" allowOverlap="1" wp14:anchorId="57E7D7A0" wp14:editId="7447F1F5">
                <wp:simplePos x="0" y="0"/>
                <wp:positionH relativeFrom="column">
                  <wp:posOffset>2515</wp:posOffset>
                </wp:positionH>
                <wp:positionV relativeFrom="paragraph">
                  <wp:posOffset>-2388</wp:posOffset>
                </wp:positionV>
                <wp:extent cx="1476439" cy="519380"/>
                <wp:effectExtent l="0" t="0" r="0" b="0"/>
                <wp:wrapNone/>
                <wp:docPr id="5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2 HORIZONTAL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79894" cy="5205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183" w:type="pct"/>
        </w:tcPr>
        <w:p w14:paraId="58461EA9" w14:textId="77777777" w:rsidR="00C05F52" w:rsidRPr="0065610D" w:rsidRDefault="00C05F52">
          <w:pPr>
            <w:pStyle w:val="Encabezado"/>
            <w:rPr>
              <w:rFonts w:ascii="Candara" w:hAnsi="Candara" w:cs="Arial"/>
            </w:rPr>
          </w:pPr>
          <w:r>
            <w:rPr>
              <w:rFonts w:ascii="Candara" w:hAnsi="Candara" w:cs="Arial"/>
              <w:b/>
            </w:rPr>
            <w:t>CÓ</w:t>
          </w:r>
          <w:r w:rsidRPr="0065610D">
            <w:rPr>
              <w:rFonts w:ascii="Candara" w:hAnsi="Candara" w:cs="Arial"/>
              <w:b/>
            </w:rPr>
            <w:t>DIGO</w:t>
          </w:r>
          <w:r w:rsidRPr="0065610D">
            <w:rPr>
              <w:rFonts w:ascii="Candara" w:hAnsi="Candara" w:cs="Arial"/>
            </w:rPr>
            <w:t>: FOR-DO-020</w:t>
          </w:r>
        </w:p>
      </w:tc>
    </w:tr>
    <w:tr w:rsidR="00C05F52" w:rsidRPr="0065610D" w14:paraId="58B55354" w14:textId="77777777" w:rsidTr="009A46EA">
      <w:trPr>
        <w:trHeight w:val="314"/>
      </w:trPr>
      <w:tc>
        <w:tcPr>
          <w:tcW w:w="3817" w:type="pct"/>
          <w:vMerge/>
        </w:tcPr>
        <w:p w14:paraId="1AE95309" w14:textId="77777777" w:rsidR="00C05F52" w:rsidRPr="0065610D" w:rsidRDefault="00C05F52">
          <w:pPr>
            <w:pStyle w:val="Encabezado"/>
            <w:rPr>
              <w:rFonts w:ascii="Candara" w:hAnsi="Candara" w:cs="Arial"/>
            </w:rPr>
          </w:pPr>
        </w:p>
      </w:tc>
      <w:tc>
        <w:tcPr>
          <w:tcW w:w="1183" w:type="pct"/>
          <w:vAlign w:val="center"/>
        </w:tcPr>
        <w:p w14:paraId="04234907" w14:textId="77777777" w:rsidR="00C05F52" w:rsidRPr="0065610D" w:rsidRDefault="00C05F52" w:rsidP="00B82C6C">
          <w:pPr>
            <w:pStyle w:val="Encabezado"/>
            <w:rPr>
              <w:rFonts w:ascii="Candara" w:hAnsi="Candara" w:cs="Arial"/>
            </w:rPr>
          </w:pPr>
          <w:r w:rsidRPr="0065610D">
            <w:rPr>
              <w:rFonts w:ascii="Candara" w:hAnsi="Candara" w:cs="Arial"/>
              <w:b/>
            </w:rPr>
            <w:t>VERSION:</w:t>
          </w:r>
          <w:r w:rsidRPr="0065610D">
            <w:rPr>
              <w:rFonts w:ascii="Candara" w:hAnsi="Candara" w:cs="Arial"/>
            </w:rPr>
            <w:t xml:space="preserve"> </w:t>
          </w:r>
          <w:r>
            <w:rPr>
              <w:rFonts w:ascii="Candara" w:hAnsi="Candara" w:cs="Arial"/>
            </w:rPr>
            <w:t>0</w:t>
          </w:r>
          <w:r w:rsidRPr="0065610D">
            <w:rPr>
              <w:rFonts w:ascii="Candara" w:hAnsi="Candara" w:cs="Arial"/>
            </w:rPr>
            <w:t>1</w:t>
          </w:r>
        </w:p>
      </w:tc>
    </w:tr>
    <w:tr w:rsidR="00C05F52" w:rsidRPr="0065610D" w14:paraId="44B2536D" w14:textId="77777777" w:rsidTr="009A46EA">
      <w:tc>
        <w:tcPr>
          <w:tcW w:w="3817" w:type="pct"/>
          <w:vMerge/>
        </w:tcPr>
        <w:p w14:paraId="3F4AA9CA" w14:textId="77777777" w:rsidR="00C05F52" w:rsidRPr="0065610D" w:rsidRDefault="00C05F52">
          <w:pPr>
            <w:pStyle w:val="Encabezado"/>
            <w:rPr>
              <w:rFonts w:ascii="Candara" w:hAnsi="Candara" w:cs="Arial"/>
            </w:rPr>
          </w:pPr>
        </w:p>
      </w:tc>
      <w:tc>
        <w:tcPr>
          <w:tcW w:w="1183" w:type="pct"/>
        </w:tcPr>
        <w:p w14:paraId="2E606FEB" w14:textId="77777777" w:rsidR="00C05F52" w:rsidRPr="0065610D" w:rsidRDefault="00C05F52" w:rsidP="00324041">
          <w:pPr>
            <w:pStyle w:val="Encabezado"/>
            <w:rPr>
              <w:rFonts w:ascii="Candara" w:hAnsi="Candara" w:cs="Arial"/>
            </w:rPr>
          </w:pPr>
          <w:r w:rsidRPr="0065610D">
            <w:rPr>
              <w:rFonts w:ascii="Candara" w:hAnsi="Candara" w:cs="Arial"/>
              <w:b/>
            </w:rPr>
            <w:t>FECHA:</w:t>
          </w:r>
          <w:r w:rsidRPr="0065610D">
            <w:rPr>
              <w:rFonts w:ascii="Candara" w:hAnsi="Candara" w:cs="Arial"/>
            </w:rPr>
            <w:t xml:space="preserve"> </w:t>
          </w:r>
          <w:r>
            <w:rPr>
              <w:rFonts w:ascii="Candara" w:hAnsi="Candara" w:cs="Arial"/>
            </w:rPr>
            <w:t>06/09/2016</w:t>
          </w:r>
        </w:p>
      </w:tc>
    </w:tr>
    <w:tr w:rsidR="00C05F52" w:rsidRPr="0065610D" w14:paraId="4E8E71C3" w14:textId="77777777" w:rsidTr="003875DC">
      <w:tc>
        <w:tcPr>
          <w:tcW w:w="5000" w:type="pct"/>
          <w:gridSpan w:val="2"/>
        </w:tcPr>
        <w:p w14:paraId="08375A43" w14:textId="77777777" w:rsidR="00C05F52" w:rsidRPr="0065610D" w:rsidRDefault="00C05F52" w:rsidP="009A46EA">
          <w:pPr>
            <w:pStyle w:val="Encabezado"/>
            <w:jc w:val="center"/>
            <w:rPr>
              <w:rFonts w:ascii="Candara" w:hAnsi="Candara" w:cs="Arial"/>
              <w:b/>
              <w:sz w:val="22"/>
            </w:rPr>
          </w:pPr>
          <w:r w:rsidRPr="0065610D">
            <w:rPr>
              <w:rFonts w:ascii="Candara" w:hAnsi="Candara" w:cs="Arial"/>
              <w:b/>
              <w:sz w:val="22"/>
            </w:rPr>
            <w:t>FORMATO CONTENIDO DE CURSO O SÍLABO</w:t>
          </w:r>
        </w:p>
      </w:tc>
    </w:tr>
  </w:tbl>
  <w:p w14:paraId="49AF333C" w14:textId="77777777" w:rsidR="00C05F52" w:rsidRDefault="00C05F5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F056FF"/>
    <w:multiLevelType w:val="hybridMultilevel"/>
    <w:tmpl w:val="864A3FF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9508A9"/>
    <w:multiLevelType w:val="hybridMultilevel"/>
    <w:tmpl w:val="CCF8E536"/>
    <w:lvl w:ilvl="0" w:tplc="206AF70C">
      <w:start w:val="1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7E5889"/>
    <w:multiLevelType w:val="hybridMultilevel"/>
    <w:tmpl w:val="C7EC486C"/>
    <w:lvl w:ilvl="0" w:tplc="25883738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946C66"/>
    <w:multiLevelType w:val="hybridMultilevel"/>
    <w:tmpl w:val="86E43F70"/>
    <w:lvl w:ilvl="0" w:tplc="ABCE760C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F469C6"/>
    <w:multiLevelType w:val="hybridMultilevel"/>
    <w:tmpl w:val="43C430F6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C574E03"/>
    <w:multiLevelType w:val="hybridMultilevel"/>
    <w:tmpl w:val="393AEC3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C35F60"/>
    <w:multiLevelType w:val="hybridMultilevel"/>
    <w:tmpl w:val="522E2CC0"/>
    <w:lvl w:ilvl="0" w:tplc="3698AEB2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676179"/>
    <w:multiLevelType w:val="hybridMultilevel"/>
    <w:tmpl w:val="E9F85AD0"/>
    <w:lvl w:ilvl="0" w:tplc="24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3613B1A"/>
    <w:multiLevelType w:val="hybridMultilevel"/>
    <w:tmpl w:val="9CAE30D4"/>
    <w:lvl w:ilvl="0" w:tplc="0C0A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E7A06A2"/>
    <w:multiLevelType w:val="hybridMultilevel"/>
    <w:tmpl w:val="2A567ADE"/>
    <w:lvl w:ilvl="0" w:tplc="2FD20AF8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5E1168"/>
    <w:multiLevelType w:val="hybridMultilevel"/>
    <w:tmpl w:val="B39257AC"/>
    <w:lvl w:ilvl="0" w:tplc="C2F0E35C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A103EC"/>
    <w:multiLevelType w:val="hybridMultilevel"/>
    <w:tmpl w:val="3E12AB72"/>
    <w:lvl w:ilvl="0" w:tplc="3698AEB2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CA73E8"/>
    <w:multiLevelType w:val="hybridMultilevel"/>
    <w:tmpl w:val="2B1429C0"/>
    <w:lvl w:ilvl="0" w:tplc="240A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7A1F26"/>
    <w:multiLevelType w:val="hybridMultilevel"/>
    <w:tmpl w:val="75C45E6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7C56AB"/>
    <w:multiLevelType w:val="hybridMultilevel"/>
    <w:tmpl w:val="7666C54A"/>
    <w:lvl w:ilvl="0" w:tplc="7BBEBD5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364" w:hanging="360"/>
      </w:pPr>
    </w:lvl>
    <w:lvl w:ilvl="2" w:tplc="240A001B" w:tentative="1">
      <w:start w:val="1"/>
      <w:numFmt w:val="lowerRoman"/>
      <w:lvlText w:val="%3."/>
      <w:lvlJc w:val="right"/>
      <w:pPr>
        <w:ind w:left="2084" w:hanging="180"/>
      </w:pPr>
    </w:lvl>
    <w:lvl w:ilvl="3" w:tplc="240A000F" w:tentative="1">
      <w:start w:val="1"/>
      <w:numFmt w:val="decimal"/>
      <w:lvlText w:val="%4."/>
      <w:lvlJc w:val="left"/>
      <w:pPr>
        <w:ind w:left="2804" w:hanging="360"/>
      </w:pPr>
    </w:lvl>
    <w:lvl w:ilvl="4" w:tplc="240A0019" w:tentative="1">
      <w:start w:val="1"/>
      <w:numFmt w:val="lowerLetter"/>
      <w:lvlText w:val="%5."/>
      <w:lvlJc w:val="left"/>
      <w:pPr>
        <w:ind w:left="3524" w:hanging="360"/>
      </w:pPr>
    </w:lvl>
    <w:lvl w:ilvl="5" w:tplc="240A001B" w:tentative="1">
      <w:start w:val="1"/>
      <w:numFmt w:val="lowerRoman"/>
      <w:lvlText w:val="%6."/>
      <w:lvlJc w:val="right"/>
      <w:pPr>
        <w:ind w:left="4244" w:hanging="180"/>
      </w:pPr>
    </w:lvl>
    <w:lvl w:ilvl="6" w:tplc="240A000F" w:tentative="1">
      <w:start w:val="1"/>
      <w:numFmt w:val="decimal"/>
      <w:lvlText w:val="%7."/>
      <w:lvlJc w:val="left"/>
      <w:pPr>
        <w:ind w:left="4964" w:hanging="360"/>
      </w:pPr>
    </w:lvl>
    <w:lvl w:ilvl="7" w:tplc="240A0019" w:tentative="1">
      <w:start w:val="1"/>
      <w:numFmt w:val="lowerLetter"/>
      <w:lvlText w:val="%8."/>
      <w:lvlJc w:val="left"/>
      <w:pPr>
        <w:ind w:left="5684" w:hanging="360"/>
      </w:pPr>
    </w:lvl>
    <w:lvl w:ilvl="8" w:tplc="2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56F83CBB"/>
    <w:multiLevelType w:val="hybridMultilevel"/>
    <w:tmpl w:val="018CCB7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7C6F6A"/>
    <w:multiLevelType w:val="hybridMultilevel"/>
    <w:tmpl w:val="124085E6"/>
    <w:lvl w:ilvl="0" w:tplc="0C0A0019">
      <w:start w:val="1"/>
      <w:numFmt w:val="lowerLetter"/>
      <w:lvlText w:val="%1.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D5F3CF1"/>
    <w:multiLevelType w:val="hybridMultilevel"/>
    <w:tmpl w:val="167293B8"/>
    <w:lvl w:ilvl="0" w:tplc="EC147716">
      <w:numFmt w:val="bullet"/>
      <w:lvlText w:val="-"/>
      <w:lvlJc w:val="left"/>
      <w:pPr>
        <w:ind w:left="363" w:hanging="360"/>
      </w:pPr>
      <w:rPr>
        <w:rFonts w:ascii="Candara" w:eastAsia="Times" w:hAnsi="Candara" w:cs="Arial" w:hint="default"/>
      </w:rPr>
    </w:lvl>
    <w:lvl w:ilvl="1" w:tplc="240A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 w15:restartNumberingAfterBreak="0">
    <w:nsid w:val="60A9066C"/>
    <w:multiLevelType w:val="hybridMultilevel"/>
    <w:tmpl w:val="6F2A2D08"/>
    <w:lvl w:ilvl="0" w:tplc="07FCC282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2E94044"/>
    <w:multiLevelType w:val="hybridMultilevel"/>
    <w:tmpl w:val="3782DC6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AD2C3F"/>
    <w:multiLevelType w:val="hybridMultilevel"/>
    <w:tmpl w:val="0A76D08A"/>
    <w:lvl w:ilvl="0" w:tplc="240A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5A279C"/>
    <w:multiLevelType w:val="hybridMultilevel"/>
    <w:tmpl w:val="6DCCA704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6D4E1CCA"/>
    <w:multiLevelType w:val="hybridMultilevel"/>
    <w:tmpl w:val="5C6403E2"/>
    <w:lvl w:ilvl="0" w:tplc="4732CA7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5470A2"/>
    <w:multiLevelType w:val="hybridMultilevel"/>
    <w:tmpl w:val="36026BF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E73E49"/>
    <w:multiLevelType w:val="hybridMultilevel"/>
    <w:tmpl w:val="74207BAC"/>
    <w:lvl w:ilvl="0" w:tplc="EC147716">
      <w:numFmt w:val="bullet"/>
      <w:lvlText w:val="-"/>
      <w:lvlJc w:val="left"/>
      <w:pPr>
        <w:ind w:left="363" w:hanging="360"/>
      </w:pPr>
      <w:rPr>
        <w:rFonts w:ascii="Candara" w:eastAsia="Times" w:hAnsi="Candara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267F3F"/>
    <w:multiLevelType w:val="hybridMultilevel"/>
    <w:tmpl w:val="E168DD2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2D76196"/>
    <w:multiLevelType w:val="hybridMultilevel"/>
    <w:tmpl w:val="086A403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3C7A75"/>
    <w:multiLevelType w:val="hybridMultilevel"/>
    <w:tmpl w:val="A97ECDB4"/>
    <w:lvl w:ilvl="0" w:tplc="FE6643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655B1E"/>
    <w:multiLevelType w:val="hybridMultilevel"/>
    <w:tmpl w:val="8968F808"/>
    <w:lvl w:ilvl="0" w:tplc="4CA826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8"/>
  </w:num>
  <w:num w:numId="3">
    <w:abstractNumId w:val="10"/>
  </w:num>
  <w:num w:numId="4">
    <w:abstractNumId w:val="21"/>
  </w:num>
  <w:num w:numId="5">
    <w:abstractNumId w:val="4"/>
  </w:num>
  <w:num w:numId="6">
    <w:abstractNumId w:val="8"/>
  </w:num>
  <w:num w:numId="7">
    <w:abstractNumId w:val="27"/>
  </w:num>
  <w:num w:numId="8">
    <w:abstractNumId w:val="25"/>
  </w:num>
  <w:num w:numId="9">
    <w:abstractNumId w:val="28"/>
  </w:num>
  <w:num w:numId="10">
    <w:abstractNumId w:val="16"/>
  </w:num>
  <w:num w:numId="11">
    <w:abstractNumId w:val="2"/>
  </w:num>
  <w:num w:numId="12">
    <w:abstractNumId w:val="0"/>
  </w:num>
  <w:num w:numId="13">
    <w:abstractNumId w:val="13"/>
  </w:num>
  <w:num w:numId="14">
    <w:abstractNumId w:val="9"/>
  </w:num>
  <w:num w:numId="15">
    <w:abstractNumId w:val="5"/>
  </w:num>
  <w:num w:numId="16">
    <w:abstractNumId w:val="20"/>
  </w:num>
  <w:num w:numId="17">
    <w:abstractNumId w:val="14"/>
  </w:num>
  <w:num w:numId="18">
    <w:abstractNumId w:val="15"/>
  </w:num>
  <w:num w:numId="19">
    <w:abstractNumId w:val="11"/>
  </w:num>
  <w:num w:numId="20">
    <w:abstractNumId w:val="3"/>
  </w:num>
  <w:num w:numId="21">
    <w:abstractNumId w:val="6"/>
  </w:num>
  <w:num w:numId="22">
    <w:abstractNumId w:val="22"/>
  </w:num>
  <w:num w:numId="23">
    <w:abstractNumId w:val="1"/>
  </w:num>
  <w:num w:numId="24">
    <w:abstractNumId w:val="12"/>
  </w:num>
  <w:num w:numId="25">
    <w:abstractNumId w:val="26"/>
  </w:num>
  <w:num w:numId="26">
    <w:abstractNumId w:val="23"/>
  </w:num>
  <w:num w:numId="27">
    <w:abstractNumId w:val="19"/>
  </w:num>
  <w:num w:numId="28">
    <w:abstractNumId w:val="17"/>
  </w:num>
  <w:num w:numId="2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0D0D"/>
    <w:rsid w:val="000014C3"/>
    <w:rsid w:val="00015533"/>
    <w:rsid w:val="00032A32"/>
    <w:rsid w:val="000444B1"/>
    <w:rsid w:val="0005411A"/>
    <w:rsid w:val="00055481"/>
    <w:rsid w:val="0006021F"/>
    <w:rsid w:val="00070FE3"/>
    <w:rsid w:val="00072228"/>
    <w:rsid w:val="00072377"/>
    <w:rsid w:val="0007399A"/>
    <w:rsid w:val="000764E2"/>
    <w:rsid w:val="00096200"/>
    <w:rsid w:val="000973F1"/>
    <w:rsid w:val="000A2268"/>
    <w:rsid w:val="000B4C7B"/>
    <w:rsid w:val="000B536B"/>
    <w:rsid w:val="000B5F91"/>
    <w:rsid w:val="000C241F"/>
    <w:rsid w:val="000D3F0C"/>
    <w:rsid w:val="000D5380"/>
    <w:rsid w:val="000D651C"/>
    <w:rsid w:val="000E2F6A"/>
    <w:rsid w:val="000E460C"/>
    <w:rsid w:val="00102DE2"/>
    <w:rsid w:val="00103C1D"/>
    <w:rsid w:val="00105A78"/>
    <w:rsid w:val="00106B42"/>
    <w:rsid w:val="00133E43"/>
    <w:rsid w:val="0014083C"/>
    <w:rsid w:val="0014614C"/>
    <w:rsid w:val="00160D36"/>
    <w:rsid w:val="00166691"/>
    <w:rsid w:val="0016710C"/>
    <w:rsid w:val="001703D3"/>
    <w:rsid w:val="00170832"/>
    <w:rsid w:val="00171102"/>
    <w:rsid w:val="001763ED"/>
    <w:rsid w:val="001901A0"/>
    <w:rsid w:val="00197C07"/>
    <w:rsid w:val="001A0F04"/>
    <w:rsid w:val="001A40A5"/>
    <w:rsid w:val="001A56BD"/>
    <w:rsid w:val="001A6012"/>
    <w:rsid w:val="001A787F"/>
    <w:rsid w:val="001B28FC"/>
    <w:rsid w:val="001B778E"/>
    <w:rsid w:val="001B7FA4"/>
    <w:rsid w:val="001C54CE"/>
    <w:rsid w:val="001C7CA9"/>
    <w:rsid w:val="001D08BE"/>
    <w:rsid w:val="001E7C60"/>
    <w:rsid w:val="001F4B88"/>
    <w:rsid w:val="00201B2D"/>
    <w:rsid w:val="00203382"/>
    <w:rsid w:val="00206144"/>
    <w:rsid w:val="002166A2"/>
    <w:rsid w:val="00222A6A"/>
    <w:rsid w:val="00224C7B"/>
    <w:rsid w:val="00230944"/>
    <w:rsid w:val="00234E01"/>
    <w:rsid w:val="00242F3C"/>
    <w:rsid w:val="00253C81"/>
    <w:rsid w:val="0026039C"/>
    <w:rsid w:val="0026043E"/>
    <w:rsid w:val="00266E1B"/>
    <w:rsid w:val="00273772"/>
    <w:rsid w:val="0029078A"/>
    <w:rsid w:val="00290A17"/>
    <w:rsid w:val="00294F70"/>
    <w:rsid w:val="002C4BF8"/>
    <w:rsid w:val="002D140A"/>
    <w:rsid w:val="002D6C5D"/>
    <w:rsid w:val="002D7D19"/>
    <w:rsid w:val="002E3659"/>
    <w:rsid w:val="002E5810"/>
    <w:rsid w:val="00313DCB"/>
    <w:rsid w:val="0031408C"/>
    <w:rsid w:val="00315BC3"/>
    <w:rsid w:val="00321911"/>
    <w:rsid w:val="00324041"/>
    <w:rsid w:val="00326174"/>
    <w:rsid w:val="00330BC4"/>
    <w:rsid w:val="00331A4F"/>
    <w:rsid w:val="003323B9"/>
    <w:rsid w:val="003522CB"/>
    <w:rsid w:val="003717EF"/>
    <w:rsid w:val="00375F70"/>
    <w:rsid w:val="00384E68"/>
    <w:rsid w:val="003875DC"/>
    <w:rsid w:val="003945ED"/>
    <w:rsid w:val="003A2165"/>
    <w:rsid w:val="003A69F3"/>
    <w:rsid w:val="003B44FD"/>
    <w:rsid w:val="003E2599"/>
    <w:rsid w:val="003E5AEB"/>
    <w:rsid w:val="003F12D9"/>
    <w:rsid w:val="003F77E2"/>
    <w:rsid w:val="00402178"/>
    <w:rsid w:val="00406E09"/>
    <w:rsid w:val="00407EBA"/>
    <w:rsid w:val="004111D9"/>
    <w:rsid w:val="004203B9"/>
    <w:rsid w:val="00427ECE"/>
    <w:rsid w:val="0045507E"/>
    <w:rsid w:val="00460C6A"/>
    <w:rsid w:val="00464394"/>
    <w:rsid w:val="00482E7D"/>
    <w:rsid w:val="004841A3"/>
    <w:rsid w:val="00485D88"/>
    <w:rsid w:val="004871F9"/>
    <w:rsid w:val="00493FE7"/>
    <w:rsid w:val="0049685F"/>
    <w:rsid w:val="004A69F4"/>
    <w:rsid w:val="004A7949"/>
    <w:rsid w:val="004C0B1A"/>
    <w:rsid w:val="004C4049"/>
    <w:rsid w:val="004D12CC"/>
    <w:rsid w:val="004D4D20"/>
    <w:rsid w:val="004E437E"/>
    <w:rsid w:val="004F7599"/>
    <w:rsid w:val="00517357"/>
    <w:rsid w:val="00521ED2"/>
    <w:rsid w:val="00526EA7"/>
    <w:rsid w:val="00531CC8"/>
    <w:rsid w:val="0053390A"/>
    <w:rsid w:val="00544A6D"/>
    <w:rsid w:val="0056690D"/>
    <w:rsid w:val="005676AB"/>
    <w:rsid w:val="005867AC"/>
    <w:rsid w:val="005958C5"/>
    <w:rsid w:val="00596062"/>
    <w:rsid w:val="005973F5"/>
    <w:rsid w:val="005A1572"/>
    <w:rsid w:val="005B2381"/>
    <w:rsid w:val="005B3391"/>
    <w:rsid w:val="005B5D64"/>
    <w:rsid w:val="005B6ACB"/>
    <w:rsid w:val="005C086E"/>
    <w:rsid w:val="005C6FA4"/>
    <w:rsid w:val="005D69A4"/>
    <w:rsid w:val="005D6A7B"/>
    <w:rsid w:val="005E6E6B"/>
    <w:rsid w:val="00601366"/>
    <w:rsid w:val="00602BD8"/>
    <w:rsid w:val="00617BE0"/>
    <w:rsid w:val="00625647"/>
    <w:rsid w:val="00626623"/>
    <w:rsid w:val="006275C1"/>
    <w:rsid w:val="00627A41"/>
    <w:rsid w:val="00627A8B"/>
    <w:rsid w:val="00631058"/>
    <w:rsid w:val="00632377"/>
    <w:rsid w:val="00633FCE"/>
    <w:rsid w:val="00647AD2"/>
    <w:rsid w:val="006534CD"/>
    <w:rsid w:val="0065610D"/>
    <w:rsid w:val="00660E2C"/>
    <w:rsid w:val="00674D8B"/>
    <w:rsid w:val="00684A2B"/>
    <w:rsid w:val="00690EB6"/>
    <w:rsid w:val="006A7F14"/>
    <w:rsid w:val="006B7FA1"/>
    <w:rsid w:val="006C1097"/>
    <w:rsid w:val="006C1FB3"/>
    <w:rsid w:val="006C305C"/>
    <w:rsid w:val="006D22B9"/>
    <w:rsid w:val="006D403B"/>
    <w:rsid w:val="006E1778"/>
    <w:rsid w:val="006F40BF"/>
    <w:rsid w:val="006F421C"/>
    <w:rsid w:val="006F4C35"/>
    <w:rsid w:val="006F6712"/>
    <w:rsid w:val="00701B92"/>
    <w:rsid w:val="007052A8"/>
    <w:rsid w:val="0071032C"/>
    <w:rsid w:val="007223A6"/>
    <w:rsid w:val="00726189"/>
    <w:rsid w:val="00731DCD"/>
    <w:rsid w:val="00745003"/>
    <w:rsid w:val="00756C49"/>
    <w:rsid w:val="00762DB3"/>
    <w:rsid w:val="007648A3"/>
    <w:rsid w:val="00766DC4"/>
    <w:rsid w:val="00781CBD"/>
    <w:rsid w:val="007A3F66"/>
    <w:rsid w:val="007A5FE8"/>
    <w:rsid w:val="007C3A07"/>
    <w:rsid w:val="007D476E"/>
    <w:rsid w:val="007E3E3A"/>
    <w:rsid w:val="007E5505"/>
    <w:rsid w:val="007F49C1"/>
    <w:rsid w:val="00803F18"/>
    <w:rsid w:val="00806D9E"/>
    <w:rsid w:val="00821DD1"/>
    <w:rsid w:val="008222B4"/>
    <w:rsid w:val="00825B4C"/>
    <w:rsid w:val="00831276"/>
    <w:rsid w:val="00844431"/>
    <w:rsid w:val="008521B3"/>
    <w:rsid w:val="0085524E"/>
    <w:rsid w:val="00855F42"/>
    <w:rsid w:val="008611A4"/>
    <w:rsid w:val="00872226"/>
    <w:rsid w:val="00872DBE"/>
    <w:rsid w:val="00874537"/>
    <w:rsid w:val="008C60A1"/>
    <w:rsid w:val="008C6871"/>
    <w:rsid w:val="008D0ECD"/>
    <w:rsid w:val="008D5F1A"/>
    <w:rsid w:val="008D6E6A"/>
    <w:rsid w:val="008E0880"/>
    <w:rsid w:val="008E3855"/>
    <w:rsid w:val="008E410A"/>
    <w:rsid w:val="008E4697"/>
    <w:rsid w:val="008F0BBF"/>
    <w:rsid w:val="0090280D"/>
    <w:rsid w:val="009100CD"/>
    <w:rsid w:val="0092372D"/>
    <w:rsid w:val="00924A8E"/>
    <w:rsid w:val="00925C3A"/>
    <w:rsid w:val="0093300A"/>
    <w:rsid w:val="00933AB7"/>
    <w:rsid w:val="009400C6"/>
    <w:rsid w:val="00946713"/>
    <w:rsid w:val="009523EF"/>
    <w:rsid w:val="00962B78"/>
    <w:rsid w:val="0097214E"/>
    <w:rsid w:val="00975350"/>
    <w:rsid w:val="0098310C"/>
    <w:rsid w:val="009838EB"/>
    <w:rsid w:val="00996D7C"/>
    <w:rsid w:val="009A46EA"/>
    <w:rsid w:val="009B56BA"/>
    <w:rsid w:val="009D0C76"/>
    <w:rsid w:val="009D76B0"/>
    <w:rsid w:val="009F048C"/>
    <w:rsid w:val="00A0261C"/>
    <w:rsid w:val="00A02651"/>
    <w:rsid w:val="00A04A90"/>
    <w:rsid w:val="00A126E6"/>
    <w:rsid w:val="00A13CD1"/>
    <w:rsid w:val="00A14BAC"/>
    <w:rsid w:val="00A14F0A"/>
    <w:rsid w:val="00A33135"/>
    <w:rsid w:val="00A37263"/>
    <w:rsid w:val="00A3752F"/>
    <w:rsid w:val="00A44198"/>
    <w:rsid w:val="00A63B2C"/>
    <w:rsid w:val="00A742B5"/>
    <w:rsid w:val="00A750F7"/>
    <w:rsid w:val="00A75B6B"/>
    <w:rsid w:val="00A81AAB"/>
    <w:rsid w:val="00A837B5"/>
    <w:rsid w:val="00A838B4"/>
    <w:rsid w:val="00AA1485"/>
    <w:rsid w:val="00AA641F"/>
    <w:rsid w:val="00AB01F6"/>
    <w:rsid w:val="00AB1377"/>
    <w:rsid w:val="00AB251B"/>
    <w:rsid w:val="00AD00C7"/>
    <w:rsid w:val="00AD75E6"/>
    <w:rsid w:val="00AE153C"/>
    <w:rsid w:val="00AF4358"/>
    <w:rsid w:val="00B165C5"/>
    <w:rsid w:val="00B20F2F"/>
    <w:rsid w:val="00B23FA3"/>
    <w:rsid w:val="00B361C9"/>
    <w:rsid w:val="00B40C23"/>
    <w:rsid w:val="00B455DA"/>
    <w:rsid w:val="00B53B57"/>
    <w:rsid w:val="00B63BFB"/>
    <w:rsid w:val="00B745F0"/>
    <w:rsid w:val="00B75D52"/>
    <w:rsid w:val="00B82C6C"/>
    <w:rsid w:val="00B8514B"/>
    <w:rsid w:val="00B92DF5"/>
    <w:rsid w:val="00B932AA"/>
    <w:rsid w:val="00BA0976"/>
    <w:rsid w:val="00BB20C2"/>
    <w:rsid w:val="00BB3492"/>
    <w:rsid w:val="00BC1022"/>
    <w:rsid w:val="00BC4A27"/>
    <w:rsid w:val="00BC7D91"/>
    <w:rsid w:val="00BD3C02"/>
    <w:rsid w:val="00BD416D"/>
    <w:rsid w:val="00BD7EA4"/>
    <w:rsid w:val="00C05F52"/>
    <w:rsid w:val="00C10987"/>
    <w:rsid w:val="00C13647"/>
    <w:rsid w:val="00C20193"/>
    <w:rsid w:val="00C22C7B"/>
    <w:rsid w:val="00C23670"/>
    <w:rsid w:val="00C26847"/>
    <w:rsid w:val="00C359E5"/>
    <w:rsid w:val="00C41C69"/>
    <w:rsid w:val="00C45794"/>
    <w:rsid w:val="00C525B7"/>
    <w:rsid w:val="00C602B8"/>
    <w:rsid w:val="00C608C3"/>
    <w:rsid w:val="00C60D0D"/>
    <w:rsid w:val="00C65C20"/>
    <w:rsid w:val="00C71F97"/>
    <w:rsid w:val="00C72F5F"/>
    <w:rsid w:val="00C77EA2"/>
    <w:rsid w:val="00C9103C"/>
    <w:rsid w:val="00C925E1"/>
    <w:rsid w:val="00C92A2E"/>
    <w:rsid w:val="00C9403B"/>
    <w:rsid w:val="00C97FC4"/>
    <w:rsid w:val="00CA2ED1"/>
    <w:rsid w:val="00CB1CD0"/>
    <w:rsid w:val="00CB4187"/>
    <w:rsid w:val="00CC1405"/>
    <w:rsid w:val="00CC30B0"/>
    <w:rsid w:val="00CD2896"/>
    <w:rsid w:val="00CD37D8"/>
    <w:rsid w:val="00CD6782"/>
    <w:rsid w:val="00CE1ED3"/>
    <w:rsid w:val="00CE2F56"/>
    <w:rsid w:val="00CE69C3"/>
    <w:rsid w:val="00CE7581"/>
    <w:rsid w:val="00CF07E8"/>
    <w:rsid w:val="00CF755F"/>
    <w:rsid w:val="00D077C9"/>
    <w:rsid w:val="00D13A99"/>
    <w:rsid w:val="00D31875"/>
    <w:rsid w:val="00D36F1A"/>
    <w:rsid w:val="00D55696"/>
    <w:rsid w:val="00D60916"/>
    <w:rsid w:val="00D630A7"/>
    <w:rsid w:val="00D65FE6"/>
    <w:rsid w:val="00D66EA5"/>
    <w:rsid w:val="00D74701"/>
    <w:rsid w:val="00D82182"/>
    <w:rsid w:val="00D83984"/>
    <w:rsid w:val="00D9058D"/>
    <w:rsid w:val="00D92250"/>
    <w:rsid w:val="00D93C00"/>
    <w:rsid w:val="00D93C14"/>
    <w:rsid w:val="00DA7090"/>
    <w:rsid w:val="00DB1F9E"/>
    <w:rsid w:val="00DC6BB3"/>
    <w:rsid w:val="00DD0FCB"/>
    <w:rsid w:val="00DD46BC"/>
    <w:rsid w:val="00DE3179"/>
    <w:rsid w:val="00DE36C5"/>
    <w:rsid w:val="00DE58A8"/>
    <w:rsid w:val="00DF39B8"/>
    <w:rsid w:val="00E03BC0"/>
    <w:rsid w:val="00E03F65"/>
    <w:rsid w:val="00E06A6A"/>
    <w:rsid w:val="00E1367B"/>
    <w:rsid w:val="00E179EF"/>
    <w:rsid w:val="00E2293F"/>
    <w:rsid w:val="00E36450"/>
    <w:rsid w:val="00E4031F"/>
    <w:rsid w:val="00E40661"/>
    <w:rsid w:val="00E44227"/>
    <w:rsid w:val="00E44DBF"/>
    <w:rsid w:val="00E51041"/>
    <w:rsid w:val="00E535F9"/>
    <w:rsid w:val="00E62F95"/>
    <w:rsid w:val="00E82C28"/>
    <w:rsid w:val="00E86A79"/>
    <w:rsid w:val="00E9463A"/>
    <w:rsid w:val="00E94F27"/>
    <w:rsid w:val="00E964AD"/>
    <w:rsid w:val="00EA4783"/>
    <w:rsid w:val="00EB139D"/>
    <w:rsid w:val="00EC1B54"/>
    <w:rsid w:val="00ED39B6"/>
    <w:rsid w:val="00ED4C64"/>
    <w:rsid w:val="00EE2B57"/>
    <w:rsid w:val="00EF0B66"/>
    <w:rsid w:val="00EF1BA2"/>
    <w:rsid w:val="00EF55BC"/>
    <w:rsid w:val="00F07010"/>
    <w:rsid w:val="00F2323C"/>
    <w:rsid w:val="00F2691A"/>
    <w:rsid w:val="00F52C55"/>
    <w:rsid w:val="00F56B07"/>
    <w:rsid w:val="00F6684E"/>
    <w:rsid w:val="00F74685"/>
    <w:rsid w:val="00F819A5"/>
    <w:rsid w:val="00F85DC1"/>
    <w:rsid w:val="00F867AE"/>
    <w:rsid w:val="00F91C1F"/>
    <w:rsid w:val="00F93C4A"/>
    <w:rsid w:val="00FB2312"/>
    <w:rsid w:val="00FB39D3"/>
    <w:rsid w:val="00FB6A4F"/>
    <w:rsid w:val="00FD101E"/>
    <w:rsid w:val="00FD52CC"/>
    <w:rsid w:val="00FD6D19"/>
    <w:rsid w:val="00FF68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6051396"/>
  <w15:docId w15:val="{F584DFE0-4DA4-4CE3-8A19-7DCF968B6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0D0D"/>
    <w:rPr>
      <w:rFonts w:ascii="Comic Sans MS" w:eastAsia="Times" w:hAnsi="Comic Sans MS" w:cs="Times New Roman"/>
      <w:lang w:eastAsia="es-ES_tradnl"/>
    </w:rPr>
  </w:style>
  <w:style w:type="paragraph" w:styleId="Ttulo1">
    <w:name w:val="heading 1"/>
    <w:basedOn w:val="Normal"/>
    <w:next w:val="Normal"/>
    <w:link w:val="Ttulo1Car"/>
    <w:autoRedefine/>
    <w:uiPriority w:val="99"/>
    <w:qFormat/>
    <w:rsid w:val="00331A4F"/>
    <w:pPr>
      <w:keepNext/>
      <w:widowControl w:val="0"/>
      <w:autoSpaceDE w:val="0"/>
      <w:autoSpaceDN w:val="0"/>
      <w:adjustRightInd w:val="0"/>
      <w:spacing w:line="360" w:lineRule="auto"/>
      <w:ind w:firstLine="720"/>
      <w:jc w:val="both"/>
      <w:outlineLvl w:val="0"/>
    </w:pPr>
    <w:rPr>
      <w:rFonts w:ascii="Times New Roman" w:eastAsia="Times New Roman" w:hAnsi="Times New Roman" w:cs="Arial"/>
      <w:b/>
      <w:bCs/>
      <w:lang w:val="en-US" w:eastAsia="es-CO"/>
    </w:rPr>
  </w:style>
  <w:style w:type="paragraph" w:styleId="Ttulo2">
    <w:name w:val="heading 2"/>
    <w:basedOn w:val="Normal"/>
    <w:next w:val="Normal"/>
    <w:link w:val="Ttulo2Car"/>
    <w:autoRedefine/>
    <w:uiPriority w:val="9"/>
    <w:semiHidden/>
    <w:unhideWhenUsed/>
    <w:qFormat/>
    <w:rsid w:val="00D93C14"/>
    <w:pPr>
      <w:keepNext/>
      <w:keepLines/>
      <w:spacing w:before="200"/>
      <w:outlineLvl w:val="1"/>
    </w:pPr>
    <w:rPr>
      <w:rFonts w:eastAsiaTheme="majorEastAsia" w:cstheme="majorBidi"/>
      <w:b/>
      <w:bCs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5548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rsid w:val="00331A4F"/>
    <w:rPr>
      <w:rFonts w:ascii="Times New Roman" w:eastAsia="Times New Roman" w:hAnsi="Times New Roman" w:cs="Arial"/>
      <w:b/>
      <w:bCs/>
      <w:lang w:val="en-US" w:eastAsia="es-CO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D93C14"/>
    <w:rPr>
      <w:rFonts w:eastAsiaTheme="majorEastAsia" w:cstheme="majorBidi"/>
      <w:b/>
      <w:bCs/>
      <w:szCs w:val="26"/>
    </w:rPr>
  </w:style>
  <w:style w:type="paragraph" w:styleId="Prrafodelista">
    <w:name w:val="List Paragraph"/>
    <w:basedOn w:val="Normal"/>
    <w:uiPriority w:val="34"/>
    <w:qFormat/>
    <w:rsid w:val="00C60D0D"/>
    <w:pPr>
      <w:ind w:left="720"/>
      <w:contextualSpacing/>
    </w:pPr>
  </w:style>
  <w:style w:type="table" w:styleId="Tablaconcuadrcula">
    <w:name w:val="Table Grid"/>
    <w:basedOn w:val="Tablanormal"/>
    <w:uiPriority w:val="59"/>
    <w:rsid w:val="00C60D0D"/>
    <w:rPr>
      <w:rFonts w:ascii="Times New Roman" w:eastAsia="Times New Roman" w:hAnsi="Times New Roman" w:cs="Times New Roman"/>
      <w:sz w:val="20"/>
      <w:szCs w:val="20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conformatoprevio">
    <w:name w:val="HTML Preformatted"/>
    <w:basedOn w:val="Normal"/>
    <w:link w:val="HTMLconformatoprevioCar"/>
    <w:rsid w:val="00C60D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es-ES" w:eastAsia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C60D0D"/>
    <w:rPr>
      <w:rFonts w:ascii="Courier New" w:eastAsia="Times New Roman" w:hAnsi="Courier New" w:cs="Courier New"/>
      <w:sz w:val="20"/>
      <w:szCs w:val="20"/>
      <w:lang w:val="es-ES"/>
    </w:rPr>
  </w:style>
  <w:style w:type="paragraph" w:customStyle="1" w:styleId="Default">
    <w:name w:val="Default"/>
    <w:rsid w:val="00F2691A"/>
    <w:pPr>
      <w:autoSpaceDE w:val="0"/>
      <w:autoSpaceDN w:val="0"/>
      <w:adjustRightInd w:val="0"/>
    </w:pPr>
    <w:rPr>
      <w:rFonts w:ascii="Arial" w:eastAsiaTheme="minorHAnsi" w:hAnsi="Arial" w:cs="Arial"/>
      <w:color w:val="000000"/>
      <w:lang w:val="es-CO" w:eastAsia="en-US"/>
    </w:rPr>
  </w:style>
  <w:style w:type="paragraph" w:styleId="Encabezado">
    <w:name w:val="header"/>
    <w:basedOn w:val="Normal"/>
    <w:link w:val="EncabezadoCar"/>
    <w:uiPriority w:val="99"/>
    <w:unhideWhenUsed/>
    <w:rsid w:val="00617BE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17BE0"/>
    <w:rPr>
      <w:rFonts w:ascii="Comic Sans MS" w:eastAsia="Times" w:hAnsi="Comic Sans MS" w:cs="Times New Roman"/>
      <w:lang w:eastAsia="es-ES_tradnl"/>
    </w:rPr>
  </w:style>
  <w:style w:type="paragraph" w:styleId="Piedepgina">
    <w:name w:val="footer"/>
    <w:basedOn w:val="Normal"/>
    <w:link w:val="PiedepginaCar"/>
    <w:uiPriority w:val="99"/>
    <w:unhideWhenUsed/>
    <w:rsid w:val="00617BE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17BE0"/>
    <w:rPr>
      <w:rFonts w:ascii="Comic Sans MS" w:eastAsia="Times" w:hAnsi="Comic Sans MS" w:cs="Times New Roman"/>
      <w:lang w:eastAsia="es-ES_tradnl"/>
    </w:rPr>
  </w:style>
  <w:style w:type="character" w:styleId="Hipervnculo">
    <w:name w:val="Hyperlink"/>
    <w:basedOn w:val="Fuentedeprrafopredeter"/>
    <w:uiPriority w:val="99"/>
    <w:unhideWhenUsed/>
    <w:rsid w:val="00701B92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4443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44431"/>
    <w:rPr>
      <w:rFonts w:ascii="Tahoma" w:eastAsia="Times" w:hAnsi="Tahoma" w:cs="Tahoma"/>
      <w:sz w:val="16"/>
      <w:szCs w:val="16"/>
      <w:lang w:eastAsia="es-ES_tradnl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55481"/>
    <w:rPr>
      <w:rFonts w:asciiTheme="majorHAnsi" w:eastAsiaTheme="majorEastAsia" w:hAnsiTheme="majorHAnsi" w:cstheme="majorBidi"/>
      <w:b/>
      <w:bCs/>
      <w:color w:val="4F81BD" w:themeColor="accent1"/>
      <w:lang w:eastAsia="es-ES_tradnl"/>
    </w:rPr>
  </w:style>
  <w:style w:type="paragraph" w:styleId="NormalWeb">
    <w:name w:val="Normal (Web)"/>
    <w:basedOn w:val="Normal"/>
    <w:uiPriority w:val="99"/>
    <w:semiHidden/>
    <w:unhideWhenUsed/>
    <w:rsid w:val="00933AB7"/>
    <w:pPr>
      <w:spacing w:before="100" w:beforeAutospacing="1" w:after="100" w:afterAutospacing="1"/>
    </w:pPr>
    <w:rPr>
      <w:rFonts w:ascii="Times New Roman" w:eastAsia="Times New Roman" w:hAnsi="Times New Roman"/>
      <w:lang w:val="es-CO" w:eastAsia="es-CO"/>
    </w:rPr>
  </w:style>
  <w:style w:type="character" w:styleId="Refdecomentario">
    <w:name w:val="annotation reference"/>
    <w:basedOn w:val="Fuentedeprrafopredeter"/>
    <w:uiPriority w:val="99"/>
    <w:semiHidden/>
    <w:unhideWhenUsed/>
    <w:rsid w:val="008C60A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C60A1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C60A1"/>
    <w:rPr>
      <w:rFonts w:ascii="Comic Sans MS" w:eastAsia="Times" w:hAnsi="Comic Sans MS" w:cs="Times New Roman"/>
      <w:sz w:val="20"/>
      <w:szCs w:val="20"/>
      <w:lang w:eastAsia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C60A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C60A1"/>
    <w:rPr>
      <w:rFonts w:ascii="Comic Sans MS" w:eastAsia="Times" w:hAnsi="Comic Sans MS" w:cs="Times New Roman"/>
      <w:b/>
      <w:bCs/>
      <w:sz w:val="20"/>
      <w:szCs w:val="20"/>
      <w:lang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803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49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13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93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5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78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13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0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73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1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80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19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072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876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89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09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9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6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7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39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12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0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44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0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3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7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0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8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3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2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7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67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1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4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0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15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0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71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5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0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9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9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27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3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7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scielo.cl/pdf/rcp/v80n1/art10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reined.webs.uvigo.es/ojs/index.php/reined/article/viewFile/59/53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4FEE63-48E7-4866-95E8-121F628EAB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1335</Words>
  <Characters>7347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Vidal Arizabaleta</dc:creator>
  <cp:keywords/>
  <dc:description/>
  <cp:lastModifiedBy>SEADLEN</cp:lastModifiedBy>
  <cp:revision>2</cp:revision>
  <dcterms:created xsi:type="dcterms:W3CDTF">2020-11-24T21:19:00Z</dcterms:created>
  <dcterms:modified xsi:type="dcterms:W3CDTF">2020-11-24T21:19:00Z</dcterms:modified>
</cp:coreProperties>
</file>