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B955" w14:textId="77777777" w:rsidR="00EC0F49" w:rsidRDefault="00EC0F49">
      <w:bookmarkStart w:id="0" w:name="_GoBack"/>
      <w:bookmarkEnd w:id="0"/>
    </w:p>
    <w:tbl>
      <w:tblPr>
        <w:tblW w:w="800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819"/>
        <w:gridCol w:w="4458"/>
        <w:gridCol w:w="2380"/>
      </w:tblGrid>
      <w:tr w:rsidR="00EC0F49" w:rsidRPr="00EC0F49" w14:paraId="52D480BE" w14:textId="77777777" w:rsidTr="00EC0F49">
        <w:trPr>
          <w:trHeight w:val="30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A52BAC8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PROGRAMAS </w:t>
            </w:r>
            <w:r w:rsidR="00CF17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 POS</w:t>
            </w: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GRADOS 2016</w:t>
            </w:r>
          </w:p>
        </w:tc>
      </w:tr>
      <w:tr w:rsidR="00EC0F49" w:rsidRPr="00EC0F49" w14:paraId="083C285F" w14:textId="77777777" w:rsidTr="00EC0F49">
        <w:trPr>
          <w:trHeight w:val="30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DD0E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C0F49" w:rsidRPr="00EC0F49" w14:paraId="7FC202E0" w14:textId="77777777" w:rsidTr="00EC0F49">
        <w:trPr>
          <w:trHeight w:val="30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6E58687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COD. SNIES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E669D7F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1B4CA4F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</w:t>
            </w:r>
          </w:p>
        </w:tc>
      </w:tr>
      <w:tr w:rsidR="00EC0F49" w:rsidRPr="00EC0F49" w14:paraId="6C5E8A26" w14:textId="77777777" w:rsidTr="00EC0F49">
        <w:trPr>
          <w:trHeight w:val="30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14:paraId="50F544D5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ESPECIALIZACIONES</w:t>
            </w:r>
          </w:p>
        </w:tc>
      </w:tr>
      <w:tr w:rsidR="00EC0F49" w:rsidRPr="00EC0F49" w14:paraId="1BA0D701" w14:textId="77777777" w:rsidTr="00EC0F49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DCB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D23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52895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786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Enseñanza de las Ciencias Naturales con énfasis en Educación Ambiental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05CF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 Y Ciencias de la Educación</w:t>
            </w:r>
          </w:p>
        </w:tc>
      </w:tr>
      <w:tr w:rsidR="00EC0F49" w:rsidRPr="00EC0F49" w14:paraId="398B04FB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E22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DBE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90324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F21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Especialización en Estadística Aplicada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4F1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</w:t>
            </w:r>
          </w:p>
        </w:tc>
      </w:tr>
      <w:tr w:rsidR="00EC0F49" w:rsidRPr="00EC0F49" w14:paraId="28BD949C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EC73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465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9714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E83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Especialización en Química Orgánica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692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</w:t>
            </w:r>
          </w:p>
        </w:tc>
      </w:tr>
      <w:tr w:rsidR="00EC0F49" w:rsidRPr="00EC0F49" w14:paraId="3C50D3A4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E8C9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EC4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9313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471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Finanzas Territoriales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15B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Económicas</w:t>
            </w:r>
          </w:p>
        </w:tc>
      </w:tr>
      <w:tr w:rsidR="00EC0F49" w:rsidRPr="00EC0F49" w14:paraId="6CB38096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FD6B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63E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55172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9773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Especialización en Gestión de la Calidad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0B96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Ingeniería</w:t>
            </w:r>
          </w:p>
        </w:tc>
      </w:tr>
      <w:tr w:rsidR="00EC0F49" w:rsidRPr="00EC0F49" w14:paraId="448B89D5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783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185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10663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87D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Gestión Eficiente de Energía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710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Ingeniería</w:t>
            </w:r>
          </w:p>
        </w:tc>
      </w:tr>
      <w:tr w:rsidR="00EC0F49" w:rsidRPr="00EC0F49" w14:paraId="69871C96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2FC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8E3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10925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00D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Farmacia Clínica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66B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Química y farmacia</w:t>
            </w:r>
          </w:p>
        </w:tc>
      </w:tr>
      <w:tr w:rsidR="00EC0F49" w:rsidRPr="00EC0F49" w14:paraId="0BC3596D" w14:textId="77777777" w:rsidTr="00EC0F49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9EE6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9C9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91009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D427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Didáctica de las Matemáticas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B7BB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 Y Ciencias de la Educación</w:t>
            </w:r>
          </w:p>
        </w:tc>
      </w:tr>
      <w:tr w:rsidR="00EC0F49" w:rsidRPr="00EC0F49" w14:paraId="1943B1FF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1EE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E4E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102968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DD2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Derecho Laboral y Seguridad Social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FB5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Jurídicas</w:t>
            </w:r>
          </w:p>
        </w:tc>
      </w:tr>
      <w:tr w:rsidR="00EC0F49" w:rsidRPr="00EC0F49" w14:paraId="4CE415E2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2CD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108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104088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C295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en Plantas Medicinales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6DF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Química y Farmacia</w:t>
            </w:r>
          </w:p>
        </w:tc>
      </w:tr>
      <w:tr w:rsidR="00EC0F49" w:rsidRPr="00EC0F49" w14:paraId="24CDEA6F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617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C23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104183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740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Tecnológica en Logística de Distribución de Productos Agroindustriales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899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Ingeniería</w:t>
            </w:r>
          </w:p>
        </w:tc>
      </w:tr>
      <w:tr w:rsidR="00EC0F49" w:rsidRPr="00EC0F49" w14:paraId="6BBC57CD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9C0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1C8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104099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6FC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Tecnológica en Construcciones limpias y sostenibles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FE1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Arquitectura</w:t>
            </w:r>
          </w:p>
        </w:tc>
      </w:tr>
      <w:tr w:rsidR="00EC0F49" w:rsidRPr="00EC0F49" w14:paraId="3E3CD65A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51A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337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104490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945F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Especialización Tecnológica en Calidad de la Producción de Alimentos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CD9E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Nutrición y Dietética</w:t>
            </w:r>
          </w:p>
        </w:tc>
      </w:tr>
      <w:tr w:rsidR="00EC0F49" w:rsidRPr="00EC0F49" w14:paraId="572BE0C7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E20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8CE3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104719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373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Especialización Tecnológica en Proyectos Paisajísticos Comunitarios a Escala Barrial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43A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Arquitectura</w:t>
            </w:r>
          </w:p>
        </w:tc>
      </w:tr>
      <w:tr w:rsidR="00EC0F49" w:rsidRPr="00EC0F49" w14:paraId="44496D65" w14:textId="77777777" w:rsidTr="00EC0F49">
        <w:trPr>
          <w:trHeight w:val="300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95B07DC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MAESTRÍAS</w:t>
            </w:r>
          </w:p>
        </w:tc>
      </w:tr>
      <w:tr w:rsidR="00EC0F49" w:rsidRPr="00EC0F49" w14:paraId="4D9E0ED6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99CD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CB5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54887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06C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Maestría en Biología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2D0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</w:t>
            </w:r>
          </w:p>
        </w:tc>
      </w:tr>
      <w:tr w:rsidR="00EC0F49" w:rsidRPr="00EC0F49" w14:paraId="417CE216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973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539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90854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A62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Lingüística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0CD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Humanas</w:t>
            </w:r>
          </w:p>
        </w:tc>
      </w:tr>
      <w:tr w:rsidR="00EC0F49" w:rsidRPr="00EC0F49" w14:paraId="59E64447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91F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004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90853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36B4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Ciencias - Matemáticas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BA5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Básicas</w:t>
            </w:r>
          </w:p>
        </w:tc>
      </w:tr>
      <w:tr w:rsidR="00EC0F49" w:rsidRPr="00EC0F49" w14:paraId="72C64C2D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41BD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9B8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90995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DA3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Literatura Hispanoamericana y del Caribe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F3B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Humanas</w:t>
            </w:r>
          </w:p>
        </w:tc>
      </w:tr>
      <w:tr w:rsidR="00EC0F49" w:rsidRPr="00EC0F49" w14:paraId="4DE3C852" w14:textId="77777777" w:rsidTr="00EC0F49">
        <w:trPr>
          <w:trHeight w:val="5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112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9CC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104083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ACF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Estudios de Género y Violencia Intrafamiliar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DC6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Humanas</w:t>
            </w:r>
          </w:p>
        </w:tc>
      </w:tr>
      <w:tr w:rsidR="00EC0F49" w:rsidRPr="00EC0F49" w14:paraId="6C9A8C7A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124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344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104106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297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Gestión Energética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15B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Ingeniería</w:t>
            </w:r>
          </w:p>
        </w:tc>
      </w:tr>
      <w:tr w:rsidR="00EC0F49" w:rsidRPr="00EC0F49" w14:paraId="45F21057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E28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57E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105172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BF20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Historia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E28C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Humanas</w:t>
            </w:r>
          </w:p>
        </w:tc>
      </w:tr>
      <w:tr w:rsidR="00EC0F49" w:rsidRPr="00EC0F49" w14:paraId="5233917E" w14:textId="77777777" w:rsidTr="00EC0F49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0A1" w14:textId="77777777" w:rsidR="00EC0F49" w:rsidRPr="00EC0F49" w:rsidRDefault="00EC0F49" w:rsidP="00EC0F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D753" w14:textId="77777777" w:rsidR="00EC0F49" w:rsidRPr="00EC0F49" w:rsidRDefault="00EC0F49" w:rsidP="00EC0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105173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84A" w14:textId="77777777" w:rsidR="00EC0F49" w:rsidRPr="00EC0F49" w:rsidRDefault="00EC0F49" w:rsidP="00EC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0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Maestría en Neuropedagogía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B042" w14:textId="77777777" w:rsidR="00EC0F49" w:rsidRPr="00EC0F49" w:rsidRDefault="00EC0F49" w:rsidP="00EC0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C0F49">
              <w:rPr>
                <w:rFonts w:ascii="Calibri" w:eastAsia="Times New Roman" w:hAnsi="Calibri" w:cs="Times New Roman"/>
                <w:color w:val="000000"/>
                <w:lang w:eastAsia="es-CO"/>
              </w:rPr>
              <w:t>Ciencias de la Educación</w:t>
            </w:r>
          </w:p>
        </w:tc>
      </w:tr>
    </w:tbl>
    <w:p w14:paraId="1F616D7C" w14:textId="77777777" w:rsidR="00EC0F49" w:rsidRDefault="00EC0F49">
      <w:r>
        <w:t xml:space="preserve"> </w:t>
      </w:r>
    </w:p>
    <w:p w14:paraId="77B1F84C" w14:textId="77777777" w:rsidR="00EC0F49" w:rsidRDefault="00EC0F49"/>
    <w:p w14:paraId="018F7C0A" w14:textId="77777777" w:rsidR="00EC0F49" w:rsidRDefault="00EC0F49"/>
    <w:p w14:paraId="78964BFE" w14:textId="77777777" w:rsidR="00EC0F49" w:rsidRDefault="009261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509A" wp14:editId="2996F698">
                <wp:simplePos x="0" y="0"/>
                <wp:positionH relativeFrom="column">
                  <wp:posOffset>-3810</wp:posOffset>
                </wp:positionH>
                <wp:positionV relativeFrom="paragraph">
                  <wp:posOffset>2501900</wp:posOffset>
                </wp:positionV>
                <wp:extent cx="57435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97pt" to="452pt,1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" strokecolor="black [3040]"/>
            </w:pict>
          </mc:Fallback>
        </mc:AlternateContent>
      </w:r>
    </w:p>
    <w:sectPr w:rsidR="00EC0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49"/>
    <w:rsid w:val="00393272"/>
    <w:rsid w:val="00926194"/>
    <w:rsid w:val="00A14267"/>
    <w:rsid w:val="00CF17F4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E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Uniatlantico</dc:creator>
  <cp:lastModifiedBy>Gilberto Marenco Better</cp:lastModifiedBy>
  <cp:revision>2</cp:revision>
  <dcterms:created xsi:type="dcterms:W3CDTF">2016-03-30T14:36:00Z</dcterms:created>
  <dcterms:modified xsi:type="dcterms:W3CDTF">2016-03-30T15:30:00Z</dcterms:modified>
</cp:coreProperties>
</file>