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B5" w:rsidRDefault="009D4016" w:rsidP="000B01C3">
      <w:pPr>
        <w:pStyle w:val="Prrafodelista"/>
        <w:numPr>
          <w:ilvl w:val="0"/>
          <w:numId w:val="3"/>
        </w:numPr>
        <w:ind w:left="284" w:hanging="284"/>
      </w:pPr>
      <w:r w:rsidRPr="009D4016">
        <w:rPr>
          <w:rFonts w:ascii="Candara" w:hAnsi="Candara" w:cs="Arial"/>
          <w:b/>
          <w:sz w:val="22"/>
          <w:lang w:val="es-CO"/>
        </w:rPr>
        <w:t>INFORMACIÓN GENERAL DEL 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425"/>
        <w:gridCol w:w="1701"/>
        <w:gridCol w:w="567"/>
        <w:gridCol w:w="567"/>
        <w:gridCol w:w="1134"/>
        <w:gridCol w:w="709"/>
        <w:gridCol w:w="567"/>
      </w:tblGrid>
      <w:tr w:rsidR="009D4016" w:rsidRPr="0065610D" w:rsidTr="006D71B1">
        <w:trPr>
          <w:trHeight w:val="274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9D4016" w:rsidRPr="009D4016" w:rsidRDefault="000708AC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2268" w:type="dxa"/>
            <w:gridSpan w:val="3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9D4016" w:rsidRPr="009D4016" w:rsidRDefault="00054EB9" w:rsidP="00054EB9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2017</w:t>
            </w:r>
          </w:p>
        </w:tc>
      </w:tr>
      <w:tr w:rsidR="009D4016" w:rsidRPr="0065610D" w:rsidTr="006D71B1">
        <w:trPr>
          <w:trHeight w:val="309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:rsidR="009D4016" w:rsidRPr="009D4016" w:rsidRDefault="000708AC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0708AC" w:rsidP="00054EB9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III</w:t>
            </w:r>
            <w:bookmarkStart w:id="0" w:name="_GoBack"/>
            <w:bookmarkEnd w:id="0"/>
          </w:p>
        </w:tc>
      </w:tr>
      <w:tr w:rsidR="009D4016" w:rsidRPr="0065610D" w:rsidTr="006D71B1">
        <w:trPr>
          <w:trHeight w:val="320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Nombre </w:t>
            </w:r>
          </w:p>
        </w:tc>
        <w:tc>
          <w:tcPr>
            <w:tcW w:w="4678" w:type="dxa"/>
            <w:gridSpan w:val="5"/>
            <w:vAlign w:val="center"/>
          </w:tcPr>
          <w:p w:rsidR="009D4016" w:rsidRPr="009D4016" w:rsidRDefault="0046552B" w:rsidP="0046552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 DE CONTEXTO “</w:t>
            </w:r>
            <w:r w:rsidR="001A1A55">
              <w:rPr>
                <w:rFonts w:ascii="Candara" w:hAnsi="Candara" w:cs="Arial"/>
                <w:sz w:val="20"/>
                <w:szCs w:val="20"/>
                <w:lang w:val="es-CO"/>
              </w:rPr>
              <w:t xml:space="preserve">CONSEJERÍA EN </w:t>
            </w:r>
            <w:r w:rsidR="000708AC">
              <w:rPr>
                <w:rFonts w:ascii="Candara" w:hAnsi="Candara" w:cs="Arial"/>
                <w:sz w:val="20"/>
                <w:szCs w:val="20"/>
                <w:lang w:val="es-CO"/>
              </w:rPr>
              <w:t>ALIMENTACION DEL LACTANTE Y DEL NIÑO PEQUEÑO</w:t>
            </w:r>
            <w:r>
              <w:rPr>
                <w:rFonts w:ascii="Candara" w:hAnsi="Candara" w:cs="Arial"/>
                <w:sz w:val="20"/>
                <w:szCs w:val="20"/>
                <w:lang w:val="es-CO"/>
              </w:rPr>
              <w:t>”</w:t>
            </w:r>
          </w:p>
        </w:tc>
        <w:tc>
          <w:tcPr>
            <w:tcW w:w="1134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9D4016" w:rsidRPr="009D4016" w:rsidRDefault="00F16150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40785</w:t>
            </w:r>
          </w:p>
        </w:tc>
      </w:tr>
      <w:tr w:rsidR="009D4016" w:rsidRPr="0065610D" w:rsidTr="006D71B1">
        <w:trPr>
          <w:trHeight w:val="32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224"/>
        </w:trPr>
        <w:tc>
          <w:tcPr>
            <w:tcW w:w="1951" w:type="dxa"/>
            <w:vMerge w:val="restart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425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567" w:type="dxa"/>
            <w:vAlign w:val="center"/>
          </w:tcPr>
          <w:p w:rsidR="009D4016" w:rsidRPr="009D4016" w:rsidRDefault="000708AC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265"/>
        </w:trPr>
        <w:tc>
          <w:tcPr>
            <w:tcW w:w="1951" w:type="dxa"/>
            <w:vMerge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425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0708AC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425" w:type="dxa"/>
            <w:vAlign w:val="center"/>
          </w:tcPr>
          <w:p w:rsidR="009D4016" w:rsidRPr="009D4016" w:rsidRDefault="000708AC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D4016" w:rsidRPr="009D4016" w:rsidRDefault="000708AC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D4016" w:rsidRPr="009D4016" w:rsidRDefault="009D4016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9D4016" w:rsidRPr="0065610D" w:rsidTr="006D71B1">
        <w:trPr>
          <w:trHeight w:val="103"/>
        </w:trPr>
        <w:tc>
          <w:tcPr>
            <w:tcW w:w="1951" w:type="dxa"/>
            <w:vAlign w:val="center"/>
          </w:tcPr>
          <w:p w:rsidR="009D4016" w:rsidRPr="009D4016" w:rsidRDefault="009D4016" w:rsidP="006D71B1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425" w:type="dxa"/>
            <w:vAlign w:val="center"/>
          </w:tcPr>
          <w:p w:rsidR="009D4016" w:rsidRPr="009D4016" w:rsidRDefault="000708AC" w:rsidP="006D71B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32</w:t>
            </w:r>
          </w:p>
        </w:tc>
        <w:tc>
          <w:tcPr>
            <w:tcW w:w="2268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567" w:type="dxa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4016" w:rsidRPr="009D4016" w:rsidRDefault="009D4016" w:rsidP="006D71B1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9D4016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9D4016" w:rsidRPr="009D4016" w:rsidRDefault="000708AC" w:rsidP="006D71B1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64</w:t>
            </w:r>
          </w:p>
        </w:tc>
      </w:tr>
    </w:tbl>
    <w:p w:rsidR="009D4016" w:rsidRPr="0065610D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9D4016" w:rsidRPr="0065610D" w:rsidRDefault="009D4016" w:rsidP="009D4016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65610D" w:rsidTr="00BC6218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9D4016" w:rsidRPr="009D4016" w:rsidRDefault="000708AC" w:rsidP="008C4962">
            <w:pPr>
              <w:rPr>
                <w:rFonts w:ascii="Candara" w:hAnsi="Candara" w:cs="Arial"/>
                <w:sz w:val="20"/>
                <w:szCs w:val="20"/>
              </w:rPr>
            </w:pPr>
            <w:r w:rsidRPr="000708AC">
              <w:rPr>
                <w:rFonts w:ascii="Candara" w:hAnsi="Candara" w:cs="Arial"/>
                <w:sz w:val="20"/>
                <w:szCs w:val="20"/>
              </w:rPr>
              <w:t>La electiva sobre Alimentación del lactante y del niño pequeño, se desarrollará en el periodo académico 2017-</w:t>
            </w:r>
            <w:r w:rsidR="008C4962">
              <w:rPr>
                <w:rFonts w:ascii="Candara" w:hAnsi="Candara" w:cs="Arial"/>
                <w:sz w:val="20"/>
                <w:szCs w:val="20"/>
              </w:rPr>
              <w:t>II</w:t>
            </w:r>
            <w:r w:rsidRPr="000708AC">
              <w:rPr>
                <w:rFonts w:ascii="Candara" w:hAnsi="Candara" w:cs="Arial"/>
                <w:sz w:val="20"/>
                <w:szCs w:val="20"/>
              </w:rPr>
              <w:t xml:space="preserve"> de una forma práctica, donde se le educará al estudiante sobre los alimentos, preparaciones, horarios, manipulación cantidad y lugar de administración.  </w:t>
            </w:r>
          </w:p>
        </w:tc>
      </w:tr>
    </w:tbl>
    <w:p w:rsidR="009D4016" w:rsidRPr="0065610D" w:rsidRDefault="009D4016" w:rsidP="009D4016">
      <w:pPr>
        <w:rPr>
          <w:rFonts w:ascii="Candara" w:hAnsi="Candara" w:cs="Arial"/>
          <w:sz w:val="22"/>
        </w:rPr>
      </w:pPr>
    </w:p>
    <w:p w:rsidR="009D4016" w:rsidRPr="0065610D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D4016" w:rsidRPr="008A4F59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4016" w:rsidRPr="008A4F59" w:rsidTr="00BC6218">
        <w:tc>
          <w:tcPr>
            <w:tcW w:w="8828" w:type="dxa"/>
          </w:tcPr>
          <w:p w:rsidR="00EE1364" w:rsidRPr="008A4F59" w:rsidRDefault="00EE1364" w:rsidP="00EE136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EE1364" w:rsidRPr="008A4F59" w:rsidRDefault="00EE1364" w:rsidP="00EE136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8A4F59">
              <w:rPr>
                <w:rFonts w:ascii="Candara" w:hAnsi="Candara" w:cs="Arial"/>
                <w:sz w:val="20"/>
                <w:szCs w:val="20"/>
              </w:rPr>
              <w:t>Conocer la estrategia mundial para la alimentación del lactante y del niño pequeño</w:t>
            </w:r>
          </w:p>
          <w:p w:rsidR="00EE1364" w:rsidRPr="008A4F59" w:rsidRDefault="00EE1364" w:rsidP="00EE136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8A4F59">
              <w:rPr>
                <w:rFonts w:ascii="Candara" w:hAnsi="Candara" w:cs="Arial"/>
                <w:sz w:val="20"/>
                <w:szCs w:val="20"/>
              </w:rPr>
              <w:t>Fomentar las buenas prácticas de alimentación del lactante</w:t>
            </w:r>
            <w:r w:rsidR="008A4F59">
              <w:rPr>
                <w:rFonts w:ascii="Candara" w:hAnsi="Candara" w:cs="Arial"/>
                <w:sz w:val="20"/>
                <w:szCs w:val="20"/>
              </w:rPr>
              <w:t xml:space="preserve"> y del niño pequeño.</w:t>
            </w:r>
          </w:p>
          <w:p w:rsidR="009D4016" w:rsidRPr="008A4F59" w:rsidRDefault="009D4016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p w:rsidR="00DA0538" w:rsidRDefault="00DA0538" w:rsidP="009D4016">
      <w:pPr>
        <w:rPr>
          <w:rFonts w:ascii="Candara" w:hAnsi="Candara" w:cs="Arial"/>
          <w:sz w:val="22"/>
        </w:rPr>
      </w:pPr>
    </w:p>
    <w:p w:rsidR="00DA0538" w:rsidRDefault="00DA0538" w:rsidP="009D4016">
      <w:pPr>
        <w:rPr>
          <w:rFonts w:ascii="Candara" w:hAnsi="Candara" w:cs="Arial"/>
          <w:sz w:val="22"/>
        </w:rPr>
      </w:pPr>
    </w:p>
    <w:p w:rsidR="00DA0538" w:rsidRDefault="00DA0538" w:rsidP="009D4016">
      <w:pPr>
        <w:rPr>
          <w:rFonts w:ascii="Candara" w:hAnsi="Candara" w:cs="Arial"/>
          <w:sz w:val="22"/>
        </w:rPr>
      </w:pPr>
    </w:p>
    <w:p w:rsidR="00DA0538" w:rsidRDefault="00DA0538" w:rsidP="009D4016">
      <w:pPr>
        <w:rPr>
          <w:rFonts w:ascii="Candara" w:hAnsi="Candara" w:cs="Arial"/>
          <w:sz w:val="22"/>
        </w:rPr>
      </w:pPr>
    </w:p>
    <w:p w:rsidR="00DA0538" w:rsidRDefault="00DA0538" w:rsidP="009D4016">
      <w:pPr>
        <w:rPr>
          <w:rFonts w:ascii="Candara" w:hAnsi="Candara" w:cs="Arial"/>
          <w:sz w:val="22"/>
        </w:rPr>
      </w:pPr>
    </w:p>
    <w:p w:rsidR="000B01C3" w:rsidRDefault="000B01C3" w:rsidP="00A75A6A">
      <w:pPr>
        <w:spacing w:after="200" w:line="276" w:lineRule="auto"/>
        <w:rPr>
          <w:rFonts w:ascii="Candara" w:hAnsi="Candara" w:cs="Arial"/>
          <w:b/>
          <w:sz w:val="22"/>
        </w:rPr>
        <w:sectPr w:rsidR="000B01C3" w:rsidSect="000B01C3">
          <w:headerReference w:type="default" r:id="rId8"/>
          <w:footerReference w:type="default" r:id="rId9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Candara" w:hAnsi="Candara" w:cs="Arial"/>
          <w:b/>
          <w:sz w:val="22"/>
        </w:rPr>
        <w:br w:type="page"/>
      </w:r>
    </w:p>
    <w:p w:rsidR="009D4016" w:rsidRDefault="009D4016" w:rsidP="009D4016">
      <w:pPr>
        <w:rPr>
          <w:rFonts w:ascii="Candara" w:hAnsi="Candara" w:cs="Arial"/>
          <w:b/>
          <w:sz w:val="22"/>
        </w:rPr>
      </w:pPr>
      <w:r>
        <w:rPr>
          <w:rFonts w:ascii="Candara" w:hAnsi="Candara" w:cs="Arial"/>
          <w:b/>
          <w:sz w:val="22"/>
        </w:rPr>
        <w:lastRenderedPageBreak/>
        <w:t xml:space="preserve">. </w:t>
      </w:r>
      <w:r w:rsidRPr="0065610D">
        <w:rPr>
          <w:rFonts w:ascii="Candara" w:hAnsi="Candara" w:cs="Arial"/>
          <w:b/>
          <w:sz w:val="22"/>
        </w:rPr>
        <w:t>UNIDADES DE FORMACIÓN</w:t>
      </w:r>
    </w:p>
    <w:p w:rsidR="009D4016" w:rsidRDefault="009D4016" w:rsidP="009D4016">
      <w:pPr>
        <w:rPr>
          <w:rFonts w:ascii="Candara" w:hAnsi="Candara" w:cs="Arial"/>
          <w:b/>
          <w:sz w:val="22"/>
        </w:rPr>
      </w:pP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3828"/>
        <w:gridCol w:w="3496"/>
        <w:gridCol w:w="1417"/>
      </w:tblGrid>
      <w:tr w:rsidR="00DA0538" w:rsidRPr="00A851CA" w:rsidTr="00FA1877">
        <w:trPr>
          <w:trHeight w:val="69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A0538" w:rsidRPr="00A851CA" w:rsidRDefault="009866CD" w:rsidP="00FA18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1</w:t>
            </w:r>
            <w:r w:rsidR="00DA0538" w:rsidRPr="00A851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DA0538" w:rsidRPr="00BD13D3" w:rsidRDefault="009866CD" w:rsidP="00FA1877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CONCEPTOS BÁSICOS</w:t>
            </w:r>
            <w:r w:rsidR="00E338DC">
              <w:rPr>
                <w:rFonts w:ascii="Arial" w:hAnsi="Arial" w:cs="Arial"/>
                <w:b/>
                <w:sz w:val="18"/>
                <w:szCs w:val="18"/>
              </w:rPr>
              <w:t xml:space="preserve"> DE ALIMENTACIÓN Y NUTRICIÓN</w:t>
            </w:r>
          </w:p>
          <w:p w:rsidR="00DA0538" w:rsidRPr="00A851CA" w:rsidRDefault="00DA0538" w:rsidP="00FA1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913" w:type="dxa"/>
            <w:gridSpan w:val="2"/>
            <w:vAlign w:val="center"/>
          </w:tcPr>
          <w:p w:rsidR="00DA0538" w:rsidRPr="00A851CA" w:rsidRDefault="00DA0538" w:rsidP="00356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estudi</w:t>
            </w:r>
            <w:r w:rsidR="00ED06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ante conceptualiza los conceptos básicos </w:t>
            </w: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relacionados  con </w:t>
            </w:r>
            <w:r w:rsidR="001562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alimentación y nutrición</w:t>
            </w:r>
            <w:r w:rsidR="00F306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 los identifica en el desarrollo de la electiva</w:t>
            </w:r>
          </w:p>
        </w:tc>
      </w:tr>
      <w:tr w:rsidR="00DA0538" w:rsidRPr="00A851CA" w:rsidTr="00FA1877"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INDICADORES DE LOGROS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A0538" w:rsidRPr="00A851CA" w:rsidRDefault="00DA0538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</w:tr>
      <w:tr w:rsidR="00DA0538" w:rsidRPr="000B01C3" w:rsidTr="00FA1877">
        <w:trPr>
          <w:trHeight w:val="2055"/>
        </w:trPr>
        <w:tc>
          <w:tcPr>
            <w:tcW w:w="2093" w:type="dxa"/>
            <w:gridSpan w:val="2"/>
            <w:vAlign w:val="center"/>
          </w:tcPr>
          <w:p w:rsidR="00DA0538" w:rsidRPr="000B01C3" w:rsidRDefault="00C12569" w:rsidP="000B01C3">
            <w:pPr>
              <w:pStyle w:val="Sinespaciado"/>
              <w:jc w:val="both"/>
              <w:rPr>
                <w:rFonts w:ascii="Arial" w:hAnsi="Arial" w:cs="Arial"/>
              </w:rPr>
            </w:pPr>
            <w:r w:rsidRPr="000B01C3">
              <w:rPr>
                <w:rFonts w:ascii="Arial" w:hAnsi="Arial" w:cs="Arial"/>
              </w:rPr>
              <w:t>Nutrición, Alimentos y su Clasificación Según Origen y Según su Función, Alimentación y Sus Funciones, Régimen Alimentario, Nutrientes y su Clasificación, Requerimiento Nutricional, Recomendación Nutricional, Balance Nutricional, Balance Energético</w:t>
            </w:r>
            <w:r w:rsidR="000C6AB1" w:rsidRPr="000B01C3">
              <w:rPr>
                <w:rFonts w:ascii="Arial" w:hAnsi="Arial" w:cs="Arial"/>
              </w:rPr>
              <w:t>, Crecimiento y Desarrollo</w:t>
            </w:r>
            <w:r w:rsidR="00D87C68" w:rsidRPr="000B01C3">
              <w:rPr>
                <w:rFonts w:ascii="Arial" w:hAnsi="Arial" w:cs="Arial"/>
              </w:rPr>
              <w:t>, Alimentación Complementaria</w:t>
            </w:r>
            <w:r w:rsidR="00D71C69" w:rsidRPr="000B01C3">
              <w:rPr>
                <w:rFonts w:ascii="Arial" w:hAnsi="Arial" w:cs="Arial"/>
              </w:rPr>
              <w:t>, Carbohidratos, Proteínas, Lípidos</w:t>
            </w:r>
            <w:r w:rsidR="00BD1FEF" w:rsidRPr="000B01C3">
              <w:rPr>
                <w:rFonts w:ascii="Arial" w:hAnsi="Arial" w:cs="Arial"/>
              </w:rPr>
              <w:t>, Vitaminas, Minerales</w:t>
            </w:r>
            <w:r w:rsidR="00CA5E1D" w:rsidRPr="000B01C3">
              <w:rPr>
                <w:rFonts w:ascii="Arial" w:hAnsi="Arial" w:cs="Arial"/>
              </w:rPr>
              <w:t>, Inocuidad de Alimentos</w:t>
            </w:r>
          </w:p>
          <w:p w:rsidR="00E170B5" w:rsidRPr="000B01C3" w:rsidRDefault="00E170B5" w:rsidP="000B01C3">
            <w:pPr>
              <w:pStyle w:val="Sinespaciado"/>
              <w:jc w:val="both"/>
              <w:rPr>
                <w:rFonts w:ascii="Arial" w:hAnsi="Arial" w:cs="Arial"/>
              </w:rPr>
            </w:pPr>
            <w:r w:rsidRPr="000B01C3">
              <w:rPr>
                <w:rFonts w:ascii="Arial" w:hAnsi="Arial" w:cs="Arial"/>
              </w:rPr>
              <w:t xml:space="preserve">Buenas prácticas </w:t>
            </w:r>
            <w:r w:rsidR="00F25EE5" w:rsidRPr="000B01C3">
              <w:rPr>
                <w:rFonts w:ascii="Arial" w:hAnsi="Arial" w:cs="Arial"/>
              </w:rPr>
              <w:t>higiénicas</w:t>
            </w:r>
          </w:p>
          <w:p w:rsidR="00DA0538" w:rsidRPr="000B01C3" w:rsidRDefault="00DA0538" w:rsidP="000B01C3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Align w:val="center"/>
          </w:tcPr>
          <w:p w:rsidR="00DA0538" w:rsidRPr="000B01C3" w:rsidRDefault="00350B0C" w:rsidP="000B01C3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DA0538" w:rsidRPr="000B01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resentación del tema mediante mapas conceptuales, diapositivas, discusión y lectura dirigida</w:t>
            </w:r>
          </w:p>
        </w:tc>
        <w:tc>
          <w:tcPr>
            <w:tcW w:w="3828" w:type="dxa"/>
            <w:vAlign w:val="center"/>
          </w:tcPr>
          <w:p w:rsidR="00DA0538" w:rsidRPr="000B01C3" w:rsidRDefault="00A61786" w:rsidP="000B01C3">
            <w:pPr>
              <w:pStyle w:val="Prrafodelista"/>
              <w:suppressAutoHyphens/>
              <w:spacing w:after="200" w:line="276" w:lineRule="auto"/>
              <w:ind w:left="284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01C3">
              <w:rPr>
                <w:rFonts w:ascii="Arial" w:hAnsi="Arial" w:cs="Arial"/>
                <w:sz w:val="20"/>
                <w:szCs w:val="20"/>
                <w:lang w:eastAsia="es-ES"/>
              </w:rPr>
              <w:t>Conocer</w:t>
            </w:r>
            <w:r w:rsidR="00DA0538" w:rsidRPr="000B01C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F00D1F" w:rsidRPr="000B01C3">
              <w:rPr>
                <w:rFonts w:ascii="Arial" w:hAnsi="Arial" w:cs="Arial"/>
                <w:sz w:val="20"/>
                <w:szCs w:val="20"/>
                <w:lang w:eastAsia="es-ES"/>
              </w:rPr>
              <w:t>los conceptos básicos</w:t>
            </w:r>
            <w:r w:rsidRPr="000B01C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dentro del tema de alimentación</w:t>
            </w:r>
            <w:r w:rsidR="00623AAF" w:rsidRPr="000B01C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nutrición</w:t>
            </w:r>
            <w:r w:rsidR="0038628F" w:rsidRPr="000B01C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términos generales</w:t>
            </w:r>
          </w:p>
          <w:p w:rsidR="00DA0538" w:rsidRPr="000B01C3" w:rsidRDefault="00DA0538" w:rsidP="000B01C3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DA0538" w:rsidRPr="000B01C3" w:rsidRDefault="00DA0538" w:rsidP="000B01C3">
            <w:pPr>
              <w:ind w:left="284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  <w:p w:rsidR="00DA0538" w:rsidRPr="000B01C3" w:rsidRDefault="00DA0538" w:rsidP="000B01C3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Durante las clases interrogatorio, recapitulación, lecturas dirigidas y aprendizaje de conceptos fundamentales.</w:t>
            </w:r>
          </w:p>
        </w:tc>
        <w:tc>
          <w:tcPr>
            <w:tcW w:w="1417" w:type="dxa"/>
            <w:vAlign w:val="center"/>
          </w:tcPr>
          <w:p w:rsidR="00DA0538" w:rsidRPr="000B01C3" w:rsidRDefault="00DA0538" w:rsidP="000B01C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9D4016" w:rsidRDefault="009D4016" w:rsidP="009D4016">
      <w:pPr>
        <w:rPr>
          <w:rFonts w:ascii="Candara" w:hAnsi="Candara" w:cs="Arial"/>
          <w:sz w:val="22"/>
        </w:rPr>
      </w:pPr>
    </w:p>
    <w:p w:rsidR="009D4016" w:rsidRDefault="009D4016" w:rsidP="009D4016">
      <w:pPr>
        <w:rPr>
          <w:rFonts w:ascii="Candara" w:hAnsi="Candara" w:cs="Arial"/>
          <w:sz w:val="22"/>
        </w:rPr>
      </w:pPr>
    </w:p>
    <w:p w:rsidR="009D4016" w:rsidRDefault="009D4016" w:rsidP="009D4016">
      <w:pPr>
        <w:rPr>
          <w:rFonts w:ascii="Candara" w:hAnsi="Candara" w:cs="Arial"/>
          <w:sz w:val="22"/>
        </w:rPr>
      </w:pPr>
    </w:p>
    <w:p w:rsidR="00544D63" w:rsidRDefault="00544D63" w:rsidP="009D4016">
      <w:pPr>
        <w:rPr>
          <w:rFonts w:ascii="Candara" w:hAnsi="Candara" w:cs="Arial"/>
          <w:sz w:val="22"/>
        </w:rPr>
      </w:pPr>
    </w:p>
    <w:p w:rsidR="00544D63" w:rsidRDefault="00544D63" w:rsidP="009D4016">
      <w:pPr>
        <w:rPr>
          <w:rFonts w:ascii="Candara" w:hAnsi="Candara" w:cs="Arial"/>
          <w:sz w:val="22"/>
        </w:rPr>
      </w:pPr>
    </w:p>
    <w:p w:rsidR="006D45C1" w:rsidRDefault="006D45C1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3828"/>
        <w:gridCol w:w="3496"/>
        <w:gridCol w:w="1417"/>
      </w:tblGrid>
      <w:tr w:rsidR="006D45C1" w:rsidRPr="00A851CA" w:rsidTr="00FA1877">
        <w:trPr>
          <w:trHeight w:val="69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6D4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2</w:t>
            </w:r>
            <w:r w:rsidRPr="00A851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6D45C1" w:rsidRPr="00A851CA" w:rsidRDefault="00344E0C" w:rsidP="00FA1877">
            <w:pPr>
              <w:rPr>
                <w:rFonts w:ascii="Arial" w:hAnsi="Arial" w:cs="Arial"/>
                <w:sz w:val="18"/>
                <w:szCs w:val="18"/>
              </w:rPr>
            </w:pPr>
            <w:r w:rsidRPr="00344E0C"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LA IMPORTANCIA DE LA ALIMENTACIÓN DEL LACTANTE Y DEL NIÑO PEQUEÑO Y LAS PRÁCTICAS RECOMENDADAS 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913" w:type="dxa"/>
            <w:gridSpan w:val="2"/>
            <w:vAlign w:val="center"/>
          </w:tcPr>
          <w:p w:rsidR="006D45C1" w:rsidRPr="00A851CA" w:rsidRDefault="006D45C1" w:rsidP="00C159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estudi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ante </w:t>
            </w:r>
            <w:r w:rsidR="00C159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analiza y comprende la importancia de la alimentación</w:t>
            </w:r>
            <w:r w:rsidR="005202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del lactante y del niño pequeño</w:t>
            </w:r>
            <w:r w:rsidR="0007532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 lo sustenta en las prácticas recomendadas </w:t>
            </w:r>
          </w:p>
        </w:tc>
      </w:tr>
      <w:tr w:rsidR="006D45C1" w:rsidRPr="00A851CA" w:rsidTr="00FA1877"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INDICADORES DE LOGROS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D45C1" w:rsidRPr="00A851CA" w:rsidRDefault="006D45C1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</w:tr>
      <w:tr w:rsidR="006D45C1" w:rsidRPr="000B01C3" w:rsidTr="00FA1877">
        <w:trPr>
          <w:trHeight w:val="2055"/>
        </w:trPr>
        <w:tc>
          <w:tcPr>
            <w:tcW w:w="2093" w:type="dxa"/>
            <w:gridSpan w:val="2"/>
            <w:vAlign w:val="center"/>
          </w:tcPr>
          <w:p w:rsidR="006D45C1" w:rsidRPr="000B01C3" w:rsidRDefault="00DF1FD9" w:rsidP="00681D2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0B01C3">
              <w:rPr>
                <w:rFonts w:ascii="Arial" w:hAnsi="Arial" w:cs="Arial"/>
                <w:lang w:val="es-CO"/>
              </w:rPr>
              <w:t>Importancia de la alimentación en esta etapa</w:t>
            </w:r>
            <w:r w:rsidR="002361BA" w:rsidRPr="000B01C3">
              <w:rPr>
                <w:rFonts w:ascii="Arial" w:hAnsi="Arial" w:cs="Arial"/>
                <w:lang w:val="es-CO"/>
              </w:rPr>
              <w:t xml:space="preserve"> de la vida</w:t>
            </w:r>
          </w:p>
          <w:p w:rsidR="00DF4B70" w:rsidRPr="000B01C3" w:rsidRDefault="00DF4B70" w:rsidP="00681D2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3A0BCF" w:rsidRPr="000B01C3" w:rsidRDefault="003A0BCF" w:rsidP="00681D2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0B01C3">
              <w:rPr>
                <w:rFonts w:ascii="Arial" w:hAnsi="Arial" w:cs="Arial"/>
                <w:lang w:val="es-CO"/>
              </w:rPr>
              <w:t>Estrategia Mundial para la alim</w:t>
            </w:r>
            <w:r w:rsidR="0029335C" w:rsidRPr="000B01C3">
              <w:rPr>
                <w:rFonts w:ascii="Arial" w:hAnsi="Arial" w:cs="Arial"/>
                <w:lang w:val="es-CO"/>
              </w:rPr>
              <w:t>entación del lactante y del niño</w:t>
            </w:r>
            <w:r w:rsidRPr="000B01C3">
              <w:rPr>
                <w:rFonts w:ascii="Arial" w:hAnsi="Arial" w:cs="Arial"/>
                <w:lang w:val="es-CO"/>
              </w:rPr>
              <w:t xml:space="preserve"> pequeño</w:t>
            </w:r>
          </w:p>
          <w:p w:rsidR="00DF4B70" w:rsidRPr="000B01C3" w:rsidRDefault="00DF4B70" w:rsidP="00681D26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7E22A8" w:rsidRPr="000B01C3" w:rsidRDefault="007E22A8" w:rsidP="00681D2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0B01C3">
              <w:rPr>
                <w:rFonts w:ascii="Arial" w:hAnsi="Arial" w:cs="Arial"/>
                <w:lang w:val="es-CO"/>
              </w:rPr>
              <w:t>Prácticas recomendadas para la alimentación del lactante y del niño pequeño</w:t>
            </w:r>
          </w:p>
        </w:tc>
        <w:tc>
          <w:tcPr>
            <w:tcW w:w="2551" w:type="dxa"/>
            <w:vAlign w:val="center"/>
          </w:tcPr>
          <w:p w:rsidR="006D45C1" w:rsidRPr="000B01C3" w:rsidRDefault="00E26DFA" w:rsidP="003056E8">
            <w:pPr>
              <w:rPr>
                <w:rFonts w:ascii="Candara" w:hAnsi="Candara" w:cs="Arial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Clase magistral. </w:t>
            </w:r>
            <w:r w:rsidR="003056E8" w:rsidRPr="000B01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6D45C1" w:rsidRPr="000B01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resentación del tema mediante discusión y lectura dirigida</w:t>
            </w:r>
          </w:p>
        </w:tc>
        <w:tc>
          <w:tcPr>
            <w:tcW w:w="3828" w:type="dxa"/>
            <w:vAlign w:val="center"/>
          </w:tcPr>
          <w:p w:rsidR="006D45C1" w:rsidRPr="000B01C3" w:rsidRDefault="006D45C1" w:rsidP="000B01C3">
            <w:pPr>
              <w:pStyle w:val="Prrafodelista"/>
              <w:suppressAutoHyphens/>
              <w:spacing w:after="200" w:line="276" w:lineRule="auto"/>
              <w:ind w:left="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01C3">
              <w:rPr>
                <w:rFonts w:ascii="Arial" w:hAnsi="Arial" w:cs="Arial"/>
                <w:sz w:val="20"/>
                <w:szCs w:val="20"/>
                <w:lang w:eastAsia="es-ES"/>
              </w:rPr>
              <w:t>Conocer los conceptos básicos dentro del tema de alimentación y nutrición en términos generales</w:t>
            </w:r>
          </w:p>
          <w:p w:rsidR="006D45C1" w:rsidRPr="000B01C3" w:rsidRDefault="006D45C1" w:rsidP="00FA1877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6D45C1" w:rsidRPr="000B01C3" w:rsidRDefault="006D45C1" w:rsidP="00FA1877">
            <w:pPr>
              <w:ind w:left="284" w:hanging="284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  <w:p w:rsidR="006D45C1" w:rsidRPr="000B01C3" w:rsidRDefault="006D45C1" w:rsidP="00FA1877">
            <w:pPr>
              <w:rPr>
                <w:rFonts w:ascii="Candara" w:hAnsi="Candara" w:cs="Arial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Durante las clases interrogatorio, recapitulación, lecturas dirigidas y aprendizaje de conceptos fundamentales.</w:t>
            </w:r>
          </w:p>
        </w:tc>
        <w:tc>
          <w:tcPr>
            <w:tcW w:w="1417" w:type="dxa"/>
            <w:vAlign w:val="center"/>
          </w:tcPr>
          <w:p w:rsidR="006D45C1" w:rsidRPr="000B01C3" w:rsidRDefault="006D45C1" w:rsidP="00FA18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D45C1" w:rsidRDefault="006D45C1" w:rsidP="009D4016">
      <w:pPr>
        <w:rPr>
          <w:rFonts w:ascii="Candara" w:hAnsi="Candara" w:cs="Arial"/>
          <w:sz w:val="22"/>
        </w:rPr>
      </w:pPr>
    </w:p>
    <w:p w:rsidR="000B01C3" w:rsidRDefault="000B01C3">
      <w:pPr>
        <w:spacing w:after="200" w:line="276" w:lineRule="auto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br w:type="page"/>
      </w:r>
    </w:p>
    <w:p w:rsidR="006D45C1" w:rsidRDefault="006D45C1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3828"/>
        <w:gridCol w:w="3496"/>
        <w:gridCol w:w="1417"/>
      </w:tblGrid>
      <w:tr w:rsidR="00CF6400" w:rsidRPr="00A851CA" w:rsidTr="00FA1877">
        <w:trPr>
          <w:trHeight w:val="69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5A4D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UNIDAD </w:t>
            </w:r>
            <w:r w:rsidR="005A4D3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851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CF6400" w:rsidRPr="00A851CA" w:rsidRDefault="005A4D3D" w:rsidP="00FA1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>LACTANCIA MATERNA</w:t>
            </w:r>
            <w:r w:rsidR="00CF6400" w:rsidRPr="00344E0C"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913" w:type="dxa"/>
            <w:gridSpan w:val="2"/>
            <w:vAlign w:val="center"/>
          </w:tcPr>
          <w:p w:rsidR="00CF6400" w:rsidRPr="00A851CA" w:rsidRDefault="00CF6400" w:rsidP="00F25E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estudi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ante comprende la importancia de la </w:t>
            </w:r>
            <w:r w:rsidR="00F25EE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práctica de la leche materna y la reconoce como el alimento ideal durante las primeras etapas de la vida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F6400" w:rsidRPr="00A851CA" w:rsidTr="00FA1877"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INDICADORES DE LOGROS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F6400" w:rsidRPr="00A851CA" w:rsidRDefault="00CF6400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</w:tr>
      <w:tr w:rsidR="00CF6400" w:rsidRPr="000B01C3" w:rsidTr="00FA1877">
        <w:trPr>
          <w:trHeight w:val="2055"/>
        </w:trPr>
        <w:tc>
          <w:tcPr>
            <w:tcW w:w="2093" w:type="dxa"/>
            <w:gridSpan w:val="2"/>
            <w:vAlign w:val="center"/>
          </w:tcPr>
          <w:p w:rsidR="00E95559" w:rsidRPr="000B01C3" w:rsidRDefault="00E95559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B5528E" w:rsidRPr="000B01C3" w:rsidRDefault="00B5528E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Importancia de la Lactancia Materna</w:t>
            </w:r>
          </w:p>
          <w:p w:rsidR="00587B86" w:rsidRPr="000B01C3" w:rsidRDefault="00587B86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B5528E" w:rsidRPr="000B01C3" w:rsidRDefault="00B5528E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Bases Fisiológicas</w:t>
            </w:r>
            <w:r w:rsidR="001C4E11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de la Lactancia materna</w:t>
            </w:r>
          </w:p>
          <w:p w:rsidR="00587B86" w:rsidRPr="000B01C3" w:rsidRDefault="00587B86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210604" w:rsidRPr="000B01C3" w:rsidRDefault="00210604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10 pasos para una Lactancia Materna Feliz</w:t>
            </w:r>
          </w:p>
          <w:p w:rsidR="00725727" w:rsidRPr="000B01C3" w:rsidRDefault="007257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784A76" w:rsidRPr="000B01C3" w:rsidRDefault="00E95559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Fundamentación del </w:t>
            </w:r>
            <w:r w:rsidR="00784A76" w:rsidRPr="000B01C3">
              <w:rPr>
                <w:rFonts w:ascii="Arial" w:hAnsi="Arial" w:cs="Arial"/>
                <w:color w:val="000000" w:themeColor="text1"/>
                <w:lang w:val="es-CO"/>
              </w:rPr>
              <w:t>Plan Decenal de Lactancia Materna</w:t>
            </w:r>
            <w:r w:rsidR="00983415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2010 </w:t>
            </w:r>
            <w:r w:rsidR="00D821F8" w:rsidRPr="000B01C3">
              <w:rPr>
                <w:rFonts w:ascii="Arial" w:hAnsi="Arial" w:cs="Arial"/>
                <w:color w:val="000000" w:themeColor="text1"/>
                <w:lang w:val="es-CO"/>
              </w:rPr>
              <w:t>–</w:t>
            </w:r>
            <w:r w:rsidR="00983415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2020</w:t>
            </w:r>
            <w:r w:rsidR="00D821F8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(Un imperativo público para la protección y la alimentación adecuada de los niños y niñas menores de 2 años</w:t>
            </w:r>
            <w:r w:rsidR="00770B7C" w:rsidRPr="000B01C3">
              <w:rPr>
                <w:rFonts w:ascii="Arial" w:hAnsi="Arial" w:cs="Arial"/>
                <w:color w:val="000000" w:themeColor="text1"/>
                <w:lang w:val="es-CO"/>
              </w:rPr>
              <w:t>)</w:t>
            </w:r>
            <w:r w:rsidR="0084451B" w:rsidRPr="000B01C3">
              <w:rPr>
                <w:rFonts w:ascii="Arial" w:hAnsi="Arial" w:cs="Arial"/>
                <w:color w:val="000000" w:themeColor="text1"/>
                <w:lang w:val="es-CO"/>
              </w:rPr>
              <w:t>. Ministerio de la Protección Social</w:t>
            </w:r>
          </w:p>
          <w:p w:rsidR="00676C7E" w:rsidRPr="000B01C3" w:rsidRDefault="00676C7E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676C7E" w:rsidRPr="000B01C3" w:rsidRDefault="003F5D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Ventajas y Desventajas de la Lactancia Materna</w:t>
            </w:r>
          </w:p>
          <w:p w:rsidR="003F5D27" w:rsidRPr="000B01C3" w:rsidRDefault="003F5D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3F5D27" w:rsidRPr="000B01C3" w:rsidRDefault="003F5D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Factores que </w:t>
            </w: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lastRenderedPageBreak/>
              <w:t>favorecen y/o limitan la práctica de la Lactancia Materna</w:t>
            </w:r>
          </w:p>
          <w:p w:rsidR="003F5D27" w:rsidRPr="000B01C3" w:rsidRDefault="003F5D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3F5D27" w:rsidRPr="000B01C3" w:rsidRDefault="003F5D27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Situación de la Lactancia Materna</w:t>
            </w:r>
            <w:r w:rsidR="005E3E06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en Colombia (Plan Decenal y ENSIN 20</w:t>
            </w:r>
            <w:r w:rsidR="00FF68A2" w:rsidRPr="000B01C3">
              <w:rPr>
                <w:rFonts w:ascii="Arial" w:hAnsi="Arial" w:cs="Arial"/>
                <w:color w:val="000000" w:themeColor="text1"/>
                <w:lang w:val="es-CO"/>
              </w:rPr>
              <w:t>05 y 2010</w:t>
            </w:r>
          </w:p>
          <w:p w:rsidR="00477358" w:rsidRPr="000B01C3" w:rsidRDefault="00477358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477358" w:rsidRPr="000B01C3" w:rsidRDefault="00477358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Gestión integral de la Lactancia Materna en Colombia</w:t>
            </w:r>
          </w:p>
          <w:p w:rsidR="00976579" w:rsidRPr="000B01C3" w:rsidRDefault="00976579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976579" w:rsidRPr="000B01C3" w:rsidRDefault="00976579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Estrategias del Plan Decenal de la Lactancia Materna</w:t>
            </w:r>
          </w:p>
          <w:p w:rsidR="00D14B13" w:rsidRPr="000B01C3" w:rsidRDefault="00D14B13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D14B13" w:rsidRPr="000B01C3" w:rsidRDefault="00D14B13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Técnicas de amamantamiento </w:t>
            </w:r>
          </w:p>
          <w:p w:rsidR="00D14B13" w:rsidRPr="000B01C3" w:rsidRDefault="00D14B13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D14B13" w:rsidRPr="000B01C3" w:rsidRDefault="00D14B13" w:rsidP="000B01C3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Extracción y conservación de la leche materna</w:t>
            </w:r>
          </w:p>
          <w:p w:rsidR="00BE1A0F" w:rsidRPr="000B01C3" w:rsidRDefault="00BE1A0F" w:rsidP="000B01C3">
            <w:pPr>
              <w:pStyle w:val="Sinespaciado"/>
              <w:jc w:val="both"/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2551" w:type="dxa"/>
            <w:vAlign w:val="center"/>
          </w:tcPr>
          <w:p w:rsidR="00CF6400" w:rsidRPr="000B01C3" w:rsidRDefault="00CF6400" w:rsidP="000B01C3">
            <w:pPr>
              <w:jc w:val="both"/>
              <w:rPr>
                <w:rFonts w:ascii="Candara" w:hAnsi="Candara" w:cs="Arial"/>
                <w:color w:val="FF0000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Presentación del tema mediante</w:t>
            </w:r>
            <w:r w:rsidR="000343A4"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clase magistral y </w:t>
            </w: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43A4"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exposiciones de los estudiantes </w:t>
            </w:r>
          </w:p>
        </w:tc>
        <w:tc>
          <w:tcPr>
            <w:tcW w:w="3828" w:type="dxa"/>
            <w:vAlign w:val="center"/>
          </w:tcPr>
          <w:p w:rsidR="00CF6400" w:rsidRPr="000B01C3" w:rsidRDefault="00EF79A9" w:rsidP="000B01C3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0B01C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Conocer la importancia de la Lactancia Materna</w:t>
            </w:r>
            <w:r w:rsidR="00EF05CC" w:rsidRPr="000B01C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 y la normatividad que la apoya</w:t>
            </w:r>
          </w:p>
        </w:tc>
        <w:tc>
          <w:tcPr>
            <w:tcW w:w="3496" w:type="dxa"/>
            <w:vAlign w:val="center"/>
          </w:tcPr>
          <w:p w:rsidR="00CF6400" w:rsidRPr="000B01C3" w:rsidRDefault="00CF6400" w:rsidP="000B01C3">
            <w:pPr>
              <w:jc w:val="both"/>
              <w:rPr>
                <w:rFonts w:ascii="Candara" w:hAnsi="Candara" w:cs="Arial"/>
                <w:color w:val="FF0000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Durante las clases interrogatorio, recapitulación, lecturas dirigidas y aprendizaje de conceptos fundamentales.</w:t>
            </w:r>
          </w:p>
        </w:tc>
        <w:tc>
          <w:tcPr>
            <w:tcW w:w="1417" w:type="dxa"/>
            <w:vAlign w:val="center"/>
          </w:tcPr>
          <w:p w:rsidR="00CF6400" w:rsidRPr="000B01C3" w:rsidRDefault="00CF6400" w:rsidP="000B01C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544D63" w:rsidRDefault="00544D63" w:rsidP="009D4016">
      <w:pPr>
        <w:rPr>
          <w:rFonts w:ascii="Candara" w:hAnsi="Candara" w:cs="Arial"/>
          <w:sz w:val="22"/>
        </w:rPr>
      </w:pPr>
    </w:p>
    <w:p w:rsidR="00B3245B" w:rsidRDefault="00B3245B" w:rsidP="009D4016">
      <w:pPr>
        <w:rPr>
          <w:rFonts w:ascii="Candara" w:hAnsi="Candara" w:cs="Arial"/>
          <w:sz w:val="22"/>
        </w:rPr>
      </w:pPr>
    </w:p>
    <w:p w:rsidR="000B01C3" w:rsidRDefault="000B01C3">
      <w:pPr>
        <w:spacing w:after="200" w:line="276" w:lineRule="auto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br w:type="page"/>
      </w:r>
    </w:p>
    <w:p w:rsidR="004D1CC1" w:rsidRDefault="004D1CC1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3828"/>
        <w:gridCol w:w="3496"/>
        <w:gridCol w:w="1417"/>
      </w:tblGrid>
      <w:tr w:rsidR="008C7AE8" w:rsidRPr="00A851CA" w:rsidTr="00A16379">
        <w:trPr>
          <w:trHeight w:val="69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4</w:t>
            </w:r>
            <w:r w:rsidRPr="00A851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8C7AE8" w:rsidRPr="00A851CA" w:rsidRDefault="008C7AE8" w:rsidP="00A16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CÓDIGO INTERNACIONAL DE </w:t>
            </w:r>
            <w:r w:rsidR="00DD0C61"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COMERCIALIZACIÓN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>SUCEDANEOS DE LA LECHE MATERNA</w:t>
            </w:r>
            <w:r w:rsidRPr="00344E0C"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913" w:type="dxa"/>
            <w:gridSpan w:val="2"/>
            <w:vAlign w:val="center"/>
          </w:tcPr>
          <w:p w:rsidR="008C7AE8" w:rsidRPr="00A851CA" w:rsidRDefault="008C7AE8" w:rsidP="00A163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estudi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ante analiza y comprende la importancia de una correcta alimentación complementaria para garantizar una vida futura sana </w:t>
            </w:r>
          </w:p>
        </w:tc>
      </w:tr>
      <w:tr w:rsidR="008C7AE8" w:rsidRPr="00A851CA" w:rsidTr="00A16379"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INDICADORES DE LOGROS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7AE8" w:rsidRPr="00A851CA" w:rsidRDefault="008C7AE8" w:rsidP="00A163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</w:tr>
      <w:tr w:rsidR="008C7AE8" w:rsidRPr="000B01C3" w:rsidTr="00A16379">
        <w:trPr>
          <w:trHeight w:val="2055"/>
        </w:trPr>
        <w:tc>
          <w:tcPr>
            <w:tcW w:w="2093" w:type="dxa"/>
            <w:gridSpan w:val="2"/>
            <w:vAlign w:val="center"/>
          </w:tcPr>
          <w:p w:rsidR="008C7AE8" w:rsidRPr="000B01C3" w:rsidRDefault="00DD0C61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Objetivo del código</w:t>
            </w:r>
          </w:p>
          <w:p w:rsidR="00DD0C61" w:rsidRPr="000B01C3" w:rsidRDefault="00DD0C61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Alcance del código</w:t>
            </w:r>
          </w:p>
          <w:p w:rsidR="009F1C7B" w:rsidRPr="000B01C3" w:rsidRDefault="009F1C7B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DD0C61" w:rsidRPr="000B01C3" w:rsidRDefault="009F1C7B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Información y educación </w:t>
            </w:r>
          </w:p>
          <w:p w:rsidR="009F1C7B" w:rsidRPr="000B01C3" w:rsidRDefault="009F1C7B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DD0C61" w:rsidRPr="000B01C3" w:rsidRDefault="009F1C7B" w:rsidP="00DD0C61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Aplicación y vigilancia</w:t>
            </w:r>
          </w:p>
        </w:tc>
        <w:tc>
          <w:tcPr>
            <w:tcW w:w="2551" w:type="dxa"/>
            <w:vAlign w:val="center"/>
          </w:tcPr>
          <w:p w:rsidR="008C7AE8" w:rsidRPr="000B01C3" w:rsidRDefault="008C7AE8" w:rsidP="00A1637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Presentación del tema mediante discusión y lectura dirigida y exposiciones de los estudiantes</w:t>
            </w:r>
          </w:p>
        </w:tc>
        <w:tc>
          <w:tcPr>
            <w:tcW w:w="3828" w:type="dxa"/>
            <w:vAlign w:val="center"/>
          </w:tcPr>
          <w:p w:rsidR="008C7AE8" w:rsidRPr="000B01C3" w:rsidRDefault="008C7AE8" w:rsidP="000B01C3">
            <w:pPr>
              <w:pStyle w:val="Prrafodelista"/>
              <w:suppressAutoHyphens/>
              <w:spacing w:after="200" w:line="276" w:lineRule="auto"/>
              <w:ind w:left="284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0B01C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Conocer los principios básicos y características imprescindibles para la práctica de la alimentación complementaria</w:t>
            </w:r>
          </w:p>
        </w:tc>
        <w:tc>
          <w:tcPr>
            <w:tcW w:w="3496" w:type="dxa"/>
            <w:vAlign w:val="center"/>
          </w:tcPr>
          <w:p w:rsidR="008C7AE8" w:rsidRPr="000B01C3" w:rsidRDefault="008C7AE8" w:rsidP="00A16379">
            <w:pPr>
              <w:rPr>
                <w:rFonts w:ascii="Candara" w:hAnsi="Candara" w:cs="Arial"/>
                <w:color w:val="FF0000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Durante las clases interrogatorio, recapitulación, lecturas dirigidas y aprendizaje de conceptos fundamentales.</w:t>
            </w:r>
          </w:p>
        </w:tc>
        <w:tc>
          <w:tcPr>
            <w:tcW w:w="1417" w:type="dxa"/>
            <w:vAlign w:val="center"/>
          </w:tcPr>
          <w:p w:rsidR="008C7AE8" w:rsidRPr="000B01C3" w:rsidRDefault="008C7AE8" w:rsidP="00A163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D1CC1" w:rsidRDefault="004D1CC1" w:rsidP="009D4016">
      <w:pPr>
        <w:rPr>
          <w:rFonts w:ascii="Candara" w:hAnsi="Candara" w:cs="Arial"/>
          <w:sz w:val="22"/>
        </w:rPr>
      </w:pPr>
    </w:p>
    <w:p w:rsidR="004D1CC1" w:rsidRDefault="004D1CC1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3828"/>
        <w:gridCol w:w="3496"/>
        <w:gridCol w:w="1417"/>
      </w:tblGrid>
      <w:tr w:rsidR="00B3245B" w:rsidRPr="00A851CA" w:rsidTr="00FA1877">
        <w:trPr>
          <w:trHeight w:val="69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8C7A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UNIDAD </w:t>
            </w:r>
            <w:r w:rsidR="008C7AE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851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B3245B" w:rsidRPr="00A851CA" w:rsidRDefault="002411AC" w:rsidP="00FA1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>ALIMENTACIÓN COMPLEMENTARIA</w:t>
            </w:r>
            <w:r w:rsidR="00B3245B" w:rsidRPr="00344E0C">
              <w:rPr>
                <w:rFonts w:ascii="Arial" w:eastAsia="Times New Roman" w:hAnsi="Arial" w:cs="Arial"/>
                <w:b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913" w:type="dxa"/>
            <w:gridSpan w:val="2"/>
            <w:vAlign w:val="center"/>
          </w:tcPr>
          <w:p w:rsidR="00B3245B" w:rsidRPr="00A851CA" w:rsidRDefault="00B3245B" w:rsidP="003C10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1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estudi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ante analiza y comprende la importancia </w:t>
            </w:r>
            <w:r w:rsidR="003C10E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 una correcta </w:t>
            </w:r>
            <w:r w:rsidR="000436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alimentación complementaria</w:t>
            </w:r>
            <w:r w:rsidR="00E638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para garantizar una vida futura sana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3245B" w:rsidRPr="00A851CA" w:rsidTr="00FA1877"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ESTRATEGIA DIDÁCTICA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INDICADORES DE LOGROS</w:t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245B" w:rsidRPr="00A851CA" w:rsidRDefault="00B3245B" w:rsidP="00FA18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1C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</w:tr>
      <w:tr w:rsidR="00B3245B" w:rsidRPr="000B01C3" w:rsidTr="00FA1877">
        <w:trPr>
          <w:trHeight w:val="2055"/>
        </w:trPr>
        <w:tc>
          <w:tcPr>
            <w:tcW w:w="2093" w:type="dxa"/>
            <w:gridSpan w:val="2"/>
            <w:vAlign w:val="center"/>
          </w:tcPr>
          <w:p w:rsidR="00B3245B" w:rsidRPr="000B01C3" w:rsidRDefault="00257AD3" w:rsidP="00FA1877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Principios de orientación para la práctica de la Alimentación C</w:t>
            </w:r>
            <w:r w:rsidR="00C77112" w:rsidRPr="000B01C3">
              <w:rPr>
                <w:rFonts w:ascii="Arial" w:hAnsi="Arial" w:cs="Arial"/>
                <w:color w:val="000000" w:themeColor="text1"/>
                <w:lang w:val="es-CO"/>
              </w:rPr>
              <w:t>o</w:t>
            </w: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mplementaria</w:t>
            </w:r>
            <w:r w:rsidR="00C77112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</w:t>
            </w:r>
          </w:p>
          <w:p w:rsidR="00C77112" w:rsidRPr="000B01C3" w:rsidRDefault="00C77112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C77112" w:rsidRPr="000B01C3" w:rsidRDefault="00C77112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Características de la Alimentación Complementaria </w:t>
            </w:r>
          </w:p>
          <w:p w:rsidR="009D04EC" w:rsidRPr="000B01C3" w:rsidRDefault="009D04EC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653CB6" w:rsidRPr="000B01C3" w:rsidRDefault="00653CB6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Alimentos indicados y cuales no</w:t>
            </w:r>
            <w:r w:rsidR="009D04EC"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 son indicados</w:t>
            </w:r>
          </w:p>
          <w:p w:rsidR="00626146" w:rsidRPr="000B01C3" w:rsidRDefault="00626146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626146" w:rsidRPr="000B01C3" w:rsidRDefault="00626146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 xml:space="preserve">Calidad, frecuencia y </w:t>
            </w: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lastRenderedPageBreak/>
              <w:t>cantidad de alimentos</w:t>
            </w:r>
          </w:p>
          <w:p w:rsidR="006F3B12" w:rsidRPr="000B01C3" w:rsidRDefault="006F3B12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</w:p>
          <w:p w:rsidR="006F3B12" w:rsidRPr="000B01C3" w:rsidRDefault="006F3B12" w:rsidP="00C77112">
            <w:pPr>
              <w:pStyle w:val="Sinespaciado"/>
              <w:rPr>
                <w:rFonts w:ascii="Arial" w:hAnsi="Arial" w:cs="Arial"/>
                <w:color w:val="000000" w:themeColor="text1"/>
                <w:lang w:val="es-CO"/>
              </w:rPr>
            </w:pPr>
            <w:r w:rsidRPr="000B01C3">
              <w:rPr>
                <w:rFonts w:ascii="Arial" w:hAnsi="Arial" w:cs="Arial"/>
                <w:color w:val="000000" w:themeColor="text1"/>
                <w:lang w:val="es-CO"/>
              </w:rPr>
              <w:t>Recomendaciones para la suplementación con micronutrientes</w:t>
            </w:r>
          </w:p>
          <w:p w:rsidR="00210604" w:rsidRPr="000B01C3" w:rsidRDefault="00210604" w:rsidP="00C77112">
            <w:pPr>
              <w:pStyle w:val="Sinespaciado"/>
              <w:rPr>
                <w:rFonts w:ascii="Arial" w:hAnsi="Arial" w:cs="Arial"/>
                <w:color w:val="FF0000"/>
                <w:lang w:val="es-CO"/>
              </w:rPr>
            </w:pPr>
          </w:p>
          <w:p w:rsidR="00210604" w:rsidRPr="000B01C3" w:rsidRDefault="00210604" w:rsidP="00C77112">
            <w:pPr>
              <w:pStyle w:val="Sinespaciado"/>
              <w:rPr>
                <w:rFonts w:ascii="Arial" w:hAnsi="Arial" w:cs="Arial"/>
                <w:color w:val="FF0000"/>
                <w:lang w:val="es-CO"/>
              </w:rPr>
            </w:pPr>
          </w:p>
        </w:tc>
        <w:tc>
          <w:tcPr>
            <w:tcW w:w="2551" w:type="dxa"/>
            <w:vAlign w:val="center"/>
          </w:tcPr>
          <w:p w:rsidR="00B3245B" w:rsidRPr="000B01C3" w:rsidRDefault="00B3245B" w:rsidP="00FA1877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Presentación del tema mediante discusión y lectura dirigida</w:t>
            </w:r>
            <w:r w:rsidR="008F3D57"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 exposiciones de los estudiantes</w:t>
            </w:r>
          </w:p>
        </w:tc>
        <w:tc>
          <w:tcPr>
            <w:tcW w:w="3828" w:type="dxa"/>
            <w:vAlign w:val="center"/>
          </w:tcPr>
          <w:p w:rsidR="00B3245B" w:rsidRPr="000B01C3" w:rsidRDefault="00B3245B" w:rsidP="000B01C3">
            <w:pPr>
              <w:pStyle w:val="Prrafodelista"/>
              <w:suppressAutoHyphens/>
              <w:spacing w:after="200" w:line="276" w:lineRule="auto"/>
              <w:ind w:left="284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0B01C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 xml:space="preserve">Conocer los </w:t>
            </w:r>
            <w:r w:rsidR="00100730" w:rsidRPr="000B01C3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principios básicos y características imprescindibles para la práctica de la alimentación complementaria</w:t>
            </w:r>
          </w:p>
        </w:tc>
        <w:tc>
          <w:tcPr>
            <w:tcW w:w="3496" w:type="dxa"/>
            <w:vAlign w:val="center"/>
          </w:tcPr>
          <w:p w:rsidR="00B3245B" w:rsidRPr="000B01C3" w:rsidRDefault="00B3245B" w:rsidP="00FA1877">
            <w:pPr>
              <w:rPr>
                <w:rFonts w:ascii="Candara" w:hAnsi="Candara" w:cs="Arial"/>
                <w:color w:val="FF0000"/>
                <w:sz w:val="20"/>
                <w:szCs w:val="20"/>
              </w:rPr>
            </w:pPr>
            <w:r w:rsidRPr="000B01C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s-ES"/>
              </w:rPr>
              <w:t>Durante las clases interrogatorio, recapitulación, lecturas dirigidas y aprendizaje de conceptos fundamentales.</w:t>
            </w:r>
          </w:p>
        </w:tc>
        <w:tc>
          <w:tcPr>
            <w:tcW w:w="1417" w:type="dxa"/>
            <w:vAlign w:val="center"/>
          </w:tcPr>
          <w:p w:rsidR="00B3245B" w:rsidRPr="000B01C3" w:rsidRDefault="00B3245B" w:rsidP="00FA18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B01C3" w:rsidRDefault="000B01C3" w:rsidP="009D4016">
      <w:pPr>
        <w:rPr>
          <w:rFonts w:ascii="Candara" w:hAnsi="Candara" w:cs="Arial"/>
          <w:sz w:val="22"/>
        </w:rPr>
      </w:pPr>
    </w:p>
    <w:p w:rsidR="000B01C3" w:rsidRDefault="000B01C3">
      <w:pPr>
        <w:spacing w:after="200" w:line="276" w:lineRule="auto"/>
        <w:rPr>
          <w:rFonts w:ascii="Candara" w:hAnsi="Candara" w:cs="Arial"/>
          <w:sz w:val="22"/>
        </w:rPr>
      </w:pPr>
      <w:r>
        <w:rPr>
          <w:rFonts w:ascii="Candara" w:hAnsi="Candara" w:cs="Arial"/>
          <w:sz w:val="22"/>
        </w:rPr>
        <w:br w:type="page"/>
      </w:r>
    </w:p>
    <w:p w:rsidR="000B01C3" w:rsidRDefault="000B01C3" w:rsidP="009D4016">
      <w:pPr>
        <w:rPr>
          <w:rFonts w:ascii="Candara" w:hAnsi="Candara" w:cs="Arial"/>
          <w:sz w:val="22"/>
        </w:rPr>
        <w:sectPr w:rsidR="000B01C3" w:rsidSect="000B01C3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3245B" w:rsidRDefault="00B3245B" w:rsidP="009D4016">
      <w:pPr>
        <w:rPr>
          <w:rFonts w:ascii="Candara" w:hAnsi="Candara" w:cs="Arial"/>
          <w:sz w:val="22"/>
        </w:rPr>
      </w:pPr>
    </w:p>
    <w:p w:rsidR="009D4016" w:rsidRPr="00A43AF0" w:rsidRDefault="009D4016" w:rsidP="009D4016">
      <w:pPr>
        <w:pStyle w:val="Prrafodelista"/>
        <w:numPr>
          <w:ilvl w:val="0"/>
          <w:numId w:val="2"/>
        </w:numPr>
        <w:ind w:left="284" w:hanging="284"/>
        <w:rPr>
          <w:rFonts w:ascii="Candara" w:hAnsi="Candara" w:cs="Arial"/>
          <w:b/>
          <w:sz w:val="22"/>
        </w:rPr>
      </w:pPr>
      <w:r w:rsidRPr="00A43AF0">
        <w:rPr>
          <w:rFonts w:ascii="Candara" w:hAnsi="Candara" w:cs="Arial"/>
          <w:b/>
          <w:sz w:val="22"/>
        </w:rPr>
        <w:t>BIBLIOGRAFÍA BÁSICA DEL CURSO</w:t>
      </w:r>
    </w:p>
    <w:p w:rsidR="009D4016" w:rsidRPr="0065610D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4016" w:rsidRPr="0065610D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EC1FD9" w:rsidRPr="00D769EC" w:rsidRDefault="00EC1FD9" w:rsidP="00EC1F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</w:p>
          <w:p w:rsidR="009D4016" w:rsidRPr="00D769EC" w:rsidRDefault="00EC1FD9" w:rsidP="00EC1F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>Min salud; Estrategias Mundial De Alimentación del Lactante y del Niño Pequeño.</w:t>
            </w:r>
          </w:p>
        </w:tc>
      </w:tr>
      <w:tr w:rsidR="009D4016" w:rsidRPr="0065610D" w:rsidTr="006D71B1">
        <w:tc>
          <w:tcPr>
            <w:tcW w:w="9039" w:type="dxa"/>
          </w:tcPr>
          <w:p w:rsidR="009D4016" w:rsidRPr="00D769EC" w:rsidRDefault="00EC1FD9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 xml:space="preserve">Código </w:t>
            </w:r>
            <w:r w:rsidR="0037026A" w:rsidRPr="00D769EC">
              <w:rPr>
                <w:rFonts w:ascii="Candara" w:hAnsi="Candara" w:cs="Arial"/>
                <w:sz w:val="20"/>
                <w:szCs w:val="20"/>
              </w:rPr>
              <w:t xml:space="preserve">Internacional </w:t>
            </w:r>
            <w:r w:rsidRPr="00D769EC">
              <w:rPr>
                <w:rFonts w:ascii="Candara" w:hAnsi="Candara" w:cs="Arial"/>
                <w:sz w:val="20"/>
                <w:szCs w:val="20"/>
              </w:rPr>
              <w:t>de sucedáneos de la leche materna.</w:t>
            </w:r>
          </w:p>
        </w:tc>
      </w:tr>
      <w:tr w:rsidR="009D4016" w:rsidRPr="0065610D" w:rsidTr="006D71B1">
        <w:tc>
          <w:tcPr>
            <w:tcW w:w="9039" w:type="dxa"/>
            <w:shd w:val="clear" w:color="auto" w:fill="F2F2F2" w:themeFill="background1" w:themeFillShade="F2"/>
          </w:tcPr>
          <w:p w:rsidR="009D4016" w:rsidRPr="00D769EC" w:rsidRDefault="00EC1FD9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>Organización Panamericana de la Salud</w:t>
            </w:r>
            <w:r w:rsidR="00724E37" w:rsidRPr="00D769EC">
              <w:rPr>
                <w:rFonts w:ascii="Candara" w:hAnsi="Candara" w:cs="Arial"/>
                <w:sz w:val="20"/>
                <w:szCs w:val="20"/>
              </w:rPr>
              <w:t>. http://www.paho.org/col/</w:t>
            </w:r>
          </w:p>
        </w:tc>
      </w:tr>
      <w:tr w:rsidR="009D4016" w:rsidRPr="0065610D" w:rsidTr="006D71B1">
        <w:tc>
          <w:tcPr>
            <w:tcW w:w="9039" w:type="dxa"/>
          </w:tcPr>
          <w:p w:rsidR="009D4016" w:rsidRPr="00D769EC" w:rsidRDefault="00EC1FD9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>Org</w:t>
            </w:r>
            <w:r w:rsidR="00724E37" w:rsidRPr="00D769EC">
              <w:rPr>
                <w:rFonts w:ascii="Candara" w:hAnsi="Candara" w:cs="Arial"/>
                <w:sz w:val="20"/>
                <w:szCs w:val="20"/>
              </w:rPr>
              <w:t>anización Mundial de la Salud. http://www.who.int/es/</w:t>
            </w:r>
          </w:p>
        </w:tc>
      </w:tr>
      <w:tr w:rsidR="00383D0C" w:rsidRPr="0065610D" w:rsidTr="006D71B1">
        <w:tc>
          <w:tcPr>
            <w:tcW w:w="9039" w:type="dxa"/>
          </w:tcPr>
          <w:p w:rsidR="00383D0C" w:rsidRPr="00D769EC" w:rsidRDefault="00383D0C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 xml:space="preserve">Lactancia Materna. Guía de manejo. Gloria Pardo, Hernando </w:t>
            </w:r>
            <w:r w:rsidR="00C326C5" w:rsidRPr="00D769EC">
              <w:rPr>
                <w:rFonts w:ascii="Candara" w:hAnsi="Candara" w:cs="Arial"/>
                <w:sz w:val="20"/>
                <w:szCs w:val="20"/>
              </w:rPr>
              <w:t>Méndez</w:t>
            </w:r>
            <w:r w:rsidRPr="00D769EC">
              <w:rPr>
                <w:rFonts w:ascii="Candara" w:hAnsi="Candara" w:cs="Arial"/>
                <w:sz w:val="20"/>
                <w:szCs w:val="20"/>
              </w:rPr>
              <w:t xml:space="preserve"> et al.</w:t>
            </w:r>
          </w:p>
        </w:tc>
      </w:tr>
      <w:tr w:rsidR="00383D0C" w:rsidRPr="0065610D" w:rsidTr="006D71B1">
        <w:tc>
          <w:tcPr>
            <w:tcW w:w="9039" w:type="dxa"/>
          </w:tcPr>
          <w:p w:rsidR="00383D0C" w:rsidRPr="00D769EC" w:rsidRDefault="001B02AD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 xml:space="preserve">Nutrición. Texto y atlas. </w:t>
            </w:r>
            <w:proofErr w:type="spellStart"/>
            <w:proofErr w:type="gramStart"/>
            <w:r w:rsidR="00414045" w:rsidRPr="00D769EC">
              <w:rPr>
                <w:rFonts w:ascii="Candara" w:hAnsi="Candara" w:cs="Arial"/>
                <w:sz w:val="20"/>
                <w:szCs w:val="20"/>
              </w:rPr>
              <w:t>Biesalski</w:t>
            </w:r>
            <w:proofErr w:type="spellEnd"/>
            <w:r w:rsidR="00414045" w:rsidRPr="00D769EC">
              <w:rPr>
                <w:rFonts w:ascii="Candara" w:hAnsi="Candara" w:cs="Arial"/>
                <w:sz w:val="20"/>
                <w:szCs w:val="20"/>
              </w:rPr>
              <w:t xml:space="preserve"> .</w:t>
            </w:r>
            <w:proofErr w:type="gramEnd"/>
            <w:r w:rsidR="00414045" w:rsidRPr="00D769EC">
              <w:rPr>
                <w:rFonts w:ascii="Candara" w:hAnsi="Candara" w:cs="Arial"/>
                <w:sz w:val="20"/>
                <w:szCs w:val="20"/>
              </w:rPr>
              <w:t xml:space="preserve"> Grimm. Editorial Médica Panamericana</w:t>
            </w:r>
          </w:p>
        </w:tc>
      </w:tr>
      <w:tr w:rsidR="00383D0C" w:rsidRPr="0065610D" w:rsidTr="006D71B1">
        <w:tc>
          <w:tcPr>
            <w:tcW w:w="9039" w:type="dxa"/>
          </w:tcPr>
          <w:p w:rsidR="00383D0C" w:rsidRDefault="00E43A3F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D769EC">
              <w:rPr>
                <w:rFonts w:ascii="Candara" w:hAnsi="Candara" w:cs="Arial"/>
                <w:sz w:val="20"/>
                <w:szCs w:val="20"/>
              </w:rPr>
              <w:t xml:space="preserve">Encuesta Nacional de la situación nutricional en Colombia. ENSIN 2005 y 2010 </w:t>
            </w:r>
          </w:p>
          <w:p w:rsidR="007834F5" w:rsidRPr="00D769EC" w:rsidRDefault="007834F5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. Ministerio de Protección Social</w:t>
            </w:r>
          </w:p>
        </w:tc>
      </w:tr>
      <w:tr w:rsidR="00E86DEA" w:rsidRPr="0065610D" w:rsidTr="006D71B1">
        <w:tc>
          <w:tcPr>
            <w:tcW w:w="9039" w:type="dxa"/>
          </w:tcPr>
          <w:p w:rsidR="00E86DEA" w:rsidRPr="00D769EC" w:rsidRDefault="00E86DEA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Nutrición y alimentación humana.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Mataix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Verdu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. Editorial </w:t>
            </w:r>
            <w:r w:rsidR="007A1D11">
              <w:rPr>
                <w:rFonts w:ascii="Candara" w:hAnsi="Candara" w:cs="Arial"/>
                <w:sz w:val="20"/>
                <w:szCs w:val="20"/>
              </w:rPr>
              <w:t>Océano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Ergon</w:t>
            </w:r>
            <w:proofErr w:type="spellEnd"/>
            <w:r w:rsidR="008C0934">
              <w:rPr>
                <w:rFonts w:ascii="Candara" w:hAnsi="Candara" w:cs="Arial"/>
                <w:sz w:val="20"/>
                <w:szCs w:val="20"/>
              </w:rPr>
              <w:t>. Tomo 1</w:t>
            </w:r>
          </w:p>
        </w:tc>
      </w:tr>
      <w:tr w:rsidR="00CF7DE5" w:rsidRPr="0065610D" w:rsidTr="006D71B1">
        <w:tc>
          <w:tcPr>
            <w:tcW w:w="9039" w:type="dxa"/>
          </w:tcPr>
          <w:p w:rsidR="00CF7DE5" w:rsidRDefault="00CF7DE5" w:rsidP="006D71B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La alimentación del lactante y del niño pequeño</w:t>
            </w:r>
            <w:r w:rsidR="00172630">
              <w:rPr>
                <w:rFonts w:ascii="Candara" w:hAnsi="Candara" w:cs="Arial"/>
                <w:sz w:val="20"/>
                <w:szCs w:val="20"/>
              </w:rPr>
              <w:t xml:space="preserve">: </w:t>
            </w:r>
            <w:r w:rsidR="00172630" w:rsidRPr="00172630">
              <w:rPr>
                <w:rFonts w:ascii="Candara" w:hAnsi="Candara" w:cs="Arial"/>
                <w:sz w:val="20"/>
                <w:szCs w:val="20"/>
              </w:rPr>
              <w:t>Capítulo Modelo para libros de texto dirigidos a estudiantes de medicina y otras ciencias de la salud</w:t>
            </w:r>
            <w:r>
              <w:rPr>
                <w:rFonts w:ascii="Candara" w:hAnsi="Candara" w:cs="Arial"/>
                <w:sz w:val="20"/>
                <w:szCs w:val="20"/>
              </w:rPr>
              <w:t>. OMS. OPS</w:t>
            </w:r>
            <w:r w:rsidR="00110E48">
              <w:rPr>
                <w:rFonts w:ascii="Candara" w:hAnsi="Candara" w:cs="Arial"/>
                <w:sz w:val="20"/>
                <w:szCs w:val="20"/>
              </w:rPr>
              <w:t>. Año 2010</w:t>
            </w:r>
          </w:p>
        </w:tc>
      </w:tr>
    </w:tbl>
    <w:p w:rsidR="009D4016" w:rsidRPr="0065610D" w:rsidRDefault="009D4016" w:rsidP="009D4016">
      <w:pPr>
        <w:rPr>
          <w:rFonts w:ascii="Candara" w:hAnsi="Candara" w:cs="Arial"/>
          <w:sz w:val="22"/>
        </w:rPr>
      </w:pPr>
    </w:p>
    <w:p w:rsidR="009D4016" w:rsidRPr="0065610D" w:rsidRDefault="009D4016" w:rsidP="009D4016">
      <w:pPr>
        <w:pStyle w:val="Prrafodelista"/>
        <w:numPr>
          <w:ilvl w:val="0"/>
          <w:numId w:val="2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9D4016" w:rsidRPr="0065610D" w:rsidRDefault="009D4016" w:rsidP="009D4016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4016" w:rsidRPr="0065610D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9D4016" w:rsidRPr="009D4016" w:rsidRDefault="009D4016" w:rsidP="006D71B1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</w:tbl>
    <w:p w:rsidR="009D4016" w:rsidRDefault="009D4016" w:rsidP="009D4016"/>
    <w:sectPr w:rsidR="009D4016" w:rsidSect="000B01C3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97" w:rsidRDefault="004C5697" w:rsidP="009D4016">
      <w:r>
        <w:separator/>
      </w:r>
    </w:p>
  </w:endnote>
  <w:endnote w:type="continuationSeparator" w:id="0">
    <w:p w:rsidR="004C5697" w:rsidRDefault="004C5697" w:rsidP="009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0D31E7">
    <w:pPr>
      <w:pStyle w:val="Piedepgina"/>
      <w:rPr>
        <w:rFonts w:ascii="Candara" w:hAnsi="Candara"/>
        <w:sz w:val="20"/>
        <w:lang w:val="es-CO"/>
      </w:rPr>
    </w:pPr>
    <w:r w:rsidRPr="00B361C9">
      <w:rPr>
        <w:rFonts w:ascii="Candara" w:hAnsi="Candara"/>
        <w:sz w:val="20"/>
        <w:lang w:val="es-CO"/>
      </w:rPr>
      <w:t>Vo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97" w:rsidRDefault="004C5697" w:rsidP="009D4016">
      <w:r>
        <w:separator/>
      </w:r>
    </w:p>
  </w:footnote>
  <w:footnote w:type="continuationSeparator" w:id="0">
    <w:p w:rsidR="004C5697" w:rsidRDefault="004C5697" w:rsidP="009D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06" w:type="dxa"/>
      <w:tblLayout w:type="fixed"/>
      <w:tblLook w:val="04A0" w:firstRow="1" w:lastRow="0" w:firstColumn="1" w:lastColumn="0" w:noHBand="0" w:noVBand="1"/>
    </w:tblPr>
    <w:tblGrid>
      <w:gridCol w:w="7196"/>
      <w:gridCol w:w="2410"/>
    </w:tblGrid>
    <w:tr w:rsidR="0065610D" w:rsidRPr="0065610D" w:rsidTr="00A75A6A">
      <w:trPr>
        <w:trHeight w:val="119"/>
      </w:trPr>
      <w:tc>
        <w:tcPr>
          <w:tcW w:w="7196" w:type="dxa"/>
          <w:vMerge w:val="restart"/>
        </w:tcPr>
        <w:p w:rsidR="0065610D" w:rsidRPr="0065610D" w:rsidRDefault="000D31E7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FF06AD0" wp14:editId="553E88AD">
                <wp:simplePos x="0" y="0"/>
                <wp:positionH relativeFrom="column">
                  <wp:posOffset>635</wp:posOffset>
                </wp:positionH>
                <wp:positionV relativeFrom="paragraph">
                  <wp:posOffset>28271</wp:posOffset>
                </wp:positionV>
                <wp:extent cx="1469205" cy="51683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205" cy="51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:rsidR="0065610D" w:rsidRPr="007608F7" w:rsidRDefault="000D31E7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CÓDIGO</w:t>
          </w:r>
          <w:r w:rsidRPr="007608F7">
            <w:rPr>
              <w:rFonts w:ascii="Candara" w:hAnsi="Candara" w:cs="Arial"/>
              <w:sz w:val="22"/>
            </w:rPr>
            <w:t>: FOR-DO-</w:t>
          </w:r>
          <w:r w:rsidR="007608F7" w:rsidRPr="007608F7">
            <w:rPr>
              <w:rFonts w:ascii="Candara" w:hAnsi="Candara" w:cs="Arial"/>
              <w:sz w:val="22"/>
            </w:rPr>
            <w:t>062</w:t>
          </w:r>
        </w:p>
      </w:tc>
    </w:tr>
    <w:tr w:rsidR="0065610D" w:rsidRPr="0065610D" w:rsidTr="00A75A6A">
      <w:trPr>
        <w:trHeight w:val="283"/>
      </w:trPr>
      <w:tc>
        <w:tcPr>
          <w:tcW w:w="7196" w:type="dxa"/>
          <w:vMerge/>
        </w:tcPr>
        <w:p w:rsidR="0065610D" w:rsidRPr="0065610D" w:rsidRDefault="004C569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  <w:vAlign w:val="center"/>
        </w:tcPr>
        <w:p w:rsidR="0065610D" w:rsidRPr="007608F7" w:rsidRDefault="007608F7" w:rsidP="00B82C6C">
          <w:pPr>
            <w:pStyle w:val="Encabezado"/>
            <w:rPr>
              <w:rFonts w:ascii="Candara" w:hAnsi="Candara" w:cs="Arial"/>
              <w:sz w:val="22"/>
            </w:rPr>
          </w:pPr>
          <w:r>
            <w:rPr>
              <w:rFonts w:ascii="Candara" w:hAnsi="Candara" w:cs="Arial"/>
              <w:b/>
              <w:sz w:val="22"/>
            </w:rPr>
            <w:t>VERSIÓ</w:t>
          </w:r>
          <w:r w:rsidR="000D31E7" w:rsidRPr="007608F7">
            <w:rPr>
              <w:rFonts w:ascii="Candara" w:hAnsi="Candara" w:cs="Arial"/>
              <w:b/>
              <w:sz w:val="22"/>
            </w:rPr>
            <w:t>N:</w:t>
          </w:r>
          <w:r w:rsidR="000D31E7" w:rsidRPr="007608F7">
            <w:rPr>
              <w:rFonts w:ascii="Candara" w:hAnsi="Candara" w:cs="Arial"/>
              <w:sz w:val="22"/>
            </w:rPr>
            <w:t xml:space="preserve"> 0</w:t>
          </w:r>
        </w:p>
      </w:tc>
    </w:tr>
    <w:tr w:rsidR="0065610D" w:rsidRPr="0065610D" w:rsidTr="00A75A6A">
      <w:trPr>
        <w:trHeight w:val="257"/>
      </w:trPr>
      <w:tc>
        <w:tcPr>
          <w:tcW w:w="7196" w:type="dxa"/>
          <w:vMerge/>
        </w:tcPr>
        <w:p w:rsidR="0065610D" w:rsidRPr="0065610D" w:rsidRDefault="004C569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</w:tcPr>
        <w:p w:rsidR="0065610D" w:rsidRPr="007608F7" w:rsidRDefault="000D31E7" w:rsidP="00324041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FECHA:</w:t>
          </w:r>
          <w:r w:rsidRPr="007608F7">
            <w:rPr>
              <w:rFonts w:ascii="Candara" w:hAnsi="Candara" w:cs="Arial"/>
              <w:sz w:val="22"/>
            </w:rPr>
            <w:t xml:space="preserve"> </w:t>
          </w:r>
          <w:r w:rsidR="007608F7" w:rsidRPr="007608F7">
            <w:rPr>
              <w:rFonts w:ascii="Candara" w:hAnsi="Candara" w:cs="Arial"/>
              <w:sz w:val="22"/>
            </w:rPr>
            <w:t>26/08/2016</w:t>
          </w:r>
        </w:p>
      </w:tc>
    </w:tr>
    <w:tr w:rsidR="0065610D" w:rsidRPr="0065610D" w:rsidTr="00A75A6A">
      <w:trPr>
        <w:trHeight w:val="257"/>
      </w:trPr>
      <w:tc>
        <w:tcPr>
          <w:tcW w:w="9606" w:type="dxa"/>
          <w:gridSpan w:val="2"/>
        </w:tcPr>
        <w:p w:rsidR="0065610D" w:rsidRPr="007608F7" w:rsidRDefault="000D31E7" w:rsidP="00110A90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7608F7">
            <w:rPr>
              <w:rFonts w:ascii="Candara" w:hAnsi="Candara" w:cs="Arial"/>
              <w:b/>
            </w:rPr>
            <w:t>FORMATO RESUMEN DE</w:t>
          </w:r>
          <w:r w:rsidR="009D4016" w:rsidRPr="007608F7">
            <w:rPr>
              <w:rFonts w:ascii="Candara" w:hAnsi="Candara" w:cs="Arial"/>
              <w:b/>
            </w:rPr>
            <w:t xml:space="preserve"> </w:t>
          </w:r>
          <w:r w:rsidRPr="007608F7">
            <w:rPr>
              <w:rFonts w:ascii="Candara" w:hAnsi="Candara" w:cs="Arial"/>
              <w:b/>
            </w:rPr>
            <w:t>CONTENIDO DE CURSO O SÍLABO</w:t>
          </w:r>
        </w:p>
      </w:tc>
    </w:tr>
  </w:tbl>
  <w:p w:rsidR="00844431" w:rsidRDefault="004C56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900"/>
    <w:multiLevelType w:val="hybridMultilevel"/>
    <w:tmpl w:val="DA2C55EC"/>
    <w:lvl w:ilvl="0" w:tplc="5C4EA866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D74A0"/>
    <w:multiLevelType w:val="hybridMultilevel"/>
    <w:tmpl w:val="6E04252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6"/>
    <w:rsid w:val="000343A4"/>
    <w:rsid w:val="00043618"/>
    <w:rsid w:val="00044AD9"/>
    <w:rsid w:val="00054EB9"/>
    <w:rsid w:val="000708AC"/>
    <w:rsid w:val="00075324"/>
    <w:rsid w:val="000B01C3"/>
    <w:rsid w:val="000B4F54"/>
    <w:rsid w:val="000C1B01"/>
    <w:rsid w:val="000C5E7C"/>
    <w:rsid w:val="000C6AB1"/>
    <w:rsid w:val="000D31E7"/>
    <w:rsid w:val="000D4969"/>
    <w:rsid w:val="000E3289"/>
    <w:rsid w:val="000E7FDB"/>
    <w:rsid w:val="000F09EA"/>
    <w:rsid w:val="00100730"/>
    <w:rsid w:val="00110E48"/>
    <w:rsid w:val="00113393"/>
    <w:rsid w:val="00140E73"/>
    <w:rsid w:val="001562D9"/>
    <w:rsid w:val="00167F3D"/>
    <w:rsid w:val="00172630"/>
    <w:rsid w:val="001A1A55"/>
    <w:rsid w:val="001B02AD"/>
    <w:rsid w:val="001B1C17"/>
    <w:rsid w:val="001C4E11"/>
    <w:rsid w:val="001F42BD"/>
    <w:rsid w:val="00210604"/>
    <w:rsid w:val="002361BA"/>
    <w:rsid w:val="002411AC"/>
    <w:rsid w:val="00243422"/>
    <w:rsid w:val="00245682"/>
    <w:rsid w:val="00257AD3"/>
    <w:rsid w:val="0029335C"/>
    <w:rsid w:val="002B06AC"/>
    <w:rsid w:val="002E139D"/>
    <w:rsid w:val="003056E8"/>
    <w:rsid w:val="00322A21"/>
    <w:rsid w:val="00344E0C"/>
    <w:rsid w:val="00350B0C"/>
    <w:rsid w:val="003566F6"/>
    <w:rsid w:val="00360B66"/>
    <w:rsid w:val="0037026A"/>
    <w:rsid w:val="00383D0C"/>
    <w:rsid w:val="0038628F"/>
    <w:rsid w:val="00392D4B"/>
    <w:rsid w:val="003A0BCF"/>
    <w:rsid w:val="003C10E4"/>
    <w:rsid w:val="003D61BC"/>
    <w:rsid w:val="003F0BE0"/>
    <w:rsid w:val="003F5D27"/>
    <w:rsid w:val="004060D1"/>
    <w:rsid w:val="0041193F"/>
    <w:rsid w:val="00414045"/>
    <w:rsid w:val="00445AC1"/>
    <w:rsid w:val="0046552B"/>
    <w:rsid w:val="00477358"/>
    <w:rsid w:val="004C5697"/>
    <w:rsid w:val="004D1CC1"/>
    <w:rsid w:val="004E25A2"/>
    <w:rsid w:val="005048E2"/>
    <w:rsid w:val="00520241"/>
    <w:rsid w:val="00544D63"/>
    <w:rsid w:val="00564517"/>
    <w:rsid w:val="00587B86"/>
    <w:rsid w:val="00592F1A"/>
    <w:rsid w:val="005A4D3D"/>
    <w:rsid w:val="005D1534"/>
    <w:rsid w:val="005D42E7"/>
    <w:rsid w:val="005E3E06"/>
    <w:rsid w:val="0060768D"/>
    <w:rsid w:val="00623AAF"/>
    <w:rsid w:val="00626146"/>
    <w:rsid w:val="00635997"/>
    <w:rsid w:val="00653CB6"/>
    <w:rsid w:val="0065467D"/>
    <w:rsid w:val="00654C4E"/>
    <w:rsid w:val="00676C7E"/>
    <w:rsid w:val="00681D26"/>
    <w:rsid w:val="006D45C1"/>
    <w:rsid w:val="006F3B12"/>
    <w:rsid w:val="00724E37"/>
    <w:rsid w:val="00725727"/>
    <w:rsid w:val="00760161"/>
    <w:rsid w:val="007608F7"/>
    <w:rsid w:val="00763BF3"/>
    <w:rsid w:val="00770B7C"/>
    <w:rsid w:val="00775CE1"/>
    <w:rsid w:val="007834F5"/>
    <w:rsid w:val="00784A76"/>
    <w:rsid w:val="007A1D11"/>
    <w:rsid w:val="007B3530"/>
    <w:rsid w:val="007B40FA"/>
    <w:rsid w:val="007E22A8"/>
    <w:rsid w:val="0082414E"/>
    <w:rsid w:val="0084451B"/>
    <w:rsid w:val="00853C85"/>
    <w:rsid w:val="00877FAC"/>
    <w:rsid w:val="008A4F59"/>
    <w:rsid w:val="008B10B6"/>
    <w:rsid w:val="008C0934"/>
    <w:rsid w:val="008C4962"/>
    <w:rsid w:val="008C7AE8"/>
    <w:rsid w:val="008F1D76"/>
    <w:rsid w:val="008F3D57"/>
    <w:rsid w:val="0093763E"/>
    <w:rsid w:val="0094526F"/>
    <w:rsid w:val="00954716"/>
    <w:rsid w:val="009634F7"/>
    <w:rsid w:val="00967C00"/>
    <w:rsid w:val="00976579"/>
    <w:rsid w:val="00983415"/>
    <w:rsid w:val="009866CD"/>
    <w:rsid w:val="009B48C6"/>
    <w:rsid w:val="009D04EC"/>
    <w:rsid w:val="009D4016"/>
    <w:rsid w:val="009F1C7B"/>
    <w:rsid w:val="00A61786"/>
    <w:rsid w:val="00A75A6A"/>
    <w:rsid w:val="00AC6155"/>
    <w:rsid w:val="00AD1A83"/>
    <w:rsid w:val="00AD3BC7"/>
    <w:rsid w:val="00B3245B"/>
    <w:rsid w:val="00B5528E"/>
    <w:rsid w:val="00B64F9F"/>
    <w:rsid w:val="00BC6218"/>
    <w:rsid w:val="00BC7E51"/>
    <w:rsid w:val="00BD1FEF"/>
    <w:rsid w:val="00BE1A0F"/>
    <w:rsid w:val="00BF5C6A"/>
    <w:rsid w:val="00C12569"/>
    <w:rsid w:val="00C15975"/>
    <w:rsid w:val="00C326C5"/>
    <w:rsid w:val="00C375F2"/>
    <w:rsid w:val="00C47127"/>
    <w:rsid w:val="00C52B8D"/>
    <w:rsid w:val="00C77112"/>
    <w:rsid w:val="00C937AA"/>
    <w:rsid w:val="00CA5E1D"/>
    <w:rsid w:val="00CB6B42"/>
    <w:rsid w:val="00CE0869"/>
    <w:rsid w:val="00CE5DAE"/>
    <w:rsid w:val="00CF3985"/>
    <w:rsid w:val="00CF6400"/>
    <w:rsid w:val="00CF7DE5"/>
    <w:rsid w:val="00D03447"/>
    <w:rsid w:val="00D14B13"/>
    <w:rsid w:val="00D350BF"/>
    <w:rsid w:val="00D71C69"/>
    <w:rsid w:val="00D769EC"/>
    <w:rsid w:val="00D821F8"/>
    <w:rsid w:val="00D87C68"/>
    <w:rsid w:val="00DA0538"/>
    <w:rsid w:val="00DD0C61"/>
    <w:rsid w:val="00DF1FD9"/>
    <w:rsid w:val="00DF4B70"/>
    <w:rsid w:val="00E1071D"/>
    <w:rsid w:val="00E170B5"/>
    <w:rsid w:val="00E205B4"/>
    <w:rsid w:val="00E24F20"/>
    <w:rsid w:val="00E26DFA"/>
    <w:rsid w:val="00E338DC"/>
    <w:rsid w:val="00E43A3F"/>
    <w:rsid w:val="00E50B93"/>
    <w:rsid w:val="00E63837"/>
    <w:rsid w:val="00E65060"/>
    <w:rsid w:val="00E73537"/>
    <w:rsid w:val="00E74AF1"/>
    <w:rsid w:val="00E82104"/>
    <w:rsid w:val="00E86615"/>
    <w:rsid w:val="00E86DEA"/>
    <w:rsid w:val="00E95559"/>
    <w:rsid w:val="00EC1FD9"/>
    <w:rsid w:val="00ED0616"/>
    <w:rsid w:val="00EE1364"/>
    <w:rsid w:val="00EE406F"/>
    <w:rsid w:val="00EF05CC"/>
    <w:rsid w:val="00EF79A9"/>
    <w:rsid w:val="00F00D1F"/>
    <w:rsid w:val="00F15E22"/>
    <w:rsid w:val="00F16150"/>
    <w:rsid w:val="00F25EE5"/>
    <w:rsid w:val="00F30646"/>
    <w:rsid w:val="00F363CB"/>
    <w:rsid w:val="00F65789"/>
    <w:rsid w:val="00F66D1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16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D40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9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962"/>
    <w:rPr>
      <w:rFonts w:ascii="Tahoma" w:eastAsia="Times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DA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16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D40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9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962"/>
    <w:rPr>
      <w:rFonts w:ascii="Tahoma" w:eastAsia="Times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DA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Camargo</dc:creator>
  <cp:lastModifiedBy>Horacio Guerrero Lopez</cp:lastModifiedBy>
  <cp:revision>6</cp:revision>
  <cp:lastPrinted>2017-08-06T22:20:00Z</cp:lastPrinted>
  <dcterms:created xsi:type="dcterms:W3CDTF">2017-09-15T13:32:00Z</dcterms:created>
  <dcterms:modified xsi:type="dcterms:W3CDTF">2017-11-15T19:40:00Z</dcterms:modified>
</cp:coreProperties>
</file>