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A42C7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3A7E5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Agosto</w:t>
            </w:r>
            <w:r w:rsidR="00A42C77">
              <w:rPr>
                <w:rFonts w:ascii="Candara" w:hAnsi="Candara" w:cs="Arial"/>
                <w:sz w:val="20"/>
                <w:szCs w:val="20"/>
                <w:lang w:val="es-CO"/>
              </w:rPr>
              <w:t xml:space="preserve"> 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A42C7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A42C7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A42C7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0"/>
                <w:szCs w:val="20"/>
                <w:lang w:val="es-CO"/>
              </w:rPr>
              <w:t>GASTROENTEROLOGIA INFANTIL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A42C7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A42C77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A42C7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A42C7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A42C7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A42C7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783A9D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3F12D9" w:rsidP="003F12D9">
            <w:pPr>
              <w:rPr>
                <w:rFonts w:ascii="Candara" w:hAnsi="Candara" w:cs="Arial"/>
                <w:szCs w:val="24"/>
              </w:rPr>
            </w:pPr>
          </w:p>
        </w:tc>
      </w:tr>
      <w:tr w:rsidR="003F12D9" w:rsidRPr="0065610D" w:rsidTr="00783A9D">
        <w:tc>
          <w:tcPr>
            <w:tcW w:w="8828" w:type="dxa"/>
          </w:tcPr>
          <w:p w:rsidR="003F12D9" w:rsidRPr="00783A9D" w:rsidRDefault="005B37DA" w:rsidP="003F12D9">
            <w:pPr>
              <w:rPr>
                <w:rFonts w:ascii="Arial" w:hAnsi="Arial" w:cs="Arial"/>
                <w:szCs w:val="24"/>
              </w:rPr>
            </w:pPr>
            <w:r w:rsidRPr="00783A9D">
              <w:rPr>
                <w:rFonts w:ascii="Arial" w:hAnsi="Arial" w:cs="Arial"/>
                <w:szCs w:val="24"/>
              </w:rPr>
              <w:t xml:space="preserve">El contenido de esta electiva está basado en todo lo relacionado con el sistema gastrointestinal del infante, las patologías </w:t>
            </w:r>
            <w:r w:rsidR="00F45654" w:rsidRPr="00783A9D">
              <w:rPr>
                <w:rFonts w:ascii="Arial" w:hAnsi="Arial" w:cs="Arial"/>
                <w:szCs w:val="24"/>
              </w:rPr>
              <w:t xml:space="preserve">por las que más consultan los padres de familia </w:t>
            </w:r>
            <w:r w:rsidR="00D26848" w:rsidRPr="00783A9D">
              <w:rPr>
                <w:rFonts w:ascii="Arial" w:hAnsi="Arial" w:cs="Arial"/>
                <w:szCs w:val="24"/>
              </w:rPr>
              <w:t xml:space="preserve">al </w:t>
            </w:r>
            <w:proofErr w:type="spellStart"/>
            <w:r w:rsidR="00D26848" w:rsidRPr="00783A9D">
              <w:rPr>
                <w:rFonts w:ascii="Arial" w:hAnsi="Arial" w:cs="Arial"/>
                <w:szCs w:val="24"/>
              </w:rPr>
              <w:t>gastropediatra</w:t>
            </w:r>
            <w:proofErr w:type="spellEnd"/>
            <w:r w:rsidR="00F45654" w:rsidRPr="00783A9D">
              <w:rPr>
                <w:rFonts w:ascii="Arial" w:hAnsi="Arial" w:cs="Arial"/>
                <w:szCs w:val="24"/>
              </w:rPr>
              <w:t xml:space="preserve"> y que </w:t>
            </w:r>
            <w:r w:rsidR="00783A9D" w:rsidRPr="00783A9D">
              <w:rPr>
                <w:rFonts w:ascii="Arial" w:hAnsi="Arial" w:cs="Arial"/>
                <w:szCs w:val="24"/>
              </w:rPr>
              <w:t>guardan relación</w:t>
            </w:r>
            <w:r w:rsidR="00F45654" w:rsidRPr="00783A9D">
              <w:rPr>
                <w:rFonts w:ascii="Arial" w:hAnsi="Arial" w:cs="Arial"/>
                <w:szCs w:val="24"/>
              </w:rPr>
              <w:t xml:space="preserve"> directa con la parte alimentaria y nutricional.</w:t>
            </w:r>
            <w:r w:rsidRPr="00783A9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F12D9" w:rsidRPr="0065610D" w:rsidTr="00783A9D"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3F12D9" w:rsidP="003F12D9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783A9D">
        <w:tc>
          <w:tcPr>
            <w:tcW w:w="8828" w:type="dxa"/>
          </w:tcPr>
          <w:p w:rsidR="003F12D9" w:rsidRPr="00783A9D" w:rsidRDefault="00D26848" w:rsidP="003F12D9">
            <w:pPr>
              <w:rPr>
                <w:rFonts w:ascii="Candara" w:hAnsi="Candara" w:cs="Arial"/>
              </w:rPr>
            </w:pPr>
            <w:r>
              <w:rPr>
                <w:rStyle w:val="apple-converted-space"/>
                <w:rFonts w:ascii="Arial" w:hAnsi="Arial" w:cs="Arial"/>
                <w:color w:val="3E4729"/>
                <w:sz w:val="22"/>
                <w:szCs w:val="22"/>
                <w:shd w:val="clear" w:color="auto" w:fill="FFFFFF"/>
              </w:rPr>
              <w:t> </w:t>
            </w:r>
            <w:r w:rsidRPr="00783A9D">
              <w:rPr>
                <w:rFonts w:ascii="Arial" w:hAnsi="Arial" w:cs="Arial"/>
                <w:color w:val="3E4729"/>
                <w:shd w:val="clear" w:color="auto" w:fill="FFFFFF"/>
              </w:rPr>
              <w:t xml:space="preserve">El programa pretende capacitar al estudiante en algunos temas sobre gastroenterología, para que con las habilidades adquiridas colabore con la </w:t>
            </w:r>
            <w:r w:rsidR="00783A9D" w:rsidRPr="00783A9D">
              <w:rPr>
                <w:rFonts w:ascii="Arial" w:hAnsi="Arial" w:cs="Arial"/>
                <w:color w:val="3E4729"/>
                <w:shd w:val="clear" w:color="auto" w:fill="FFFFFF"/>
              </w:rPr>
              <w:t>resolución de</w:t>
            </w:r>
            <w:r w:rsidRPr="00783A9D">
              <w:rPr>
                <w:rFonts w:ascii="Arial" w:hAnsi="Arial" w:cs="Arial"/>
                <w:color w:val="3E4729"/>
                <w:shd w:val="clear" w:color="auto" w:fill="FFFFFF"/>
              </w:rPr>
              <w:t xml:space="preserve"> situaciones clínicas que impliquen prevención, diagnóstico y tratamiento de las enfermedades de las vías digestivas del niño, congénitas o adquiridas, con los conocimientos y tecnologías propios de nuestro medio, con el máximo de eficiencia y ética, aplicadas a la atención individual y colectiva. Se busca brindar una formación integral, con facilidad para el ejercicio interdisciplinario, mediante el desarrollo de competencias en el ser, el saber, el saber hacer y el saber comunicar</w:t>
            </w:r>
          </w:p>
        </w:tc>
      </w:tr>
      <w:tr w:rsidR="003F12D9" w:rsidRPr="0065610D" w:rsidTr="00783A9D">
        <w:tc>
          <w:tcPr>
            <w:tcW w:w="8828" w:type="dxa"/>
          </w:tcPr>
          <w:p w:rsidR="003F12D9" w:rsidRPr="0065610D" w:rsidRDefault="003F12D9" w:rsidP="003F12D9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E94F27">
        <w:tc>
          <w:tcPr>
            <w:tcW w:w="5000" w:type="pct"/>
          </w:tcPr>
          <w:p w:rsidR="00724E99" w:rsidRDefault="00724E99" w:rsidP="00724E9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Al finalizar el desarrollo de esta electiva los estudiantes estarán en capacidad de: </w:t>
            </w:r>
          </w:p>
          <w:p w:rsidR="00724E99" w:rsidRDefault="001E661E" w:rsidP="00724E99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>Demostrar</w:t>
            </w:r>
            <w:r w:rsidR="00724E99" w:rsidRPr="00724E99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 la adquisición de conocimiento en los temas básicos</w:t>
            </w:r>
            <w:r w:rsidR="00724E99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 en una consulta nutricional por el departamento de gastroenterología.</w:t>
            </w:r>
            <w:r w:rsidR="00724E99" w:rsidRPr="00724E99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 </w:t>
            </w:r>
          </w:p>
          <w:p w:rsidR="00724E99" w:rsidRDefault="00724E99" w:rsidP="00724E99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>Enseñar a una alimentación adecuada según sea el problema gastroenterológico presente</w:t>
            </w:r>
            <w:r w:rsidRPr="00724E99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 </w:t>
            </w:r>
          </w:p>
          <w:p w:rsidR="005D65CC" w:rsidRDefault="00724E99" w:rsidP="005D65CC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Entrenar en los grupos interdisciplinarios </w:t>
            </w:r>
            <w:r w:rsidR="00F214DC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para la toma de medidas con relación a lo </w:t>
            </w:r>
            <w:r w:rsidRPr="00724E99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>terapéuticos en Gastroenterología Pediátrica.</w:t>
            </w:r>
          </w:p>
          <w:p w:rsidR="00C75E57" w:rsidRDefault="00724E99" w:rsidP="00C75E57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 w:rsidRPr="005D65CC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Instruir </w:t>
            </w:r>
            <w:r w:rsidR="005D65CC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>a la unidad familiar sobre el apoyo</w:t>
            </w:r>
            <w:r w:rsidR="00C75E57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 y respaldo incondicional</w:t>
            </w:r>
            <w:r w:rsidR="005D65CC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 des</w:t>
            </w:r>
            <w:r w:rsidR="00C75E57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>d</w:t>
            </w:r>
            <w:r w:rsidR="005D65CC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e todo </w:t>
            </w:r>
            <w:r w:rsidR="005D65CC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lastRenderedPageBreak/>
              <w:t>punto de vista al infante.</w:t>
            </w:r>
          </w:p>
          <w:p w:rsidR="00834651" w:rsidRPr="00834651" w:rsidRDefault="005D65CC" w:rsidP="00C75E57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 w:rsidRPr="00C75E57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>Liderar</w:t>
            </w:r>
            <w:r w:rsidR="00724E99" w:rsidRPr="00C75E57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 xml:space="preserve"> actividades conducentes a prevenir, tratar y rehabilitar las enfermedades gastrointestinales, en el </w:t>
            </w:r>
            <w:r w:rsidR="00834651"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  <w:t>ámbito individual o comunitario</w:t>
            </w:r>
          </w:p>
          <w:p w:rsidR="00F502D3" w:rsidRPr="00F502D3" w:rsidRDefault="00F502D3" w:rsidP="00C75E57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Adquirir </w:t>
            </w:r>
            <w:r w:rsidR="00834651">
              <w:rPr>
                <w:rFonts w:ascii="Arial" w:hAnsi="Arial" w:cs="Arial"/>
                <w:color w:val="000000"/>
                <w:shd w:val="clear" w:color="auto" w:fill="FFFFFF"/>
              </w:rPr>
              <w:t xml:space="preserve">conocimientos y habilidades necesarias para interpretar los diferentes métodos diagnósticos en patologías del sistema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gastrointestinal</w:t>
            </w:r>
            <w:r w:rsidR="0083465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83465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724E99" w:rsidRPr="00C75E57" w:rsidRDefault="00F502D3" w:rsidP="00C75E57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E4729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Conocer</w:t>
            </w:r>
            <w:r w:rsidR="00834651">
              <w:rPr>
                <w:rFonts w:ascii="Arial" w:hAnsi="Arial" w:cs="Arial"/>
                <w:color w:val="000000"/>
                <w:shd w:val="clear" w:color="auto" w:fill="FFFFFF"/>
              </w:rPr>
              <w:t xml:space="preserve"> la etiología y patogénesis de gran parte de la patología aguda y crónica de las enfermedades digestivas</w:t>
            </w:r>
          </w:p>
          <w:p w:rsidR="00617BE0" w:rsidRPr="0065610D" w:rsidRDefault="00617BE0" w:rsidP="005D65C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ndara" w:hAnsi="Candara" w:cs="Arial"/>
                <w:szCs w:val="24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4F27" w:rsidRPr="0065610D" w:rsidTr="00377B6B">
        <w:tc>
          <w:tcPr>
            <w:tcW w:w="8828" w:type="dxa"/>
          </w:tcPr>
          <w:p w:rsidR="00691245" w:rsidRPr="00691245" w:rsidRDefault="00377B6B" w:rsidP="0069124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691245">
              <w:rPr>
                <w:rFonts w:ascii="Arial" w:hAnsi="Arial" w:cs="Arial"/>
              </w:rPr>
              <w:t>Realizar con calidad la atención integral del proceso salud-enferme</w:t>
            </w:r>
            <w:r w:rsidR="00691245">
              <w:rPr>
                <w:rFonts w:ascii="Arial" w:hAnsi="Arial" w:cs="Arial"/>
              </w:rPr>
              <w:t>dad en niños y adolescentes.</w:t>
            </w:r>
          </w:p>
          <w:p w:rsidR="00691245" w:rsidRPr="00753E44" w:rsidRDefault="00377B6B" w:rsidP="00753E4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691245">
              <w:rPr>
                <w:rFonts w:ascii="Arial" w:hAnsi="Arial" w:cs="Arial"/>
              </w:rPr>
              <w:t>Identificar y reso</w:t>
            </w:r>
            <w:r w:rsidR="00691245">
              <w:rPr>
                <w:rFonts w:ascii="Arial" w:hAnsi="Arial" w:cs="Arial"/>
              </w:rPr>
              <w:t xml:space="preserve">lver problemas aplicando </w:t>
            </w:r>
            <w:r w:rsidR="00753E44">
              <w:rPr>
                <w:rFonts w:ascii="Arial" w:hAnsi="Arial" w:cs="Arial"/>
              </w:rPr>
              <w:t>los conocimientos obtenidos en</w:t>
            </w:r>
            <w:r w:rsidR="00691245" w:rsidRPr="00753E44">
              <w:rPr>
                <w:rFonts w:ascii="Arial" w:hAnsi="Arial" w:cs="Arial"/>
              </w:rPr>
              <w:t xml:space="preserve"> clínica y/o epidemiológica. </w:t>
            </w:r>
          </w:p>
          <w:p w:rsidR="00691245" w:rsidRPr="00691245" w:rsidRDefault="00377B6B" w:rsidP="0069124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691245">
              <w:rPr>
                <w:rFonts w:ascii="Arial" w:hAnsi="Arial" w:cs="Arial"/>
              </w:rPr>
              <w:t>Habilidades para participar en la planeación estratégica con enfoque de calidad para lograr el desempeño ópt</w:t>
            </w:r>
            <w:r w:rsidR="00753E44">
              <w:rPr>
                <w:rFonts w:ascii="Arial" w:hAnsi="Arial" w:cs="Arial"/>
              </w:rPr>
              <w:t>imo de su escenario</w:t>
            </w:r>
            <w:r w:rsidR="00691245">
              <w:rPr>
                <w:rFonts w:ascii="Arial" w:hAnsi="Arial" w:cs="Arial"/>
              </w:rPr>
              <w:t xml:space="preserve"> profesional.</w:t>
            </w:r>
          </w:p>
          <w:p w:rsidR="00691245" w:rsidRPr="00691245" w:rsidRDefault="00377B6B" w:rsidP="0069124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691245">
              <w:rPr>
                <w:rFonts w:ascii="Arial" w:hAnsi="Arial" w:cs="Arial"/>
              </w:rPr>
              <w:t>d) Identificar y aplicar métodos, técnicas y estrategias educativ</w:t>
            </w:r>
            <w:r w:rsidR="00691245">
              <w:rPr>
                <w:rFonts w:ascii="Arial" w:hAnsi="Arial" w:cs="Arial"/>
              </w:rPr>
              <w:t>as para continuar su formación.</w:t>
            </w:r>
          </w:p>
          <w:p w:rsidR="00691245" w:rsidRPr="00691245" w:rsidRDefault="00377B6B" w:rsidP="0069124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691245">
              <w:rPr>
                <w:rFonts w:ascii="Arial" w:hAnsi="Arial" w:cs="Arial"/>
              </w:rPr>
              <w:t>e) Aplicar los principios bioéticos, humanistas y legales en la relación médico</w:t>
            </w:r>
            <w:r w:rsidR="00691245">
              <w:rPr>
                <w:rFonts w:ascii="Arial" w:hAnsi="Arial" w:cs="Arial"/>
              </w:rPr>
              <w:t xml:space="preserve"> </w:t>
            </w:r>
            <w:r w:rsidRPr="00691245">
              <w:rPr>
                <w:rFonts w:ascii="Arial" w:hAnsi="Arial" w:cs="Arial"/>
              </w:rPr>
              <w:t>paciente, la atención la salud, la ed</w:t>
            </w:r>
            <w:r w:rsidR="00753E44">
              <w:rPr>
                <w:rFonts w:ascii="Arial" w:hAnsi="Arial" w:cs="Arial"/>
              </w:rPr>
              <w:t>ucación e investigación</w:t>
            </w:r>
            <w:r w:rsidR="00691245">
              <w:rPr>
                <w:rFonts w:ascii="Arial" w:hAnsi="Arial" w:cs="Arial"/>
              </w:rPr>
              <w:t>.</w:t>
            </w:r>
          </w:p>
          <w:p w:rsidR="00E94F27" w:rsidRPr="00691245" w:rsidRDefault="00377B6B" w:rsidP="0069124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691245">
              <w:rPr>
                <w:rFonts w:ascii="Arial" w:hAnsi="Arial" w:cs="Arial"/>
              </w:rPr>
              <w:t>f) Habilidades para el trabajo interdisciplinario.</w:t>
            </w:r>
          </w:p>
        </w:tc>
      </w:tr>
      <w:tr w:rsidR="00E94F27" w:rsidRPr="0065610D" w:rsidTr="00377B6B">
        <w:tc>
          <w:tcPr>
            <w:tcW w:w="8828" w:type="dxa"/>
          </w:tcPr>
          <w:p w:rsidR="00E94F27" w:rsidRPr="0065610D" w:rsidRDefault="00E94F27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175FC7" w:rsidRDefault="00202740" w:rsidP="006F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ALTERACIONES</w:t>
            </w:r>
            <w:r w:rsidR="00175FC7" w:rsidRPr="00175FC7">
              <w:rPr>
                <w:rFonts w:ascii="Arial" w:hAnsi="Arial" w:cs="Arial"/>
              </w:rPr>
              <w:t xml:space="preserve"> DEL ESOFAGO Y DEL ESTOMAGO</w:t>
            </w:r>
            <w:r w:rsidR="00175FC7">
              <w:rPr>
                <w:rFonts w:ascii="Arial" w:hAnsi="Arial" w:cs="Arial"/>
              </w:rPr>
              <w:t>;</w:t>
            </w:r>
            <w:r w:rsidR="00175FC7" w:rsidRPr="00175FC7">
              <w:rPr>
                <w:rFonts w:ascii="Arial" w:hAnsi="Arial" w:cs="Arial"/>
              </w:rPr>
              <w:t xml:space="preserve"> (TRASTORNOS DEGLUTORIOS Y SUS IMPLICACIONES CLINICAS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B6CF4" w:rsidRPr="001B6CF4" w:rsidRDefault="001B6CF4" w:rsidP="001B6CF4">
            <w:pPr>
              <w:rPr>
                <w:rFonts w:ascii="Arial" w:hAnsi="Arial" w:cs="Arial"/>
                <w:sz w:val="22"/>
              </w:rPr>
            </w:pPr>
          </w:p>
          <w:p w:rsidR="001B6CF4" w:rsidRPr="001B6CF4" w:rsidRDefault="00827791" w:rsidP="001B6CF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4"/>
              </w:rPr>
            </w:pPr>
            <w:r w:rsidRPr="001B6CF4">
              <w:rPr>
                <w:rFonts w:ascii="Arial" w:hAnsi="Arial" w:cs="Arial"/>
              </w:rPr>
              <w:t>Asumi</w:t>
            </w:r>
            <w:r w:rsidR="001B6CF4" w:rsidRPr="001B6CF4">
              <w:rPr>
                <w:rFonts w:ascii="Arial" w:hAnsi="Arial" w:cs="Arial"/>
              </w:rPr>
              <w:t>r su rol de Nutricionista Dietista</w:t>
            </w:r>
            <w:r w:rsidRPr="001B6CF4">
              <w:rPr>
                <w:rFonts w:ascii="Arial" w:hAnsi="Arial" w:cs="Arial"/>
              </w:rPr>
              <w:t xml:space="preserve">, con visión transformadora y compromiso social en el contexto socio sanitario del país. </w:t>
            </w:r>
          </w:p>
          <w:p w:rsidR="001B6CF4" w:rsidRPr="001B6CF4" w:rsidRDefault="00827791" w:rsidP="001B6CF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4"/>
              </w:rPr>
            </w:pPr>
            <w:r w:rsidRPr="001B6CF4">
              <w:rPr>
                <w:rFonts w:ascii="Arial" w:hAnsi="Arial" w:cs="Arial"/>
              </w:rPr>
              <w:t xml:space="preserve"> Aplicar conocimientos científicos y las habilidades indispensables para la prevención de enfermedades, ejecución e interpretación de l</w:t>
            </w:r>
            <w:r w:rsidR="001B6CF4">
              <w:rPr>
                <w:rFonts w:ascii="Arial" w:hAnsi="Arial" w:cs="Arial"/>
              </w:rPr>
              <w:t>os procedimientos</w:t>
            </w:r>
            <w:r w:rsidRPr="001B6CF4">
              <w:rPr>
                <w:rFonts w:ascii="Arial" w:hAnsi="Arial" w:cs="Arial"/>
              </w:rPr>
              <w:t xml:space="preserve"> y la aplicación de los esquemas</w:t>
            </w:r>
            <w:r w:rsidR="001B6CF4">
              <w:rPr>
                <w:rFonts w:ascii="Arial" w:hAnsi="Arial" w:cs="Arial"/>
              </w:rPr>
              <w:t xml:space="preserve"> terapéuticos</w:t>
            </w:r>
            <w:r w:rsidRPr="001B6CF4">
              <w:rPr>
                <w:rFonts w:ascii="Arial" w:hAnsi="Arial" w:cs="Arial"/>
              </w:rPr>
              <w:t>.</w:t>
            </w:r>
          </w:p>
          <w:p w:rsidR="003967E1" w:rsidRPr="003967E1" w:rsidRDefault="00827791" w:rsidP="003967E1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4"/>
              </w:rPr>
            </w:pPr>
            <w:r w:rsidRPr="001B6CF4">
              <w:rPr>
                <w:rFonts w:ascii="Arial" w:hAnsi="Arial" w:cs="Arial"/>
              </w:rPr>
              <w:t xml:space="preserve"> Identificar y tratar los problemas </w:t>
            </w:r>
            <w:r w:rsidR="001B6CF4" w:rsidRPr="001B6CF4">
              <w:rPr>
                <w:rFonts w:ascii="Arial" w:hAnsi="Arial" w:cs="Arial"/>
              </w:rPr>
              <w:t>más</w:t>
            </w:r>
            <w:r w:rsidRPr="001B6CF4">
              <w:rPr>
                <w:rFonts w:ascii="Arial" w:hAnsi="Arial" w:cs="Arial"/>
              </w:rPr>
              <w:t xml:space="preserve"> frecuentes de la patología gastroenterológica pediátrica a nivel local, regional y nacional. </w:t>
            </w:r>
          </w:p>
          <w:p w:rsidR="006F6712" w:rsidRPr="003967E1" w:rsidRDefault="00827791" w:rsidP="003967E1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967E1">
              <w:rPr>
                <w:rFonts w:ascii="Arial" w:hAnsi="Arial" w:cs="Arial"/>
              </w:rPr>
              <w:t>Gerenciar</w:t>
            </w:r>
            <w:proofErr w:type="spellEnd"/>
            <w:r w:rsidRPr="003967E1">
              <w:rPr>
                <w:rFonts w:ascii="Arial" w:hAnsi="Arial" w:cs="Arial"/>
              </w:rPr>
              <w:t xml:space="preserve"> servicios, programa</w:t>
            </w:r>
            <w:r w:rsidR="00AE1794">
              <w:rPr>
                <w:rFonts w:ascii="Arial" w:hAnsi="Arial" w:cs="Arial"/>
              </w:rPr>
              <w:t>s o proyectos sobre el tema desarrollado</w:t>
            </w:r>
            <w:r w:rsidRPr="003967E1">
              <w:rPr>
                <w:rFonts w:ascii="Arial" w:hAnsi="Arial" w:cs="Arial"/>
              </w:rPr>
              <w:t>.</w:t>
            </w: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242F3C" w:rsidRPr="00175FC7" w:rsidRDefault="00D82E30" w:rsidP="009D76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DEGLUCION</w:t>
            </w:r>
          </w:p>
        </w:tc>
        <w:tc>
          <w:tcPr>
            <w:tcW w:w="2987" w:type="dxa"/>
            <w:vAlign w:val="center"/>
          </w:tcPr>
          <w:p w:rsidR="00242F3C" w:rsidRPr="00C2538F" w:rsidRDefault="00D155C7" w:rsidP="009D76B0">
            <w:pPr>
              <w:rPr>
                <w:rFonts w:ascii="Arial" w:hAnsi="Arial" w:cs="Arial"/>
                <w:szCs w:val="24"/>
              </w:rPr>
            </w:pPr>
            <w:r w:rsidRPr="00C2538F">
              <w:rPr>
                <w:rFonts w:ascii="Arial" w:hAnsi="Arial" w:cs="Arial"/>
                <w:szCs w:val="24"/>
              </w:rPr>
              <w:t>Clase magistral</w:t>
            </w:r>
          </w:p>
        </w:tc>
        <w:tc>
          <w:tcPr>
            <w:tcW w:w="2835" w:type="dxa"/>
            <w:vAlign w:val="center"/>
          </w:tcPr>
          <w:p w:rsidR="00242F3C" w:rsidRPr="0065610D" w:rsidRDefault="0068389B" w:rsidP="009D76B0">
            <w:pPr>
              <w:rPr>
                <w:rFonts w:ascii="Candara" w:hAnsi="Candara" w:cs="Arial"/>
                <w:szCs w:val="24"/>
              </w:rPr>
            </w:pPr>
            <w:r w:rsidRPr="00840F32">
              <w:rPr>
                <w:rFonts w:ascii="Arial" w:hAnsi="Arial" w:cs="Arial"/>
                <w:lang w:val="es-CO"/>
              </w:rPr>
              <w:t>Se logrará que por lo menos el 100% de los estudiantes alcancen los objetivos propuestos y lo ejecuten en la práctica diaria, en infantes ofreciendo un buen diagnóstico nutricional.</w:t>
            </w:r>
          </w:p>
        </w:tc>
        <w:tc>
          <w:tcPr>
            <w:tcW w:w="2977" w:type="dxa"/>
            <w:vAlign w:val="center"/>
          </w:tcPr>
          <w:p w:rsidR="0068389B" w:rsidRPr="00840F32" w:rsidRDefault="0068389B" w:rsidP="0068389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0F32">
              <w:rPr>
                <w:rFonts w:ascii="Arial" w:eastAsia="Times New Roman" w:hAnsi="Arial" w:cs="Arial"/>
                <w:lang w:eastAsia="en-GB"/>
              </w:rPr>
              <w:t xml:space="preserve">Las notas del saber y hacer estarán representadas por: La entrega del Mapa conceptual, exposición, participación, debate, autoevaluación escrita, revisiones bibliográficas. </w:t>
            </w:r>
          </w:p>
          <w:p w:rsidR="00242F3C" w:rsidRPr="0065610D" w:rsidRDefault="0068389B" w:rsidP="0068389B">
            <w:pPr>
              <w:rPr>
                <w:rFonts w:ascii="Candara" w:hAnsi="Candara" w:cs="Arial"/>
                <w:szCs w:val="24"/>
              </w:rPr>
            </w:pPr>
            <w:r w:rsidRPr="00840F32">
              <w:rPr>
                <w:rFonts w:ascii="Arial" w:eastAsia="Times New Roman" w:hAnsi="Arial" w:cs="Arial"/>
                <w:lang w:eastAsia="en-GB"/>
              </w:rPr>
              <w:t>Y el ser por la responsabilidad, cumplimiento de tareas asignadas y asistencia</w:t>
            </w: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242F3C" w:rsidRPr="00D155C7" w:rsidRDefault="00D155C7" w:rsidP="009D76B0">
            <w:pPr>
              <w:rPr>
                <w:rFonts w:ascii="Arial" w:hAnsi="Arial" w:cs="Arial"/>
                <w:szCs w:val="24"/>
              </w:rPr>
            </w:pPr>
            <w:r w:rsidRPr="00D155C7">
              <w:rPr>
                <w:rFonts w:ascii="Arial" w:hAnsi="Arial" w:cs="Arial"/>
                <w:szCs w:val="24"/>
              </w:rPr>
              <w:t>La etapa preparatoria bucal</w:t>
            </w:r>
          </w:p>
        </w:tc>
        <w:tc>
          <w:tcPr>
            <w:tcW w:w="298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242F3C" w:rsidRPr="00D155C7" w:rsidRDefault="00D155C7" w:rsidP="009D76B0">
            <w:pPr>
              <w:rPr>
                <w:rFonts w:ascii="Arial" w:hAnsi="Arial" w:cs="Arial"/>
                <w:szCs w:val="24"/>
              </w:rPr>
            </w:pPr>
            <w:r w:rsidRPr="00D155C7">
              <w:rPr>
                <w:rFonts w:ascii="Arial" w:hAnsi="Arial" w:cs="Arial"/>
                <w:szCs w:val="24"/>
              </w:rPr>
              <w:t xml:space="preserve">Pautas para la realización de estudios deglutorios </w:t>
            </w:r>
          </w:p>
        </w:tc>
        <w:tc>
          <w:tcPr>
            <w:tcW w:w="298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326174" w:rsidRPr="00D155C7" w:rsidTr="00962B78">
        <w:tc>
          <w:tcPr>
            <w:tcW w:w="2933" w:type="dxa"/>
            <w:gridSpan w:val="2"/>
            <w:vAlign w:val="center"/>
          </w:tcPr>
          <w:p w:rsidR="00326174" w:rsidRPr="00D155C7" w:rsidRDefault="00D155C7" w:rsidP="009D7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Alteraciones de la etapa deglutoria</w:t>
            </w:r>
          </w:p>
        </w:tc>
        <w:tc>
          <w:tcPr>
            <w:tcW w:w="2987" w:type="dxa"/>
            <w:vAlign w:val="center"/>
          </w:tcPr>
          <w:p w:rsidR="00326174" w:rsidRPr="00D155C7" w:rsidRDefault="00D155C7" w:rsidP="009D7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magistral</w:t>
            </w:r>
          </w:p>
        </w:tc>
        <w:tc>
          <w:tcPr>
            <w:tcW w:w="2835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</w:tr>
      <w:tr w:rsidR="00326174" w:rsidRPr="00D155C7" w:rsidTr="00962B78">
        <w:tc>
          <w:tcPr>
            <w:tcW w:w="2933" w:type="dxa"/>
            <w:gridSpan w:val="2"/>
            <w:vAlign w:val="center"/>
          </w:tcPr>
          <w:p w:rsidR="00326174" w:rsidRPr="00D155C7" w:rsidRDefault="00D155C7" w:rsidP="009D7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Trastornos Deglutorios y su relación con la Gastroenterología</w:t>
            </w:r>
          </w:p>
        </w:tc>
        <w:tc>
          <w:tcPr>
            <w:tcW w:w="2987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6174" w:rsidRPr="00D155C7" w:rsidRDefault="00326174" w:rsidP="00F16888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</w:tr>
      <w:tr w:rsidR="00326174" w:rsidRPr="00D155C7" w:rsidTr="00962B78">
        <w:tc>
          <w:tcPr>
            <w:tcW w:w="2933" w:type="dxa"/>
            <w:gridSpan w:val="2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26174" w:rsidRPr="00D155C7" w:rsidRDefault="00326174" w:rsidP="009D76B0">
            <w:pPr>
              <w:rPr>
                <w:rFonts w:ascii="Arial" w:hAnsi="Arial" w:cs="Arial"/>
              </w:rPr>
            </w:pPr>
          </w:p>
        </w:tc>
      </w:tr>
    </w:tbl>
    <w:p w:rsidR="009D76B0" w:rsidRPr="00D155C7" w:rsidRDefault="009D76B0">
      <w:pPr>
        <w:rPr>
          <w:rFonts w:ascii="Arial" w:hAnsi="Arial" w:cs="Arial"/>
          <w:sz w:val="20"/>
          <w:szCs w:val="20"/>
        </w:rPr>
      </w:pPr>
    </w:p>
    <w:p w:rsidR="00962B78" w:rsidRPr="00D155C7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D155C7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962B78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D155C7" w:rsidRDefault="0068389B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ACALASIA Y OTROS TRASTORNOS MOTORES DEL ESOFAGO.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16888" w:rsidRPr="00F16888" w:rsidRDefault="00F16888" w:rsidP="00F16888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rPr>
                <w:rFonts w:ascii="Arial" w:hAnsi="Arial" w:cs="Arial"/>
              </w:rPr>
            </w:pPr>
            <w:r w:rsidRPr="00F16888">
              <w:rPr>
                <w:rFonts w:ascii="Arial" w:hAnsi="Arial" w:cs="Arial"/>
              </w:rPr>
              <w:t>Adquirir conocimientos sóli</w:t>
            </w:r>
            <w:r>
              <w:rPr>
                <w:rFonts w:ascii="Arial" w:hAnsi="Arial" w:cs="Arial"/>
              </w:rPr>
              <w:t xml:space="preserve">dos sobre la fisiopatología y los trastornos motores </w:t>
            </w:r>
            <w:r w:rsidRPr="00F16888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esófago</w:t>
            </w:r>
            <w:r w:rsidRPr="00F16888">
              <w:rPr>
                <w:rFonts w:ascii="Arial" w:hAnsi="Arial" w:cs="Arial"/>
              </w:rPr>
              <w:t xml:space="preserve"> individuo o grup</w:t>
            </w:r>
            <w:r w:rsidR="001B5151">
              <w:rPr>
                <w:rFonts w:ascii="Arial" w:hAnsi="Arial" w:cs="Arial"/>
              </w:rPr>
              <w:t>os de persona enfermas con esta patología.</w:t>
            </w:r>
          </w:p>
          <w:p w:rsidR="00F16888" w:rsidRPr="00F16888" w:rsidRDefault="00F16888" w:rsidP="00F16888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CO"/>
              </w:rPr>
            </w:pPr>
            <w:r w:rsidRPr="00F16888">
              <w:rPr>
                <w:rFonts w:ascii="Arial" w:hAnsi="Arial" w:cs="Arial"/>
              </w:rPr>
              <w:t>Tener cl</w:t>
            </w:r>
            <w:r w:rsidR="001B5151">
              <w:rPr>
                <w:rFonts w:ascii="Arial" w:hAnsi="Arial" w:cs="Arial"/>
              </w:rPr>
              <w:t xml:space="preserve">aridad de la importancia de las enfermedades sistémicas relacionadas con los trastornos motores del esófago. </w:t>
            </w:r>
          </w:p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</w:tr>
      <w:tr w:rsidR="00B361C9" w:rsidRPr="00D155C7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D155C7" w:rsidTr="007019FA">
        <w:tc>
          <w:tcPr>
            <w:tcW w:w="2933" w:type="dxa"/>
            <w:gridSpan w:val="2"/>
            <w:vAlign w:val="center"/>
          </w:tcPr>
          <w:p w:rsidR="00962B78" w:rsidRPr="00D155C7" w:rsidRDefault="0068389B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Definición, fisiopatología, manifestaciones clínicas, </w:t>
            </w:r>
            <w:r w:rsidR="00D87071">
              <w:rPr>
                <w:rFonts w:ascii="Arial" w:hAnsi="Arial" w:cs="Arial"/>
              </w:rPr>
              <w:t xml:space="preserve">diagnóstico, </w:t>
            </w:r>
            <w:r>
              <w:rPr>
                <w:rFonts w:ascii="Arial" w:hAnsi="Arial" w:cs="Arial"/>
              </w:rPr>
              <w:t>tratamiento</w:t>
            </w:r>
            <w:r w:rsidR="00D87071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vAlign w:val="center"/>
          </w:tcPr>
          <w:p w:rsidR="00962B78" w:rsidRPr="00D155C7" w:rsidRDefault="003B0B4D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Magistral</w:t>
            </w:r>
          </w:p>
        </w:tc>
        <w:tc>
          <w:tcPr>
            <w:tcW w:w="2835" w:type="dxa"/>
            <w:vAlign w:val="center"/>
          </w:tcPr>
          <w:p w:rsidR="00962B78" w:rsidRDefault="003B0B4D" w:rsidP="007019FA">
            <w:pPr>
              <w:rPr>
                <w:rFonts w:ascii="Arial" w:hAnsi="Arial" w:cs="Arial"/>
                <w:lang w:val="es-CO"/>
              </w:rPr>
            </w:pPr>
            <w:r w:rsidRPr="00840F32">
              <w:rPr>
                <w:rFonts w:ascii="Arial" w:hAnsi="Arial" w:cs="Arial"/>
                <w:lang w:val="es-CO"/>
              </w:rPr>
              <w:t>Se logrará que por lo menos el 100% de los estudiantes alcancen los objetivos propuestos y lo ejecuten en la práctica diaria, en infante</w:t>
            </w:r>
            <w:r w:rsidR="008957D3">
              <w:rPr>
                <w:rFonts w:ascii="Arial" w:hAnsi="Arial" w:cs="Arial"/>
                <w:lang w:val="es-CO"/>
              </w:rPr>
              <w:t>s ofreciendo un buen tratamiento</w:t>
            </w:r>
            <w:r w:rsidRPr="00840F32">
              <w:rPr>
                <w:rFonts w:ascii="Arial" w:hAnsi="Arial" w:cs="Arial"/>
                <w:lang w:val="es-CO"/>
              </w:rPr>
              <w:t xml:space="preserve"> nutricional</w:t>
            </w:r>
            <w:r w:rsidR="008957D3">
              <w:rPr>
                <w:rFonts w:ascii="Arial" w:hAnsi="Arial" w:cs="Arial"/>
                <w:lang w:val="es-CO"/>
              </w:rPr>
              <w:t xml:space="preserve"> y realizando el monitoreo oportunamente.</w:t>
            </w:r>
          </w:p>
          <w:p w:rsidR="00F315D1" w:rsidRPr="00D155C7" w:rsidRDefault="00F315D1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F731B" w:rsidRPr="00840F32" w:rsidRDefault="004F731B" w:rsidP="004F731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0F32">
              <w:rPr>
                <w:rFonts w:ascii="Arial" w:eastAsia="Times New Roman" w:hAnsi="Arial" w:cs="Arial"/>
                <w:lang w:eastAsia="en-GB"/>
              </w:rPr>
              <w:t xml:space="preserve">Las notas del saber y hacer estarán representadas por: La entrega del Mapa conceptual, exposición, participación, debate, autoevaluación escrita, revisiones bibliográficas. </w:t>
            </w:r>
          </w:p>
          <w:p w:rsidR="00962B78" w:rsidRPr="00D155C7" w:rsidRDefault="004F731B" w:rsidP="004F731B">
            <w:pPr>
              <w:rPr>
                <w:rFonts w:ascii="Arial" w:hAnsi="Arial" w:cs="Arial"/>
              </w:rPr>
            </w:pPr>
            <w:r w:rsidRPr="00840F32">
              <w:rPr>
                <w:rFonts w:ascii="Arial" w:eastAsia="Times New Roman" w:hAnsi="Arial" w:cs="Arial"/>
                <w:lang w:eastAsia="en-GB"/>
              </w:rPr>
              <w:t>Y el ser por la responsabilidad, cumplimiento de tareas asignadas y asistencia</w:t>
            </w:r>
          </w:p>
        </w:tc>
        <w:tc>
          <w:tcPr>
            <w:tcW w:w="141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</w:tr>
      <w:tr w:rsidR="00962B78" w:rsidRPr="00D155C7" w:rsidTr="007019FA">
        <w:tc>
          <w:tcPr>
            <w:tcW w:w="2933" w:type="dxa"/>
            <w:gridSpan w:val="2"/>
            <w:vAlign w:val="center"/>
          </w:tcPr>
          <w:p w:rsidR="00962B78" w:rsidRPr="00D155C7" w:rsidRDefault="00D87071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Trastornos motores primarios de la porción superior del esófago</w:t>
            </w:r>
          </w:p>
        </w:tc>
        <w:tc>
          <w:tcPr>
            <w:tcW w:w="298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</w:tr>
      <w:tr w:rsidR="00326174" w:rsidRPr="00D155C7" w:rsidTr="007019FA">
        <w:tc>
          <w:tcPr>
            <w:tcW w:w="2933" w:type="dxa"/>
            <w:gridSpan w:val="2"/>
            <w:vAlign w:val="center"/>
          </w:tcPr>
          <w:p w:rsidR="00326174" w:rsidRPr="00D155C7" w:rsidRDefault="00D87071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Enfermedades sistémicas relacionadas con trastornos motores del </w:t>
            </w:r>
            <w:r w:rsidR="00E249F1">
              <w:rPr>
                <w:rFonts w:ascii="Arial" w:hAnsi="Arial" w:cs="Arial"/>
              </w:rPr>
              <w:t>esófago</w:t>
            </w:r>
          </w:p>
        </w:tc>
        <w:tc>
          <w:tcPr>
            <w:tcW w:w="298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</w:tr>
      <w:tr w:rsidR="00326174" w:rsidRPr="00D155C7" w:rsidTr="007019FA">
        <w:tc>
          <w:tcPr>
            <w:tcW w:w="2933" w:type="dxa"/>
            <w:gridSpan w:val="2"/>
            <w:vAlign w:val="center"/>
          </w:tcPr>
          <w:p w:rsidR="00326174" w:rsidRPr="00D155C7" w:rsidRDefault="00E249F1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Reflujo gastroesofágico, concepto, aspecto fisiopatológico,</w:t>
            </w:r>
          </w:p>
        </w:tc>
        <w:tc>
          <w:tcPr>
            <w:tcW w:w="298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</w:tr>
      <w:tr w:rsidR="00962B78" w:rsidRPr="00D155C7" w:rsidTr="007019FA">
        <w:tc>
          <w:tcPr>
            <w:tcW w:w="2933" w:type="dxa"/>
            <w:gridSpan w:val="2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962B78" w:rsidRDefault="00962B78" w:rsidP="007019FA">
            <w:pPr>
              <w:rPr>
                <w:rFonts w:ascii="Arial" w:hAnsi="Arial" w:cs="Arial"/>
              </w:rPr>
            </w:pPr>
          </w:p>
          <w:p w:rsidR="000961A5" w:rsidRPr="00D155C7" w:rsidRDefault="000961A5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</w:tr>
      <w:tr w:rsidR="00326174" w:rsidRPr="00D155C7" w:rsidTr="007019FA">
        <w:tc>
          <w:tcPr>
            <w:tcW w:w="2933" w:type="dxa"/>
            <w:gridSpan w:val="2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26174" w:rsidRPr="00D155C7" w:rsidRDefault="00326174" w:rsidP="007019FA">
            <w:pPr>
              <w:rPr>
                <w:rFonts w:ascii="Arial" w:hAnsi="Arial" w:cs="Arial"/>
              </w:rPr>
            </w:pPr>
          </w:p>
        </w:tc>
      </w:tr>
    </w:tbl>
    <w:p w:rsidR="00962B78" w:rsidRPr="00D155C7" w:rsidRDefault="00962B78">
      <w:pPr>
        <w:rPr>
          <w:rFonts w:ascii="Arial" w:hAnsi="Arial" w:cs="Arial"/>
          <w:sz w:val="20"/>
          <w:szCs w:val="20"/>
        </w:rPr>
      </w:pPr>
    </w:p>
    <w:p w:rsidR="00962B78" w:rsidRPr="00D155C7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D155C7" w:rsidTr="000A36A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962B78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D155C7" w:rsidRDefault="00097413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TRASTORNOS PATOLOGICOS DEL ESTOMAGO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Default="00912478" w:rsidP="00912478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12478">
              <w:rPr>
                <w:rFonts w:ascii="Arial" w:hAnsi="Arial" w:cs="Arial"/>
              </w:rPr>
              <w:t>Diferenciar a través de los conceptos los problemas típicos del sistema gastrointestinal</w:t>
            </w:r>
            <w:r>
              <w:rPr>
                <w:rFonts w:ascii="Arial" w:hAnsi="Arial" w:cs="Arial"/>
              </w:rPr>
              <w:t>.</w:t>
            </w:r>
          </w:p>
          <w:p w:rsidR="00912478" w:rsidRDefault="00912478" w:rsidP="00912478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Instaurar oportunamente un plan alimentario. que conduzca a la resolución </w:t>
            </w:r>
            <w:r w:rsidR="007462A9">
              <w:rPr>
                <w:rFonts w:ascii="Arial" w:hAnsi="Arial" w:cs="Arial"/>
              </w:rPr>
              <w:t xml:space="preserve">de estos </w:t>
            </w:r>
            <w:r>
              <w:rPr>
                <w:rFonts w:ascii="Arial" w:hAnsi="Arial" w:cs="Arial"/>
              </w:rPr>
              <w:t>problema</w:t>
            </w:r>
            <w:r w:rsidR="007462A9">
              <w:rPr>
                <w:rFonts w:ascii="Arial" w:hAnsi="Arial" w:cs="Arial"/>
              </w:rPr>
              <w:t>s.</w:t>
            </w:r>
          </w:p>
          <w:p w:rsidR="007462A9" w:rsidRPr="00912478" w:rsidRDefault="007462A9" w:rsidP="00912478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control a los pacientes para evitar complicaciones a futuro.</w:t>
            </w:r>
          </w:p>
        </w:tc>
      </w:tr>
      <w:tr w:rsidR="00B361C9" w:rsidRPr="00D155C7" w:rsidTr="000A36A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D155C7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D155C7" w:rsidTr="000A36A8">
        <w:tc>
          <w:tcPr>
            <w:tcW w:w="2933" w:type="dxa"/>
            <w:gridSpan w:val="2"/>
            <w:vAlign w:val="center"/>
          </w:tcPr>
          <w:p w:rsidR="00962B78" w:rsidRPr="00D155C7" w:rsidRDefault="00097413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Gastritis: Definición, epidemiologia de la infección por </w:t>
            </w:r>
            <w:proofErr w:type="spellStart"/>
            <w:r>
              <w:rPr>
                <w:rFonts w:ascii="Arial" w:hAnsi="Arial" w:cs="Arial"/>
              </w:rPr>
              <w:t>helicobacter</w:t>
            </w:r>
            <w:proofErr w:type="spellEnd"/>
            <w:r>
              <w:rPr>
                <w:rFonts w:ascii="Arial" w:hAnsi="Arial" w:cs="Arial"/>
              </w:rPr>
              <w:t xml:space="preserve"> pylori, patogénesis de la infección por </w:t>
            </w:r>
            <w:proofErr w:type="spellStart"/>
            <w:r>
              <w:rPr>
                <w:rFonts w:ascii="Arial" w:hAnsi="Arial" w:cs="Arial"/>
              </w:rPr>
              <w:t>Helicobacter</w:t>
            </w:r>
            <w:proofErr w:type="spellEnd"/>
            <w:r>
              <w:rPr>
                <w:rFonts w:ascii="Arial" w:hAnsi="Arial" w:cs="Arial"/>
              </w:rPr>
              <w:t xml:space="preserve"> Pylori, Diagnostico de la gastritis, Manifestaciones clínicas, y Tratamiento.</w:t>
            </w:r>
          </w:p>
        </w:tc>
        <w:tc>
          <w:tcPr>
            <w:tcW w:w="2987" w:type="dxa"/>
            <w:vAlign w:val="center"/>
          </w:tcPr>
          <w:p w:rsidR="00962B78" w:rsidRPr="005315D0" w:rsidRDefault="005315D0" w:rsidP="007019FA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t>Exposiciones, debates.</w:t>
            </w:r>
          </w:p>
        </w:tc>
        <w:tc>
          <w:tcPr>
            <w:tcW w:w="2835" w:type="dxa"/>
            <w:vAlign w:val="center"/>
          </w:tcPr>
          <w:p w:rsidR="005315D0" w:rsidRDefault="005315D0" w:rsidP="005315D0">
            <w:pPr>
              <w:rPr>
                <w:rFonts w:ascii="Arial" w:hAnsi="Arial" w:cs="Arial"/>
                <w:lang w:val="es-CO"/>
              </w:rPr>
            </w:pPr>
            <w:r w:rsidRPr="00840F32">
              <w:rPr>
                <w:rFonts w:ascii="Arial" w:hAnsi="Arial" w:cs="Arial"/>
                <w:lang w:val="es-CO"/>
              </w:rPr>
              <w:t>Se logrará que por lo menos el 100% de los estudiantes alcancen los objetivos propuestos y lo ejecuten en la práctica diaria, en infante</w:t>
            </w:r>
            <w:r>
              <w:rPr>
                <w:rFonts w:ascii="Arial" w:hAnsi="Arial" w:cs="Arial"/>
                <w:lang w:val="es-CO"/>
              </w:rPr>
              <w:t>s ofreciendo un buen tratamiento</w:t>
            </w:r>
            <w:r w:rsidRPr="00840F32">
              <w:rPr>
                <w:rFonts w:ascii="Arial" w:hAnsi="Arial" w:cs="Arial"/>
                <w:lang w:val="es-CO"/>
              </w:rPr>
              <w:t xml:space="preserve"> nutricional</w:t>
            </w:r>
            <w:r>
              <w:rPr>
                <w:rFonts w:ascii="Arial" w:hAnsi="Arial" w:cs="Arial"/>
                <w:lang w:val="es-CO"/>
              </w:rPr>
              <w:t xml:space="preserve"> y realizando el monitoreo oportunamente.</w:t>
            </w:r>
          </w:p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55CD4" w:rsidRPr="000A36A8" w:rsidRDefault="005315D0" w:rsidP="007019FA">
            <w:pPr>
              <w:rPr>
                <w:rFonts w:ascii="Arial" w:hAnsi="Arial" w:cs="Arial"/>
              </w:rPr>
            </w:pPr>
            <w:r w:rsidRPr="000A36A8">
              <w:rPr>
                <w:rFonts w:ascii="Arial" w:hAnsi="Arial" w:cs="Arial"/>
              </w:rPr>
              <w:t>La presentación oral de los temas asignados, por grupos de trabajo hará</w:t>
            </w:r>
            <w:r w:rsidR="007462A9" w:rsidRPr="000A36A8">
              <w:rPr>
                <w:rFonts w:ascii="Arial" w:hAnsi="Arial" w:cs="Arial"/>
              </w:rPr>
              <w:t xml:space="preserve"> parte de</w:t>
            </w:r>
            <w:r w:rsidRPr="000A36A8">
              <w:rPr>
                <w:rFonts w:ascii="Arial" w:hAnsi="Arial" w:cs="Arial"/>
              </w:rPr>
              <w:t xml:space="preserve"> </w:t>
            </w:r>
            <w:r w:rsidR="007462A9" w:rsidRPr="000A36A8">
              <w:rPr>
                <w:rFonts w:ascii="Arial" w:hAnsi="Arial" w:cs="Arial"/>
              </w:rPr>
              <w:t>la ponderación</w:t>
            </w:r>
            <w:r w:rsidRPr="000A36A8">
              <w:rPr>
                <w:rFonts w:ascii="Arial" w:hAnsi="Arial" w:cs="Arial"/>
              </w:rPr>
              <w:t xml:space="preserve"> total de la nota en ella evaluaremos (presentación del tema, dominio del tema a presentar y del auditorio, realización de las ayudas educativas, </w:t>
            </w:r>
            <w:r w:rsidR="00F55CD4" w:rsidRPr="000A36A8">
              <w:rPr>
                <w:rFonts w:ascii="Arial" w:hAnsi="Arial" w:cs="Arial"/>
              </w:rPr>
              <w:t>tiempo de presentación, distribución del tema al interior del grupo de trabajo.</w:t>
            </w:r>
          </w:p>
          <w:p w:rsidR="00962B78" w:rsidRPr="000A36A8" w:rsidRDefault="00F55CD4" w:rsidP="007019FA">
            <w:pPr>
              <w:rPr>
                <w:rFonts w:ascii="Arial" w:hAnsi="Arial" w:cs="Arial"/>
              </w:rPr>
            </w:pPr>
            <w:r w:rsidRPr="000A36A8">
              <w:rPr>
                <w:rFonts w:ascii="Arial" w:hAnsi="Arial" w:cs="Arial"/>
              </w:rPr>
              <w:t xml:space="preserve">De igual forma se </w:t>
            </w:r>
            <w:r w:rsidR="007462A9" w:rsidRPr="000A36A8">
              <w:rPr>
                <w:rFonts w:ascii="Arial" w:hAnsi="Arial" w:cs="Arial"/>
              </w:rPr>
              <w:t>evaluarán</w:t>
            </w:r>
            <w:r w:rsidRPr="000A36A8">
              <w:rPr>
                <w:rFonts w:ascii="Arial" w:hAnsi="Arial" w:cs="Arial"/>
              </w:rPr>
              <w:t xml:space="preserve"> los ejercicios prácticos realizados en el aula de clase. </w:t>
            </w:r>
            <w:r w:rsidR="005315D0" w:rsidRPr="000A36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</w:tr>
      <w:tr w:rsidR="00962B78" w:rsidRPr="00D155C7" w:rsidTr="000A36A8">
        <w:tc>
          <w:tcPr>
            <w:tcW w:w="2933" w:type="dxa"/>
            <w:gridSpan w:val="2"/>
            <w:vAlign w:val="center"/>
          </w:tcPr>
          <w:p w:rsidR="0093419F" w:rsidRDefault="00F979DA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Tumores Gástricos en la Infancia</w:t>
            </w:r>
            <w:r w:rsidR="00BD4686">
              <w:rPr>
                <w:rFonts w:ascii="Arial" w:hAnsi="Arial" w:cs="Arial"/>
              </w:rPr>
              <w:t xml:space="preserve">: Definición, Tumores Benignos del Estómago, Carcinomas del Estómago, Tumores malignos del </w:t>
            </w:r>
            <w:r w:rsidR="00BD4686">
              <w:rPr>
                <w:rFonts w:ascii="Arial" w:hAnsi="Arial" w:cs="Arial"/>
              </w:rPr>
              <w:lastRenderedPageBreak/>
              <w:t>Estómago.</w:t>
            </w:r>
          </w:p>
          <w:p w:rsidR="00962B78" w:rsidRPr="00D155C7" w:rsidRDefault="00BD4686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8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62B78" w:rsidRPr="000A36A8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</w:rPr>
            </w:pPr>
          </w:p>
        </w:tc>
      </w:tr>
      <w:tr w:rsidR="000A36A8" w:rsidRPr="00D155C7" w:rsidTr="000A36A8">
        <w:tc>
          <w:tcPr>
            <w:tcW w:w="2933" w:type="dxa"/>
            <w:gridSpan w:val="2"/>
            <w:vAlign w:val="center"/>
          </w:tcPr>
          <w:p w:rsidR="000A36A8" w:rsidRPr="00D155C7" w:rsidRDefault="000A36A8" w:rsidP="000A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Hemorragia Digestivas altas, Definición, Evaluación del paciente, Tratamiento, Enfermedades que producen más a menudo hemorragias digestivas altas. </w:t>
            </w:r>
          </w:p>
        </w:tc>
        <w:tc>
          <w:tcPr>
            <w:tcW w:w="2987" w:type="dxa"/>
            <w:vAlign w:val="center"/>
          </w:tcPr>
          <w:p w:rsidR="000A36A8" w:rsidRPr="005315D0" w:rsidRDefault="000A36A8" w:rsidP="000A36A8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t>Exposiciones, debates.</w:t>
            </w:r>
          </w:p>
        </w:tc>
        <w:tc>
          <w:tcPr>
            <w:tcW w:w="2835" w:type="dxa"/>
            <w:vAlign w:val="center"/>
          </w:tcPr>
          <w:p w:rsidR="000A36A8" w:rsidRDefault="000A36A8" w:rsidP="000A36A8">
            <w:pPr>
              <w:rPr>
                <w:rFonts w:ascii="Arial" w:hAnsi="Arial" w:cs="Arial"/>
                <w:lang w:val="es-CO"/>
              </w:rPr>
            </w:pPr>
            <w:r w:rsidRPr="00840F32">
              <w:rPr>
                <w:rFonts w:ascii="Arial" w:hAnsi="Arial" w:cs="Arial"/>
                <w:lang w:val="es-CO"/>
              </w:rPr>
              <w:t>Se logrará que por lo menos el 100% de los estudiantes alcancen los objetivos propuestos y lo ejecuten en la práctica diaria, en infante</w:t>
            </w:r>
            <w:r>
              <w:rPr>
                <w:rFonts w:ascii="Arial" w:hAnsi="Arial" w:cs="Arial"/>
                <w:lang w:val="es-CO"/>
              </w:rPr>
              <w:t>s ofreciendo un buen tratamiento</w:t>
            </w:r>
            <w:r w:rsidRPr="00840F32">
              <w:rPr>
                <w:rFonts w:ascii="Arial" w:hAnsi="Arial" w:cs="Arial"/>
                <w:lang w:val="es-CO"/>
              </w:rPr>
              <w:t xml:space="preserve"> nutricional</w:t>
            </w:r>
            <w:r>
              <w:rPr>
                <w:rFonts w:ascii="Arial" w:hAnsi="Arial" w:cs="Arial"/>
                <w:lang w:val="es-CO"/>
              </w:rPr>
              <w:t xml:space="preserve"> y realizando el monitoreo oportunamente.</w:t>
            </w:r>
          </w:p>
          <w:p w:rsidR="000A36A8" w:rsidRPr="00D155C7" w:rsidRDefault="000A36A8" w:rsidP="000A36A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A36A8" w:rsidRPr="000A36A8" w:rsidRDefault="000A36A8" w:rsidP="000A36A8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A36A8">
              <w:rPr>
                <w:rFonts w:ascii="Arial" w:hAnsi="Arial" w:cs="Arial"/>
              </w:rPr>
              <w:t>Las notas del saber y hacer estarán representadas por: talleres, exposición, participación, debate, autoevaluación escrita, revisiones bibliográficas.</w:t>
            </w:r>
          </w:p>
          <w:p w:rsidR="000A36A8" w:rsidRPr="000A36A8" w:rsidRDefault="000A36A8" w:rsidP="000A36A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36A8" w:rsidRPr="00D155C7" w:rsidRDefault="000A36A8" w:rsidP="000A36A8">
            <w:pPr>
              <w:rPr>
                <w:rFonts w:ascii="Arial" w:hAnsi="Arial" w:cs="Arial"/>
              </w:rPr>
            </w:pPr>
          </w:p>
        </w:tc>
      </w:tr>
    </w:tbl>
    <w:p w:rsidR="00055481" w:rsidRPr="00D155C7" w:rsidRDefault="00055481">
      <w:pPr>
        <w:rPr>
          <w:rFonts w:ascii="Arial" w:hAnsi="Arial" w:cs="Arial"/>
          <w:sz w:val="20"/>
          <w:szCs w:val="20"/>
        </w:rPr>
      </w:pPr>
    </w:p>
    <w:p w:rsidR="00962B78" w:rsidRPr="00D155C7" w:rsidRDefault="00962B78">
      <w:pPr>
        <w:rPr>
          <w:rFonts w:ascii="Arial" w:hAnsi="Arial" w:cs="Arial"/>
          <w:sz w:val="20"/>
          <w:szCs w:val="20"/>
        </w:rPr>
      </w:pPr>
    </w:p>
    <w:p w:rsidR="00326174" w:rsidRPr="00D155C7" w:rsidRDefault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D155C7" w:rsidTr="005854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962B78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D155C7" w:rsidRDefault="00872306" w:rsidP="0070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ALTERACIONES INTESTINALES.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Default="00B63264" w:rsidP="00B6326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63264">
              <w:rPr>
                <w:rFonts w:ascii="Arial" w:hAnsi="Arial" w:cs="Arial"/>
              </w:rPr>
              <w:t xml:space="preserve">Tener bien claro la fisiopatología de cada situación </w:t>
            </w:r>
            <w:r w:rsidR="000A36A8">
              <w:rPr>
                <w:rFonts w:ascii="Arial" w:hAnsi="Arial" w:cs="Arial"/>
              </w:rPr>
              <w:t>presentada para poder identificar que porción del sistema es el afectado.</w:t>
            </w:r>
          </w:p>
          <w:p w:rsidR="000A36A8" w:rsidRDefault="000A36A8" w:rsidP="00B6326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Orientar el manejo nutricional de acuerdo a las manifestaciones clínicas del paciente.</w:t>
            </w:r>
          </w:p>
          <w:p w:rsidR="000A36A8" w:rsidRPr="00B63264" w:rsidRDefault="000A36A8" w:rsidP="00B6326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Revisar cuidadosamente la composición de los alimentos para una instauración terapéutica adecuada. </w:t>
            </w:r>
          </w:p>
        </w:tc>
      </w:tr>
      <w:tr w:rsidR="00962B78" w:rsidRPr="00D155C7" w:rsidTr="0058540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D155C7" w:rsidRDefault="00962B78" w:rsidP="007019FA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D155C7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ESTRATEGIA DIDÁ</w:t>
            </w:r>
            <w:r w:rsidR="00962B78" w:rsidRPr="00D155C7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D155C7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CRITERIOS DE EVALUACIÓ</w:t>
            </w:r>
            <w:r w:rsidR="00962B78" w:rsidRPr="00D155C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D155C7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SEMANA</w:t>
            </w:r>
          </w:p>
        </w:tc>
      </w:tr>
      <w:tr w:rsidR="00585409" w:rsidRPr="00D155C7" w:rsidTr="00585409">
        <w:tc>
          <w:tcPr>
            <w:tcW w:w="2933" w:type="dxa"/>
            <w:gridSpan w:val="2"/>
            <w:vAlign w:val="center"/>
          </w:tcPr>
          <w:p w:rsidR="0019335E" w:rsidRDefault="0019335E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VOLVULO</w:t>
            </w:r>
            <w:r w:rsidR="002D423B">
              <w:rPr>
                <w:rFonts w:ascii="Arial" w:hAnsi="Arial" w:cs="Arial"/>
              </w:rPr>
              <w:t xml:space="preserve">: </w:t>
            </w:r>
          </w:p>
          <w:p w:rsidR="00585409" w:rsidRDefault="002D423B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Etiopatogenia, Fisiopatología, Manifestaciones Clínicas, </w:t>
            </w:r>
            <w:r w:rsidR="004E2A70">
              <w:rPr>
                <w:rFonts w:ascii="Arial" w:hAnsi="Arial" w:cs="Arial"/>
              </w:rPr>
              <w:t>Diagnóstico, Tratamiento médico y Nutricional, El Pronóstico.</w:t>
            </w:r>
          </w:p>
          <w:p w:rsidR="004E2A70" w:rsidRPr="00D155C7" w:rsidRDefault="004E2A70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un ejercicio</w:t>
            </w:r>
            <w:r w:rsidR="00D46B97">
              <w:rPr>
                <w:rFonts w:ascii="Arial" w:hAnsi="Arial" w:cs="Arial"/>
              </w:rPr>
              <w:t>, para socializarlo en clase</w:t>
            </w:r>
            <w:r>
              <w:rPr>
                <w:rFonts w:ascii="Arial" w:hAnsi="Arial" w:cs="Arial"/>
              </w:rPr>
              <w:t xml:space="preserve"> con la </w:t>
            </w:r>
            <w:r>
              <w:rPr>
                <w:rFonts w:ascii="Arial" w:hAnsi="Arial" w:cs="Arial"/>
              </w:rPr>
              <w:lastRenderedPageBreak/>
              <w:t>fisiopatología asimilada.</w:t>
            </w:r>
          </w:p>
        </w:tc>
        <w:tc>
          <w:tcPr>
            <w:tcW w:w="2987" w:type="dxa"/>
            <w:vAlign w:val="center"/>
          </w:tcPr>
          <w:p w:rsidR="00585409" w:rsidRPr="00D155C7" w:rsidRDefault="00B63264" w:rsidP="00585409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lastRenderedPageBreak/>
              <w:t>Exposiciones, debates.</w:t>
            </w:r>
          </w:p>
        </w:tc>
        <w:tc>
          <w:tcPr>
            <w:tcW w:w="2835" w:type="dxa"/>
            <w:vAlign w:val="center"/>
          </w:tcPr>
          <w:p w:rsidR="00B63264" w:rsidRDefault="00B63264" w:rsidP="00B63264">
            <w:pPr>
              <w:rPr>
                <w:rFonts w:ascii="Arial" w:hAnsi="Arial" w:cs="Arial"/>
                <w:lang w:val="es-CO"/>
              </w:rPr>
            </w:pPr>
            <w:r w:rsidRPr="00840F32">
              <w:rPr>
                <w:rFonts w:ascii="Arial" w:hAnsi="Arial" w:cs="Arial"/>
                <w:lang w:val="es-CO"/>
              </w:rPr>
              <w:t>Se logrará que por lo menos el 100% de los estudiantes alcancen los objetivos propuestos y lo ejecuten en la práctica diaria, en infante</w:t>
            </w:r>
            <w:r>
              <w:rPr>
                <w:rFonts w:ascii="Arial" w:hAnsi="Arial" w:cs="Arial"/>
                <w:lang w:val="es-CO"/>
              </w:rPr>
              <w:t>s ofreciendo un buen tratamiento</w:t>
            </w:r>
            <w:r w:rsidRPr="00840F32">
              <w:rPr>
                <w:rFonts w:ascii="Arial" w:hAnsi="Arial" w:cs="Arial"/>
                <w:lang w:val="es-CO"/>
              </w:rPr>
              <w:t xml:space="preserve"> nutricional</w:t>
            </w:r>
            <w:r>
              <w:rPr>
                <w:rFonts w:ascii="Arial" w:hAnsi="Arial" w:cs="Arial"/>
                <w:lang w:val="es-CO"/>
              </w:rPr>
              <w:t xml:space="preserve"> y realizando el monitoreo </w:t>
            </w:r>
            <w:r>
              <w:rPr>
                <w:rFonts w:ascii="Arial" w:hAnsi="Arial" w:cs="Arial"/>
                <w:lang w:val="es-CO"/>
              </w:rPr>
              <w:lastRenderedPageBreak/>
              <w:t>oportunamente.</w:t>
            </w:r>
          </w:p>
          <w:p w:rsidR="00585409" w:rsidRPr="00D155C7" w:rsidRDefault="00585409" w:rsidP="005854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85409" w:rsidRPr="00D155C7" w:rsidRDefault="00585409" w:rsidP="005854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85409" w:rsidRPr="00D155C7" w:rsidRDefault="00585409" w:rsidP="00585409">
            <w:pPr>
              <w:rPr>
                <w:rFonts w:ascii="Arial" w:hAnsi="Arial" w:cs="Arial"/>
              </w:rPr>
            </w:pPr>
          </w:p>
        </w:tc>
      </w:tr>
      <w:tr w:rsidR="00585409" w:rsidRPr="00D155C7" w:rsidTr="00585409">
        <w:tc>
          <w:tcPr>
            <w:tcW w:w="2933" w:type="dxa"/>
            <w:gridSpan w:val="2"/>
            <w:vAlign w:val="center"/>
          </w:tcPr>
          <w:p w:rsidR="00585409" w:rsidRDefault="0019335E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TERAPIA DE REHIDRATACIÓN ORAL Y ENDOVENOSA</w:t>
            </w:r>
            <w:r w:rsidR="00E96CD7">
              <w:rPr>
                <w:rFonts w:ascii="Arial" w:hAnsi="Arial" w:cs="Arial"/>
              </w:rPr>
              <w:t>:</w:t>
            </w:r>
          </w:p>
          <w:p w:rsidR="00902812" w:rsidRDefault="00E96CD7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de Rehidratación Oral;</w:t>
            </w:r>
            <w:r w:rsidR="00C14414">
              <w:rPr>
                <w:rFonts w:ascii="Arial" w:hAnsi="Arial" w:cs="Arial"/>
              </w:rPr>
              <w:t xml:space="preserve"> Historia de las </w:t>
            </w:r>
            <w:r w:rsidR="00526099">
              <w:rPr>
                <w:rFonts w:ascii="Arial" w:hAnsi="Arial" w:cs="Arial"/>
              </w:rPr>
              <w:t>hidrataciones, Definiciones</w:t>
            </w:r>
            <w:r>
              <w:rPr>
                <w:rFonts w:ascii="Arial" w:hAnsi="Arial" w:cs="Arial"/>
              </w:rPr>
              <w:t>, Solución de rehidratación oral</w:t>
            </w:r>
            <w:r w:rsidR="004C0955">
              <w:rPr>
                <w:rFonts w:ascii="Arial" w:hAnsi="Arial" w:cs="Arial"/>
              </w:rPr>
              <w:t xml:space="preserve">, Hidratación, Deshidratación, Rehidratación, Deshidratación Hipertónica, Deshidratación Hipotónica, Deshidratación </w:t>
            </w:r>
            <w:proofErr w:type="spellStart"/>
            <w:r w:rsidR="004C0955">
              <w:rPr>
                <w:rFonts w:ascii="Arial" w:hAnsi="Arial" w:cs="Arial"/>
              </w:rPr>
              <w:t>Hipernatremi</w:t>
            </w:r>
            <w:r w:rsidR="00C14414">
              <w:rPr>
                <w:rFonts w:ascii="Arial" w:hAnsi="Arial" w:cs="Arial"/>
              </w:rPr>
              <w:t>c</w:t>
            </w:r>
            <w:r w:rsidR="004C0955">
              <w:rPr>
                <w:rFonts w:ascii="Arial" w:hAnsi="Arial" w:cs="Arial"/>
              </w:rPr>
              <w:t>a</w:t>
            </w:r>
            <w:proofErr w:type="spellEnd"/>
            <w:r w:rsidR="004C0955">
              <w:rPr>
                <w:rFonts w:ascii="Arial" w:hAnsi="Arial" w:cs="Arial"/>
              </w:rPr>
              <w:t xml:space="preserve">, Deshidratación </w:t>
            </w:r>
            <w:proofErr w:type="spellStart"/>
            <w:r w:rsidR="004C0955">
              <w:rPr>
                <w:rFonts w:ascii="Arial" w:hAnsi="Arial" w:cs="Arial"/>
              </w:rPr>
              <w:t>Hiponatremi</w:t>
            </w:r>
            <w:r w:rsidR="00C14414">
              <w:rPr>
                <w:rFonts w:ascii="Arial" w:hAnsi="Arial" w:cs="Arial"/>
              </w:rPr>
              <w:t>c</w:t>
            </w:r>
            <w:r w:rsidR="004C0955">
              <w:rPr>
                <w:rFonts w:ascii="Arial" w:hAnsi="Arial" w:cs="Arial"/>
              </w:rPr>
              <w:t>a</w:t>
            </w:r>
            <w:proofErr w:type="spellEnd"/>
            <w:r w:rsidR="004C0955">
              <w:rPr>
                <w:rFonts w:ascii="Arial" w:hAnsi="Arial" w:cs="Arial"/>
              </w:rPr>
              <w:t>,</w:t>
            </w:r>
            <w:r w:rsidR="00C14414">
              <w:rPr>
                <w:rFonts w:ascii="Arial" w:hAnsi="Arial" w:cs="Arial"/>
              </w:rPr>
              <w:t xml:space="preserve"> Descripción del tratamiento</w:t>
            </w:r>
            <w:r w:rsidR="00902812">
              <w:rPr>
                <w:rFonts w:ascii="Arial" w:hAnsi="Arial" w:cs="Arial"/>
              </w:rPr>
              <w:t xml:space="preserve">. </w:t>
            </w:r>
          </w:p>
          <w:p w:rsidR="00902812" w:rsidRDefault="00902812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de Rehidratación por Vía Endovenosa.</w:t>
            </w:r>
          </w:p>
          <w:p w:rsidR="00902812" w:rsidRDefault="00902812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Alimentación del paciente durante</w:t>
            </w:r>
            <w:r w:rsidR="00E96C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Enfermedad Diarreica, </w:t>
            </w:r>
          </w:p>
          <w:p w:rsidR="00E96CD7" w:rsidRDefault="00902812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Tratamiento efectivo del paciente con Enfermedad Diarreica Aguda: </w:t>
            </w:r>
          </w:p>
          <w:p w:rsidR="00902812" w:rsidRPr="00D155C7" w:rsidRDefault="00902812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Historia Clínica, </w:t>
            </w:r>
            <w:r w:rsidR="00B97210">
              <w:rPr>
                <w:rFonts w:ascii="Arial" w:hAnsi="Arial" w:cs="Arial"/>
              </w:rPr>
              <w:t xml:space="preserve">Examen </w:t>
            </w:r>
            <w:r w:rsidR="00C21152">
              <w:rPr>
                <w:rFonts w:ascii="Arial" w:hAnsi="Arial" w:cs="Arial"/>
              </w:rPr>
              <w:t>Físico</w:t>
            </w:r>
            <w:r w:rsidR="00B97210">
              <w:rPr>
                <w:rFonts w:ascii="Arial" w:hAnsi="Arial" w:cs="Arial"/>
              </w:rPr>
              <w:t>,</w:t>
            </w:r>
            <w:r w:rsidR="00C21152">
              <w:rPr>
                <w:rFonts w:ascii="Arial" w:hAnsi="Arial" w:cs="Arial"/>
              </w:rPr>
              <w:t xml:space="preserve"> Diagnostico de la deshidratación, Determinación del grado de deshidratación y elección del plan de tratamiento, Terapia de rehidratación oral y endovenosa, La elección del plan para prevenir o tratar la </w:t>
            </w:r>
            <w:r w:rsidR="009662FB">
              <w:rPr>
                <w:rFonts w:ascii="Arial" w:hAnsi="Arial" w:cs="Arial"/>
              </w:rPr>
              <w:t>Deshidratación.</w:t>
            </w:r>
            <w:r w:rsidR="00C211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7" w:type="dxa"/>
            <w:vAlign w:val="center"/>
          </w:tcPr>
          <w:p w:rsidR="00585409" w:rsidRPr="00D155C7" w:rsidRDefault="0050039F" w:rsidP="0058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Exposiciones, debates, trabajo grupal, ejercicios </w:t>
            </w:r>
            <w:r w:rsidR="0060415E">
              <w:rPr>
                <w:rFonts w:ascii="Arial" w:hAnsi="Arial" w:cs="Arial"/>
                <w:lang w:val="es-ES_tradnl"/>
              </w:rPr>
              <w:t>prácticos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835" w:type="dxa"/>
            <w:vAlign w:val="center"/>
          </w:tcPr>
          <w:p w:rsidR="00585409" w:rsidRPr="00D155C7" w:rsidRDefault="00585409" w:rsidP="005854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85409" w:rsidRPr="00D155C7" w:rsidRDefault="00585409" w:rsidP="005854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85409" w:rsidRPr="00D155C7" w:rsidRDefault="00585409" w:rsidP="00585409">
            <w:pPr>
              <w:rPr>
                <w:rFonts w:ascii="Arial" w:hAnsi="Arial" w:cs="Arial"/>
              </w:rPr>
            </w:pPr>
          </w:p>
        </w:tc>
      </w:tr>
      <w:tr w:rsidR="008220F8" w:rsidRPr="00D155C7" w:rsidTr="00585409">
        <w:tc>
          <w:tcPr>
            <w:tcW w:w="2933" w:type="dxa"/>
            <w:gridSpan w:val="2"/>
            <w:vAlign w:val="center"/>
          </w:tcPr>
          <w:p w:rsidR="00605A2A" w:rsidRDefault="00605A2A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GASTROENTEROPATIA </w:t>
            </w:r>
            <w:r>
              <w:rPr>
                <w:rFonts w:ascii="Arial" w:hAnsi="Arial" w:cs="Arial"/>
              </w:rPr>
              <w:lastRenderedPageBreak/>
              <w:t>CON PÉRDIDAS DE PROTEÍNAS</w:t>
            </w:r>
            <w:r w:rsidR="00483CF8">
              <w:rPr>
                <w:rFonts w:ascii="Arial" w:hAnsi="Arial" w:cs="Arial"/>
              </w:rPr>
              <w:t xml:space="preserve">: </w:t>
            </w:r>
          </w:p>
          <w:p w:rsidR="008220F8" w:rsidRPr="00D155C7" w:rsidRDefault="00483CF8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Definición, Etiopatogenia, Causas, Fisiopatología, Manifestaciones clínicas, Diagnóstico</w:t>
            </w:r>
            <w:r w:rsidR="00B14AEC">
              <w:rPr>
                <w:rFonts w:ascii="Arial" w:hAnsi="Arial" w:cs="Arial"/>
              </w:rPr>
              <w:t xml:space="preserve"> y tratamiento Médico – Nutricional.</w:t>
            </w:r>
          </w:p>
        </w:tc>
        <w:tc>
          <w:tcPr>
            <w:tcW w:w="298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lastRenderedPageBreak/>
              <w:t>Exposiciones, debates.</w:t>
            </w:r>
          </w:p>
        </w:tc>
        <w:tc>
          <w:tcPr>
            <w:tcW w:w="2835" w:type="dxa"/>
            <w:vAlign w:val="center"/>
          </w:tcPr>
          <w:p w:rsidR="008220F8" w:rsidRDefault="008220F8" w:rsidP="008220F8">
            <w:pPr>
              <w:rPr>
                <w:rFonts w:ascii="Arial" w:hAnsi="Arial" w:cs="Arial"/>
                <w:lang w:val="es-CO"/>
              </w:rPr>
            </w:pPr>
            <w:r w:rsidRPr="00840F32">
              <w:rPr>
                <w:rFonts w:ascii="Arial" w:hAnsi="Arial" w:cs="Arial"/>
                <w:lang w:val="es-CO"/>
              </w:rPr>
              <w:t xml:space="preserve">Se logrará que por lo menos </w:t>
            </w:r>
            <w:r w:rsidRPr="00840F32">
              <w:rPr>
                <w:rFonts w:ascii="Arial" w:hAnsi="Arial" w:cs="Arial"/>
                <w:lang w:val="es-CO"/>
              </w:rPr>
              <w:lastRenderedPageBreak/>
              <w:t>el 100% de los estudiantes alcancen los objetivos propuestos y lo ejecuten en la práctica diaria, en infante</w:t>
            </w:r>
            <w:r>
              <w:rPr>
                <w:rFonts w:ascii="Arial" w:hAnsi="Arial" w:cs="Arial"/>
                <w:lang w:val="es-CO"/>
              </w:rPr>
              <w:t>s ofreciendo un buen tratamiento</w:t>
            </w:r>
            <w:r w:rsidRPr="00840F32">
              <w:rPr>
                <w:rFonts w:ascii="Arial" w:hAnsi="Arial" w:cs="Arial"/>
                <w:lang w:val="es-CO"/>
              </w:rPr>
              <w:t xml:space="preserve"> nutricional</w:t>
            </w:r>
            <w:r>
              <w:rPr>
                <w:rFonts w:ascii="Arial" w:hAnsi="Arial" w:cs="Arial"/>
                <w:lang w:val="es-CO"/>
              </w:rPr>
              <w:t xml:space="preserve"> y realizando el monitoreo oportunamente.</w:t>
            </w:r>
          </w:p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20F8" w:rsidRPr="000A36A8" w:rsidRDefault="008220F8" w:rsidP="008220F8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A36A8">
              <w:rPr>
                <w:rFonts w:ascii="Arial" w:hAnsi="Arial" w:cs="Arial"/>
              </w:rPr>
              <w:lastRenderedPageBreak/>
              <w:t xml:space="preserve">Las notas del saber y </w:t>
            </w:r>
            <w:r w:rsidRPr="000A36A8">
              <w:rPr>
                <w:rFonts w:ascii="Arial" w:hAnsi="Arial" w:cs="Arial"/>
              </w:rPr>
              <w:lastRenderedPageBreak/>
              <w:t>hacer estarán representadas por: talleres, exposición, participación, debate, autoevaluación escrita, revisiones bibliográficas.</w:t>
            </w:r>
          </w:p>
          <w:p w:rsidR="008220F8" w:rsidRPr="000A36A8" w:rsidRDefault="008220F8" w:rsidP="008220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</w:tr>
      <w:tr w:rsidR="008220F8" w:rsidRPr="00D155C7" w:rsidTr="00585409">
        <w:tc>
          <w:tcPr>
            <w:tcW w:w="2933" w:type="dxa"/>
            <w:gridSpan w:val="2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</w:tr>
      <w:tr w:rsidR="008220F8" w:rsidRPr="00D155C7" w:rsidTr="00585409">
        <w:tc>
          <w:tcPr>
            <w:tcW w:w="2933" w:type="dxa"/>
            <w:gridSpan w:val="2"/>
            <w:vAlign w:val="center"/>
          </w:tcPr>
          <w:p w:rsidR="008220F8" w:rsidRPr="00D155C7" w:rsidRDefault="00605A2A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ALTERACIONES GASTROINTESTINALES FUNCIONALES Y DE LA MOTILIDAD EN LA NIÑEZ</w:t>
            </w:r>
            <w:r w:rsidR="00AC732B">
              <w:rPr>
                <w:rFonts w:ascii="Arial" w:hAnsi="Arial" w:cs="Arial"/>
              </w:rPr>
              <w:t>:</w:t>
            </w:r>
          </w:p>
        </w:tc>
        <w:tc>
          <w:tcPr>
            <w:tcW w:w="298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t>Exposiciones, debates.</w:t>
            </w:r>
          </w:p>
        </w:tc>
        <w:tc>
          <w:tcPr>
            <w:tcW w:w="2835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  <w:r w:rsidRPr="000A36A8">
              <w:rPr>
                <w:rFonts w:ascii="Arial" w:hAnsi="Arial" w:cs="Arial"/>
                <w:lang w:val="es-ES_tradnl"/>
              </w:rPr>
              <w:t>Las notas del ser se dispondrán por la responsabilidad, cumplimiento de tareas asignadas y asistencia al desarrollo del curso.</w:t>
            </w:r>
          </w:p>
        </w:tc>
        <w:tc>
          <w:tcPr>
            <w:tcW w:w="141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</w:tr>
      <w:tr w:rsidR="000F6304" w:rsidRPr="00D155C7" w:rsidTr="00585409">
        <w:tc>
          <w:tcPr>
            <w:tcW w:w="2933" w:type="dxa"/>
            <w:gridSpan w:val="2"/>
            <w:vAlign w:val="center"/>
          </w:tcPr>
          <w:p w:rsidR="000F6304" w:rsidRDefault="000F6304" w:rsidP="000F6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Síndrome de absorción intestinal deficiente: Digestión y absorción de carbohidratos, Factores que afectan la digestión de carbohidratos, Fisiopatología, manifes</w:t>
            </w:r>
            <w:r w:rsidR="00AC732B">
              <w:rPr>
                <w:rFonts w:ascii="Arial" w:hAnsi="Arial" w:cs="Arial"/>
              </w:rPr>
              <w:t xml:space="preserve">taciones clínicas, </w:t>
            </w:r>
            <w:proofErr w:type="spellStart"/>
            <w:r w:rsidR="00AC732B">
              <w:rPr>
                <w:rFonts w:ascii="Arial" w:hAnsi="Arial" w:cs="Arial"/>
              </w:rPr>
              <w:t>Diagnostico</w:t>
            </w:r>
            <w:proofErr w:type="spellEnd"/>
            <w:r w:rsidR="00AC732B">
              <w:rPr>
                <w:rFonts w:ascii="Arial" w:hAnsi="Arial" w:cs="Arial"/>
              </w:rPr>
              <w:t xml:space="preserve"> y Tratamiento nutricional</w:t>
            </w:r>
          </w:p>
          <w:p w:rsidR="000F6304" w:rsidRDefault="000F6304" w:rsidP="000F6304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0F6304" w:rsidRPr="005315D0" w:rsidRDefault="000F6304" w:rsidP="000F6304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t>Exposiciones, debates.</w:t>
            </w:r>
          </w:p>
        </w:tc>
        <w:tc>
          <w:tcPr>
            <w:tcW w:w="2835" w:type="dxa"/>
            <w:vAlign w:val="center"/>
          </w:tcPr>
          <w:p w:rsidR="000F6304" w:rsidRDefault="000F6304" w:rsidP="000F6304">
            <w:pPr>
              <w:rPr>
                <w:rFonts w:ascii="Arial" w:hAnsi="Arial" w:cs="Arial"/>
                <w:lang w:val="es-CO"/>
              </w:rPr>
            </w:pPr>
            <w:r w:rsidRPr="00840F32">
              <w:rPr>
                <w:rFonts w:ascii="Arial" w:hAnsi="Arial" w:cs="Arial"/>
                <w:lang w:val="es-CO"/>
              </w:rPr>
              <w:t>Se logrará que por lo menos el 100% de los estudiantes alcancen los objetivos propuestos y lo ejecuten en la práctica diaria, en infante</w:t>
            </w:r>
            <w:r>
              <w:rPr>
                <w:rFonts w:ascii="Arial" w:hAnsi="Arial" w:cs="Arial"/>
                <w:lang w:val="es-CO"/>
              </w:rPr>
              <w:t>s ofreciendo un buen tratamiento</w:t>
            </w:r>
            <w:r w:rsidRPr="00840F32">
              <w:rPr>
                <w:rFonts w:ascii="Arial" w:hAnsi="Arial" w:cs="Arial"/>
                <w:lang w:val="es-CO"/>
              </w:rPr>
              <w:t xml:space="preserve"> nutricional</w:t>
            </w:r>
            <w:r>
              <w:rPr>
                <w:rFonts w:ascii="Arial" w:hAnsi="Arial" w:cs="Arial"/>
                <w:lang w:val="es-CO"/>
              </w:rPr>
              <w:t xml:space="preserve"> y realizando el monitoreo oportunamente.</w:t>
            </w:r>
          </w:p>
          <w:p w:rsidR="000F6304" w:rsidRPr="00D155C7" w:rsidRDefault="000F6304" w:rsidP="000F63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F6304" w:rsidRPr="000A36A8" w:rsidRDefault="000F6304" w:rsidP="000F6304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A36A8">
              <w:rPr>
                <w:rFonts w:ascii="Arial" w:hAnsi="Arial" w:cs="Arial"/>
              </w:rPr>
              <w:t>Las notas del saber y hacer estarán representadas por: talleres, exposición, participación, debate, autoevaluación escrita, revisiones bibliográficas.</w:t>
            </w:r>
          </w:p>
          <w:p w:rsidR="000F6304" w:rsidRPr="000A36A8" w:rsidRDefault="000F6304" w:rsidP="000F6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6304" w:rsidRPr="00D155C7" w:rsidRDefault="000F6304" w:rsidP="000F6304">
            <w:pPr>
              <w:rPr>
                <w:rFonts w:ascii="Arial" w:hAnsi="Arial" w:cs="Arial"/>
              </w:rPr>
            </w:pPr>
          </w:p>
        </w:tc>
      </w:tr>
      <w:tr w:rsidR="000F6304" w:rsidRPr="00D155C7" w:rsidTr="00585409">
        <w:tc>
          <w:tcPr>
            <w:tcW w:w="2933" w:type="dxa"/>
            <w:gridSpan w:val="2"/>
            <w:vAlign w:val="center"/>
          </w:tcPr>
          <w:p w:rsidR="000F6304" w:rsidRDefault="000F6304" w:rsidP="000F6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Digestión y absorción de Grasas, Fisiopatología, </w:t>
            </w:r>
            <w:r w:rsidR="00AC732B">
              <w:rPr>
                <w:rFonts w:ascii="Arial" w:hAnsi="Arial" w:cs="Arial"/>
              </w:rPr>
              <w:t>Manifestaciones clínicas y tratamiento Médico Nutricional.</w:t>
            </w:r>
          </w:p>
        </w:tc>
        <w:tc>
          <w:tcPr>
            <w:tcW w:w="2987" w:type="dxa"/>
            <w:vAlign w:val="center"/>
          </w:tcPr>
          <w:p w:rsidR="000F6304" w:rsidRPr="005315D0" w:rsidRDefault="000F6304" w:rsidP="000F6304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t>Exposiciones, debates.</w:t>
            </w:r>
          </w:p>
        </w:tc>
        <w:tc>
          <w:tcPr>
            <w:tcW w:w="2835" w:type="dxa"/>
            <w:vAlign w:val="center"/>
          </w:tcPr>
          <w:p w:rsidR="000F6304" w:rsidRPr="00D155C7" w:rsidRDefault="000F6304" w:rsidP="000F63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F6304" w:rsidRPr="000A36A8" w:rsidRDefault="000F6304" w:rsidP="000F63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6304" w:rsidRPr="00D155C7" w:rsidRDefault="000F6304" w:rsidP="000F6304">
            <w:pPr>
              <w:rPr>
                <w:rFonts w:ascii="Arial" w:hAnsi="Arial" w:cs="Arial"/>
              </w:rPr>
            </w:pPr>
          </w:p>
        </w:tc>
      </w:tr>
    </w:tbl>
    <w:p w:rsidR="00203382" w:rsidRPr="00D155C7" w:rsidRDefault="00203382" w:rsidP="00326174">
      <w:pPr>
        <w:rPr>
          <w:rFonts w:ascii="Arial" w:hAnsi="Arial" w:cs="Arial"/>
          <w:sz w:val="20"/>
          <w:szCs w:val="20"/>
        </w:rPr>
      </w:pPr>
    </w:p>
    <w:p w:rsidR="00203382" w:rsidRPr="00D155C7" w:rsidRDefault="0020338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D155C7" w:rsidTr="008220F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D155C7" w:rsidRDefault="00326174" w:rsidP="00A918C0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D155C7" w:rsidRDefault="00D32E42" w:rsidP="00A91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DEL HIGADO, VIAS BILIARES Y PANCREAS.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D155C7" w:rsidRDefault="00326174" w:rsidP="00A918C0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Default="000B5633" w:rsidP="000B5633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0B5633">
              <w:rPr>
                <w:rFonts w:ascii="Arial" w:hAnsi="Arial" w:cs="Arial"/>
              </w:rPr>
              <w:t xml:space="preserve">Aplicar las habilidades y conocimientos adquiridos en las diferentes alteraciones </w:t>
            </w:r>
            <w:r w:rsidRPr="000B5633">
              <w:rPr>
                <w:rFonts w:ascii="Arial" w:hAnsi="Arial" w:cs="Arial"/>
              </w:rPr>
              <w:lastRenderedPageBreak/>
              <w:t xml:space="preserve">gastrointestinales del infante </w:t>
            </w:r>
            <w:r>
              <w:rPr>
                <w:rFonts w:ascii="Arial" w:hAnsi="Arial" w:cs="Arial"/>
              </w:rPr>
              <w:t xml:space="preserve">para </w:t>
            </w:r>
            <w:r w:rsidRPr="000B5633">
              <w:rPr>
                <w:rFonts w:ascii="Arial" w:hAnsi="Arial" w:cs="Arial"/>
              </w:rPr>
              <w:t>contribuir en la reducción de las complicaciones a largo plazo.</w:t>
            </w:r>
          </w:p>
          <w:p w:rsidR="000B5633" w:rsidRPr="000B5633" w:rsidRDefault="000B5633" w:rsidP="000B5633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Educar a los infantes y al núcleo familiar, sobre la alimentación </w:t>
            </w:r>
            <w:r w:rsidR="008220F8">
              <w:rPr>
                <w:rFonts w:ascii="Arial" w:hAnsi="Arial" w:cs="Arial"/>
              </w:rPr>
              <w:t>apropiada cuando</w:t>
            </w:r>
            <w:r>
              <w:rPr>
                <w:rFonts w:ascii="Arial" w:hAnsi="Arial" w:cs="Arial"/>
              </w:rPr>
              <w:t xml:space="preserve"> existe una malabsorción de algún macronutriente.  </w:t>
            </w:r>
          </w:p>
          <w:p w:rsidR="000B5633" w:rsidRPr="000B5633" w:rsidRDefault="000B5633" w:rsidP="000B563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26174" w:rsidRPr="00D155C7" w:rsidTr="008220F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D155C7" w:rsidRDefault="00326174" w:rsidP="00A918C0">
            <w:pPr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D155C7" w:rsidRDefault="00206144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ESTRATEGIA DIDÁ</w:t>
            </w:r>
            <w:r w:rsidR="00326174" w:rsidRPr="00D155C7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D155C7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D155C7" w:rsidRDefault="00326174" w:rsidP="00206144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CRITERIOS DE EVALUACI</w:t>
            </w:r>
            <w:r w:rsidR="00206144" w:rsidRPr="00D155C7">
              <w:rPr>
                <w:rFonts w:ascii="Arial" w:hAnsi="Arial" w:cs="Arial"/>
                <w:b/>
              </w:rPr>
              <w:t>Ó</w:t>
            </w:r>
            <w:r w:rsidRPr="00D155C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D155C7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D155C7">
              <w:rPr>
                <w:rFonts w:ascii="Arial" w:hAnsi="Arial" w:cs="Arial"/>
                <w:b/>
              </w:rPr>
              <w:t>SEMANA</w:t>
            </w:r>
          </w:p>
        </w:tc>
      </w:tr>
      <w:tr w:rsidR="008220F8" w:rsidRPr="00D155C7" w:rsidTr="008220F8">
        <w:tc>
          <w:tcPr>
            <w:tcW w:w="2933" w:type="dxa"/>
            <w:gridSpan w:val="2"/>
            <w:vAlign w:val="center"/>
          </w:tcPr>
          <w:p w:rsidR="008220F8" w:rsidRDefault="00D32E42" w:rsidP="0062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COLESTASIS DEL LACTANTE:</w:t>
            </w:r>
          </w:p>
          <w:p w:rsidR="00D32E42" w:rsidRDefault="00D32E42" w:rsidP="0062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Consecuencias de la </w:t>
            </w:r>
            <w:proofErr w:type="spellStart"/>
            <w:r>
              <w:rPr>
                <w:rFonts w:ascii="Arial" w:hAnsi="Arial" w:cs="Arial"/>
              </w:rPr>
              <w:t>Colestasis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32E42" w:rsidRDefault="00D32E42" w:rsidP="0062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Etiología.</w:t>
            </w:r>
          </w:p>
          <w:p w:rsidR="00D32E42" w:rsidRDefault="00D32E42" w:rsidP="0062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Causas de </w:t>
            </w:r>
            <w:proofErr w:type="spellStart"/>
            <w:r>
              <w:rPr>
                <w:rFonts w:ascii="Arial" w:hAnsi="Arial" w:cs="Arial"/>
              </w:rPr>
              <w:t>Colestasis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32E42" w:rsidRDefault="00D32E42" w:rsidP="00626B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Diagnostico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400F6" w:rsidRDefault="00D32E42" w:rsidP="0062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Médico – Nutricional.</w:t>
            </w:r>
          </w:p>
          <w:p w:rsidR="00D32E42" w:rsidRDefault="003400F6" w:rsidP="0062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Presentación de un caso clínico, teniendo asimilada la fisiopatología</w:t>
            </w:r>
          </w:p>
          <w:p w:rsidR="003400F6" w:rsidRDefault="003400F6" w:rsidP="00626BF1">
            <w:pPr>
              <w:rPr>
                <w:rFonts w:ascii="Arial" w:hAnsi="Arial" w:cs="Arial"/>
              </w:rPr>
            </w:pPr>
          </w:p>
          <w:p w:rsidR="00D32E42" w:rsidRDefault="00D32E42" w:rsidP="00626BF1">
            <w:pPr>
              <w:rPr>
                <w:rFonts w:ascii="Arial" w:hAnsi="Arial" w:cs="Arial"/>
              </w:rPr>
            </w:pPr>
          </w:p>
          <w:p w:rsidR="00D32E42" w:rsidRPr="00D155C7" w:rsidRDefault="00D32E42" w:rsidP="00626BF1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20F8" w:rsidRPr="000A36A8" w:rsidRDefault="008220F8" w:rsidP="008220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</w:tr>
      <w:tr w:rsidR="008220F8" w:rsidRPr="00D155C7" w:rsidTr="008220F8">
        <w:tc>
          <w:tcPr>
            <w:tcW w:w="2933" w:type="dxa"/>
            <w:gridSpan w:val="2"/>
            <w:vAlign w:val="center"/>
          </w:tcPr>
          <w:p w:rsidR="008220F8" w:rsidRDefault="00D32E42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HIPERTENSIÓN PORTAL</w:t>
            </w:r>
            <w:r w:rsidR="00C17CF0">
              <w:rPr>
                <w:rFonts w:ascii="Arial" w:hAnsi="Arial" w:cs="Arial"/>
              </w:rPr>
              <w:t>: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Etiología.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Manifestaciones Clínicas.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Diagnostico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</w:p>
          <w:p w:rsidR="00C17CF0" w:rsidRDefault="00C17CF0" w:rsidP="008220F8">
            <w:pPr>
              <w:rPr>
                <w:rFonts w:ascii="Arial" w:hAnsi="Arial" w:cs="Arial"/>
              </w:rPr>
            </w:pPr>
          </w:p>
          <w:p w:rsidR="00C17CF0" w:rsidRPr="00D155C7" w:rsidRDefault="00C17CF0" w:rsidP="008220F8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</w:tr>
      <w:tr w:rsidR="008220F8" w:rsidRPr="00D155C7" w:rsidTr="008220F8">
        <w:tc>
          <w:tcPr>
            <w:tcW w:w="2933" w:type="dxa"/>
            <w:gridSpan w:val="2"/>
            <w:vAlign w:val="center"/>
          </w:tcPr>
          <w:p w:rsidR="008220F8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INSUFICIENCIA HEPATICA: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Etiología.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Fisiopatología.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Diagnostico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Manifestaciones Clínicas.</w:t>
            </w:r>
          </w:p>
          <w:p w:rsidR="00C17CF0" w:rsidRDefault="00C17CF0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Tratamiento.</w:t>
            </w:r>
          </w:p>
          <w:p w:rsidR="002A1291" w:rsidRDefault="002A1291" w:rsidP="0082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Consideraciones Nutricionales en la Falla </w:t>
            </w:r>
            <w:r w:rsidR="002E7FDF">
              <w:rPr>
                <w:rFonts w:ascii="Arial" w:hAnsi="Arial" w:cs="Arial"/>
              </w:rPr>
              <w:t>Hepática</w:t>
            </w:r>
            <w:r>
              <w:rPr>
                <w:rFonts w:ascii="Arial" w:hAnsi="Arial" w:cs="Arial"/>
              </w:rPr>
              <w:t>.</w:t>
            </w:r>
            <w:r w:rsidR="003400F6">
              <w:rPr>
                <w:rFonts w:ascii="Arial" w:hAnsi="Arial" w:cs="Arial"/>
              </w:rPr>
              <w:t xml:space="preserve"> Presentación de un caso clínico, teniendo asimilada la fisiopatología</w:t>
            </w:r>
          </w:p>
          <w:p w:rsidR="003400F6" w:rsidRPr="00D155C7" w:rsidRDefault="003400F6" w:rsidP="008220F8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20F8" w:rsidRPr="00D155C7" w:rsidRDefault="008220F8" w:rsidP="000F63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20F8" w:rsidRPr="00D155C7" w:rsidRDefault="008220F8" w:rsidP="008220F8">
            <w:pPr>
              <w:rPr>
                <w:rFonts w:ascii="Arial" w:hAnsi="Arial" w:cs="Arial"/>
              </w:rPr>
            </w:pPr>
          </w:p>
        </w:tc>
      </w:tr>
      <w:tr w:rsidR="002D55BB" w:rsidRPr="00D155C7" w:rsidTr="008220F8">
        <w:tc>
          <w:tcPr>
            <w:tcW w:w="2933" w:type="dxa"/>
            <w:gridSpan w:val="2"/>
            <w:vAlign w:val="center"/>
          </w:tcPr>
          <w:p w:rsidR="00C45E3E" w:rsidRDefault="00C45E3E" w:rsidP="002D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FIBROSIS QUÍSTICA DEL PÁNCREAS</w:t>
            </w:r>
            <w:r w:rsidR="002D55BB">
              <w:rPr>
                <w:rFonts w:ascii="Arial" w:hAnsi="Arial" w:cs="Arial"/>
              </w:rPr>
              <w:t>:</w:t>
            </w:r>
          </w:p>
          <w:p w:rsidR="005732BE" w:rsidRDefault="002D55BB" w:rsidP="0057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Definición, Epidemiologia, Manifestaciones clínicas, Diagnóstico, Tratamiento médico y nutricional.</w:t>
            </w:r>
            <w:r w:rsidR="005732BE">
              <w:rPr>
                <w:rFonts w:ascii="Arial" w:hAnsi="Arial" w:cs="Arial"/>
              </w:rPr>
              <w:t xml:space="preserve"> Presentación de un caso clínico, teniendo asimilada la fisiopatología</w:t>
            </w:r>
          </w:p>
          <w:p w:rsidR="002D55BB" w:rsidRPr="00D155C7" w:rsidRDefault="002D55BB" w:rsidP="002D55BB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2D55BB" w:rsidRPr="00D155C7" w:rsidRDefault="002D55BB" w:rsidP="002D55BB">
            <w:pPr>
              <w:rPr>
                <w:rFonts w:ascii="Arial" w:hAnsi="Arial" w:cs="Arial"/>
              </w:rPr>
            </w:pPr>
            <w:r w:rsidRPr="005315D0">
              <w:rPr>
                <w:rFonts w:ascii="Arial" w:hAnsi="Arial" w:cs="Arial"/>
                <w:lang w:val="es-ES_tradnl"/>
              </w:rPr>
              <w:t>Exposiciones, debates.</w:t>
            </w:r>
            <w:r>
              <w:rPr>
                <w:rFonts w:ascii="Arial" w:hAnsi="Arial" w:cs="Arial"/>
                <w:lang w:val="es-ES_tradnl"/>
              </w:rPr>
              <w:t xml:space="preserve"> Trabajo grupal, trabajo </w:t>
            </w:r>
            <w:proofErr w:type="gramStart"/>
            <w:r>
              <w:rPr>
                <w:rFonts w:ascii="Arial" w:hAnsi="Arial" w:cs="Arial"/>
                <w:lang w:val="es-ES_tradnl"/>
              </w:rPr>
              <w:t>practico</w:t>
            </w:r>
            <w:proofErr w:type="gramEnd"/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835" w:type="dxa"/>
            <w:vAlign w:val="center"/>
          </w:tcPr>
          <w:p w:rsidR="002D55BB" w:rsidRDefault="002D55BB" w:rsidP="002D55BB">
            <w:pPr>
              <w:rPr>
                <w:rFonts w:ascii="Arial" w:hAnsi="Arial" w:cs="Arial"/>
                <w:lang w:val="es-CO"/>
              </w:rPr>
            </w:pPr>
            <w:r w:rsidRPr="00840F32">
              <w:rPr>
                <w:rFonts w:ascii="Arial" w:hAnsi="Arial" w:cs="Arial"/>
                <w:lang w:val="es-CO"/>
              </w:rPr>
              <w:t>Se logrará que por lo menos el 100% de los estudiantes alcancen los objetivos propuestos y lo ejecuten en la práctica diaria, en infante</w:t>
            </w:r>
            <w:r>
              <w:rPr>
                <w:rFonts w:ascii="Arial" w:hAnsi="Arial" w:cs="Arial"/>
                <w:lang w:val="es-CO"/>
              </w:rPr>
              <w:t>s ofreciendo un buen tratamiento</w:t>
            </w:r>
            <w:r w:rsidRPr="00840F32">
              <w:rPr>
                <w:rFonts w:ascii="Arial" w:hAnsi="Arial" w:cs="Arial"/>
                <w:lang w:val="es-CO"/>
              </w:rPr>
              <w:t xml:space="preserve"> nutricional</w:t>
            </w:r>
            <w:r>
              <w:rPr>
                <w:rFonts w:ascii="Arial" w:hAnsi="Arial" w:cs="Arial"/>
                <w:lang w:val="es-CO"/>
              </w:rPr>
              <w:t xml:space="preserve"> y realizando el monitoreo oportunamente.</w:t>
            </w:r>
          </w:p>
          <w:p w:rsidR="002D55BB" w:rsidRPr="00D155C7" w:rsidRDefault="002D55BB" w:rsidP="002D55B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D55BB" w:rsidRPr="00D155C7" w:rsidRDefault="002D55BB" w:rsidP="002D55BB">
            <w:pPr>
              <w:rPr>
                <w:rFonts w:ascii="Arial" w:hAnsi="Arial" w:cs="Arial"/>
              </w:rPr>
            </w:pPr>
            <w:r w:rsidRPr="000A36A8">
              <w:rPr>
                <w:rFonts w:ascii="Arial" w:hAnsi="Arial" w:cs="Arial"/>
                <w:lang w:val="es-ES_tradnl"/>
              </w:rPr>
              <w:t>Las notas del ser se dispondrán por la responsabilidad, cumplimiento de tareas asignadas y asistencia al desarrollo del curso.</w:t>
            </w:r>
          </w:p>
        </w:tc>
        <w:tc>
          <w:tcPr>
            <w:tcW w:w="1417" w:type="dxa"/>
            <w:vAlign w:val="center"/>
          </w:tcPr>
          <w:p w:rsidR="002D55BB" w:rsidRPr="00D155C7" w:rsidRDefault="002D55BB" w:rsidP="002D55BB">
            <w:pPr>
              <w:rPr>
                <w:rFonts w:ascii="Arial" w:hAnsi="Arial" w:cs="Arial"/>
              </w:rPr>
            </w:pPr>
          </w:p>
        </w:tc>
      </w:tr>
      <w:tr w:rsidR="00D05FF4" w:rsidRPr="00D155C7" w:rsidTr="008220F8">
        <w:tc>
          <w:tcPr>
            <w:tcW w:w="2933" w:type="dxa"/>
            <w:gridSpan w:val="2"/>
            <w:vAlign w:val="center"/>
          </w:tcPr>
          <w:p w:rsidR="00D05FF4" w:rsidRDefault="00D05FF4" w:rsidP="002D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PANCREATITIS:</w:t>
            </w:r>
          </w:p>
          <w:p w:rsidR="00D05FF4" w:rsidRDefault="005732BE" w:rsidP="002D55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Etiopatologia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732BE" w:rsidRDefault="005732BE" w:rsidP="002D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Fisiopatología.</w:t>
            </w:r>
          </w:p>
          <w:p w:rsidR="005732BE" w:rsidRDefault="005732BE" w:rsidP="002D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Manifestaciones Clínicas.</w:t>
            </w:r>
          </w:p>
          <w:p w:rsidR="005732BE" w:rsidRDefault="005732BE" w:rsidP="002D55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Diagnostico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732BE" w:rsidRDefault="005732BE" w:rsidP="002D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Médico Nutricional.</w:t>
            </w:r>
          </w:p>
          <w:p w:rsidR="005732BE" w:rsidRDefault="005732BE" w:rsidP="002D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un caso clínico, teniendo asimilada la fisiopatología</w:t>
            </w:r>
          </w:p>
          <w:p w:rsidR="005732BE" w:rsidRDefault="005732BE" w:rsidP="002D55BB">
            <w:pPr>
              <w:rPr>
                <w:rFonts w:ascii="Arial" w:hAnsi="Arial" w:cs="Arial"/>
              </w:rPr>
            </w:pPr>
          </w:p>
          <w:p w:rsidR="005732BE" w:rsidRDefault="005732BE" w:rsidP="002D55BB">
            <w:pPr>
              <w:rPr>
                <w:rFonts w:ascii="Arial" w:hAnsi="Arial" w:cs="Arial"/>
              </w:rPr>
            </w:pPr>
          </w:p>
          <w:p w:rsidR="005732BE" w:rsidRDefault="005732BE" w:rsidP="002D55BB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D05FF4" w:rsidRPr="005315D0" w:rsidRDefault="00D05FF4" w:rsidP="002D55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05FF4" w:rsidRPr="00840F32" w:rsidRDefault="00D05FF4" w:rsidP="002D55BB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977" w:type="dxa"/>
            <w:vAlign w:val="center"/>
          </w:tcPr>
          <w:p w:rsidR="00D05FF4" w:rsidRPr="000A36A8" w:rsidRDefault="00D05FF4" w:rsidP="002D55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05FF4" w:rsidRPr="00D155C7" w:rsidRDefault="00D05FF4" w:rsidP="002D55BB">
            <w:pPr>
              <w:rPr>
                <w:rFonts w:ascii="Arial" w:hAnsi="Arial" w:cs="Arial"/>
              </w:rPr>
            </w:pPr>
          </w:p>
        </w:tc>
      </w:tr>
    </w:tbl>
    <w:p w:rsidR="00326174" w:rsidRPr="00D155C7" w:rsidRDefault="00326174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D155C7" w:rsidRDefault="00B75D52" w:rsidP="00203382">
      <w:pPr>
        <w:pStyle w:val="Prrafodelista"/>
        <w:rPr>
          <w:rFonts w:ascii="Arial" w:hAnsi="Arial" w:cs="Arial"/>
          <w:sz w:val="20"/>
          <w:szCs w:val="20"/>
        </w:rPr>
        <w:sectPr w:rsidR="00B75D52" w:rsidRPr="00D155C7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D155C7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D155C7">
        <w:rPr>
          <w:rFonts w:ascii="Arial" w:hAnsi="Arial" w:cs="Arial"/>
          <w:b/>
          <w:sz w:val="20"/>
          <w:szCs w:val="20"/>
        </w:rPr>
        <w:lastRenderedPageBreak/>
        <w:t>BIBLIOGRAFÍA BÁSICA DEL CURSO</w:t>
      </w:r>
    </w:p>
    <w:p w:rsidR="00326174" w:rsidRPr="0065129A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129A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129A" w:rsidRDefault="0065129A" w:rsidP="00A918C0">
            <w:pPr>
              <w:jc w:val="both"/>
              <w:rPr>
                <w:rFonts w:ascii="Arial" w:hAnsi="Arial" w:cs="Arial"/>
              </w:rPr>
            </w:pPr>
            <w:r w:rsidRPr="0065129A">
              <w:rPr>
                <w:rFonts w:ascii="Arial" w:hAnsi="Arial" w:cs="Arial"/>
              </w:rPr>
              <w:t>Ruiz Moreno,</w:t>
            </w:r>
            <w:r w:rsidR="00B41F68">
              <w:rPr>
                <w:rFonts w:ascii="Arial" w:hAnsi="Arial" w:cs="Arial"/>
              </w:rPr>
              <w:t xml:space="preserve"> M </w:t>
            </w:r>
            <w:proofErr w:type="gramStart"/>
            <w:r w:rsidR="00B41F68">
              <w:rPr>
                <w:rFonts w:ascii="Arial" w:hAnsi="Arial" w:cs="Arial"/>
              </w:rPr>
              <w:t>.,</w:t>
            </w:r>
            <w:proofErr w:type="gramEnd"/>
            <w:r w:rsidR="00B41F68">
              <w:rPr>
                <w:rFonts w:ascii="Arial" w:hAnsi="Arial" w:cs="Arial"/>
              </w:rPr>
              <w:t xml:space="preserve"> Lípidos en Nutrición, Isab</w:t>
            </w:r>
            <w:r w:rsidRPr="0065129A">
              <w:rPr>
                <w:rFonts w:ascii="Arial" w:hAnsi="Arial" w:cs="Arial"/>
              </w:rPr>
              <w:t>el Polanco(</w:t>
            </w:r>
            <w:proofErr w:type="spellStart"/>
            <w:r w:rsidRPr="0065129A">
              <w:rPr>
                <w:rFonts w:ascii="Arial" w:hAnsi="Arial" w:cs="Arial"/>
              </w:rPr>
              <w:t>ed</w:t>
            </w:r>
            <w:proofErr w:type="spellEnd"/>
            <w:r w:rsidRPr="0065129A">
              <w:rPr>
                <w:rFonts w:ascii="Arial" w:hAnsi="Arial" w:cs="Arial"/>
              </w:rPr>
              <w:t xml:space="preserve">). </w:t>
            </w:r>
            <w:r w:rsidR="00B41F68" w:rsidRPr="0065129A">
              <w:rPr>
                <w:rFonts w:ascii="Arial" w:hAnsi="Arial" w:cs="Arial"/>
              </w:rPr>
              <w:t>Nutrición</w:t>
            </w:r>
            <w:r w:rsidRPr="0065129A">
              <w:rPr>
                <w:rFonts w:ascii="Arial" w:hAnsi="Arial" w:cs="Arial"/>
              </w:rPr>
              <w:t xml:space="preserve"> </w:t>
            </w:r>
            <w:r w:rsidR="00B41F68" w:rsidRPr="0065129A">
              <w:rPr>
                <w:rFonts w:ascii="Arial" w:hAnsi="Arial" w:cs="Arial"/>
              </w:rPr>
              <w:t>Pediátrica</w:t>
            </w:r>
            <w:r w:rsidR="00B41F68">
              <w:rPr>
                <w:rFonts w:ascii="Arial" w:hAnsi="Arial" w:cs="Arial"/>
              </w:rPr>
              <w:t>, Madri</w:t>
            </w:r>
            <w:r w:rsidRPr="0065129A">
              <w:rPr>
                <w:rFonts w:ascii="Arial" w:hAnsi="Arial" w:cs="Arial"/>
              </w:rPr>
              <w:t>d. SANED, 1990,</w:t>
            </w:r>
          </w:p>
        </w:tc>
      </w:tr>
      <w:tr w:rsidR="00326174" w:rsidRPr="00D155C7" w:rsidTr="00A918C0">
        <w:tc>
          <w:tcPr>
            <w:tcW w:w="9039" w:type="dxa"/>
          </w:tcPr>
          <w:p w:rsidR="00326174" w:rsidRPr="00B41F68" w:rsidRDefault="00B41F68" w:rsidP="00A918C0">
            <w:pPr>
              <w:jc w:val="both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</w:rPr>
              <w:t>Trastornos deglutorios, experiencia interdisciplinaria 31° Congreso Argentino de Pediatría.</w:t>
            </w:r>
          </w:p>
        </w:tc>
      </w:tr>
      <w:tr w:rsidR="00326174" w:rsidRPr="00D155C7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B41F68" w:rsidRDefault="00B41F68" w:rsidP="00A918C0">
            <w:pPr>
              <w:jc w:val="both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</w:rPr>
              <w:t>Roberto Calva, Gastroenterología Benemérita Universidad Autónoma</w:t>
            </w:r>
            <w:r>
              <w:rPr>
                <w:rFonts w:ascii="Arial" w:hAnsi="Arial" w:cs="Arial"/>
              </w:rPr>
              <w:t xml:space="preserve"> de Puebla, Mc Gra</w:t>
            </w:r>
            <w:r w:rsidRPr="00B41F68">
              <w:rPr>
                <w:rFonts w:ascii="Arial" w:hAnsi="Arial" w:cs="Arial"/>
              </w:rPr>
              <w:t xml:space="preserve">w Hill </w:t>
            </w:r>
          </w:p>
        </w:tc>
      </w:tr>
      <w:tr w:rsidR="00326174" w:rsidRPr="00D155C7" w:rsidTr="00A918C0">
        <w:tc>
          <w:tcPr>
            <w:tcW w:w="9039" w:type="dxa"/>
          </w:tcPr>
          <w:p w:rsidR="00326174" w:rsidRPr="00D155C7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6174" w:rsidRPr="00D155C7" w:rsidRDefault="00326174" w:rsidP="00326174">
      <w:pPr>
        <w:rPr>
          <w:rFonts w:ascii="Arial" w:hAnsi="Arial" w:cs="Arial"/>
          <w:sz w:val="20"/>
          <w:szCs w:val="20"/>
        </w:rPr>
      </w:pPr>
    </w:p>
    <w:p w:rsidR="00326174" w:rsidRPr="00D155C7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155C7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D155C7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D155C7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B72980" w:rsidRDefault="00B72980" w:rsidP="00A918C0">
            <w:pPr>
              <w:jc w:val="both"/>
              <w:rPr>
                <w:rFonts w:ascii="Arial" w:hAnsi="Arial" w:cs="Arial"/>
              </w:rPr>
            </w:pPr>
            <w:proofErr w:type="spellStart"/>
            <w:r w:rsidRPr="00B72980">
              <w:rPr>
                <w:rFonts w:ascii="Arial" w:hAnsi="Arial" w:cs="Arial"/>
              </w:rPr>
              <w:t>Mearin</w:t>
            </w:r>
            <w:proofErr w:type="spellEnd"/>
            <w:r w:rsidRPr="00B72980">
              <w:rPr>
                <w:rFonts w:ascii="Arial" w:hAnsi="Arial" w:cs="Arial"/>
              </w:rPr>
              <w:t xml:space="preserve"> F: Trastornos Motores Esofágicos, eds. Medicina Interna. Barcelona: </w:t>
            </w:r>
            <w:proofErr w:type="spellStart"/>
            <w:r w:rsidRPr="00B72980">
              <w:rPr>
                <w:rFonts w:ascii="Arial" w:hAnsi="Arial" w:cs="Arial"/>
              </w:rPr>
              <w:t>Mosby</w:t>
            </w:r>
            <w:proofErr w:type="spellEnd"/>
            <w:r w:rsidRPr="00B72980">
              <w:rPr>
                <w:rFonts w:ascii="Arial" w:hAnsi="Arial" w:cs="Arial"/>
              </w:rPr>
              <w:t xml:space="preserve"> </w:t>
            </w:r>
            <w:proofErr w:type="spellStart"/>
            <w:r w:rsidRPr="00B72980">
              <w:rPr>
                <w:rFonts w:ascii="Arial" w:hAnsi="Arial" w:cs="Arial"/>
              </w:rPr>
              <w:t>Doyma</w:t>
            </w:r>
            <w:proofErr w:type="spellEnd"/>
            <w:r w:rsidRPr="00B72980">
              <w:rPr>
                <w:rFonts w:ascii="Arial" w:hAnsi="Arial" w:cs="Arial"/>
              </w:rPr>
              <w:t xml:space="preserve"> 2000</w:t>
            </w:r>
          </w:p>
        </w:tc>
      </w:tr>
      <w:tr w:rsidR="00326174" w:rsidRPr="00D155C7" w:rsidTr="00A918C0">
        <w:tc>
          <w:tcPr>
            <w:tcW w:w="9039" w:type="dxa"/>
          </w:tcPr>
          <w:p w:rsidR="00326174" w:rsidRPr="00D155C7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6174" w:rsidRPr="00D155C7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D155C7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6174" w:rsidRPr="00D155C7" w:rsidTr="00A918C0">
        <w:tc>
          <w:tcPr>
            <w:tcW w:w="9039" w:type="dxa"/>
          </w:tcPr>
          <w:p w:rsidR="00326174" w:rsidRPr="00D155C7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6200" w:rsidRPr="00D155C7" w:rsidRDefault="00096200" w:rsidP="003875DC">
      <w:pPr>
        <w:rPr>
          <w:rFonts w:ascii="Arial" w:hAnsi="Arial" w:cs="Arial"/>
          <w:sz w:val="20"/>
          <w:szCs w:val="20"/>
        </w:rPr>
      </w:pPr>
    </w:p>
    <w:sectPr w:rsidR="00096200" w:rsidRPr="00D155C7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67" w:rsidRDefault="00754267" w:rsidP="00617BE0">
      <w:r>
        <w:separator/>
      </w:r>
    </w:p>
  </w:endnote>
  <w:endnote w:type="continuationSeparator" w:id="0">
    <w:p w:rsidR="00754267" w:rsidRDefault="00754267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67" w:rsidRDefault="00754267" w:rsidP="00617BE0">
      <w:r>
        <w:separator/>
      </w:r>
    </w:p>
  </w:footnote>
  <w:footnote w:type="continuationSeparator" w:id="0">
    <w:p w:rsidR="00754267" w:rsidRDefault="00754267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ED1"/>
    <w:multiLevelType w:val="multilevel"/>
    <w:tmpl w:val="661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463A1"/>
    <w:multiLevelType w:val="hybridMultilevel"/>
    <w:tmpl w:val="C804C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677CE"/>
    <w:multiLevelType w:val="hybridMultilevel"/>
    <w:tmpl w:val="1534C65E"/>
    <w:lvl w:ilvl="0" w:tplc="6660CA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D7A1A"/>
    <w:multiLevelType w:val="hybridMultilevel"/>
    <w:tmpl w:val="083C1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875C9"/>
    <w:multiLevelType w:val="hybridMultilevel"/>
    <w:tmpl w:val="919451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44969"/>
    <w:multiLevelType w:val="hybridMultilevel"/>
    <w:tmpl w:val="052A7F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1B0AE6"/>
    <w:multiLevelType w:val="hybridMultilevel"/>
    <w:tmpl w:val="A91AE4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626144"/>
    <w:multiLevelType w:val="multilevel"/>
    <w:tmpl w:val="661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62190"/>
    <w:multiLevelType w:val="hybridMultilevel"/>
    <w:tmpl w:val="A17EE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40D5B"/>
    <w:multiLevelType w:val="multilevel"/>
    <w:tmpl w:val="661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63692"/>
    <w:multiLevelType w:val="multilevel"/>
    <w:tmpl w:val="661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27"/>
  </w:num>
  <w:num w:numId="5">
    <w:abstractNumId w:val="5"/>
  </w:num>
  <w:num w:numId="6">
    <w:abstractNumId w:val="10"/>
  </w:num>
  <w:num w:numId="7">
    <w:abstractNumId w:val="30"/>
  </w:num>
  <w:num w:numId="8">
    <w:abstractNumId w:val="29"/>
  </w:num>
  <w:num w:numId="9">
    <w:abstractNumId w:val="34"/>
  </w:num>
  <w:num w:numId="10">
    <w:abstractNumId w:val="23"/>
  </w:num>
  <w:num w:numId="11">
    <w:abstractNumId w:val="3"/>
  </w:num>
  <w:num w:numId="12">
    <w:abstractNumId w:val="0"/>
  </w:num>
  <w:num w:numId="13">
    <w:abstractNumId w:val="19"/>
  </w:num>
  <w:num w:numId="14">
    <w:abstractNumId w:val="14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16"/>
  </w:num>
  <w:num w:numId="20">
    <w:abstractNumId w:val="4"/>
  </w:num>
  <w:num w:numId="21">
    <w:abstractNumId w:val="8"/>
  </w:num>
  <w:num w:numId="22">
    <w:abstractNumId w:val="28"/>
  </w:num>
  <w:num w:numId="23">
    <w:abstractNumId w:val="1"/>
  </w:num>
  <w:num w:numId="24">
    <w:abstractNumId w:val="17"/>
  </w:num>
  <w:num w:numId="25">
    <w:abstractNumId w:val="33"/>
  </w:num>
  <w:num w:numId="26">
    <w:abstractNumId w:val="24"/>
  </w:num>
  <w:num w:numId="27">
    <w:abstractNumId w:val="2"/>
  </w:num>
  <w:num w:numId="28">
    <w:abstractNumId w:val="32"/>
  </w:num>
  <w:num w:numId="29">
    <w:abstractNumId w:val="13"/>
  </w:num>
  <w:num w:numId="30">
    <w:abstractNumId w:val="18"/>
  </w:num>
  <w:num w:numId="31">
    <w:abstractNumId w:val="21"/>
  </w:num>
  <w:num w:numId="32">
    <w:abstractNumId w:val="6"/>
  </w:num>
  <w:num w:numId="33">
    <w:abstractNumId w:val="31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1A5"/>
    <w:rsid w:val="00096200"/>
    <w:rsid w:val="00097413"/>
    <w:rsid w:val="000A36A8"/>
    <w:rsid w:val="000B5633"/>
    <w:rsid w:val="000D651C"/>
    <w:rsid w:val="000F6304"/>
    <w:rsid w:val="00101502"/>
    <w:rsid w:val="00103C1D"/>
    <w:rsid w:val="00105A78"/>
    <w:rsid w:val="00106B42"/>
    <w:rsid w:val="00166691"/>
    <w:rsid w:val="0016710C"/>
    <w:rsid w:val="001703D3"/>
    <w:rsid w:val="00175FC7"/>
    <w:rsid w:val="001901A0"/>
    <w:rsid w:val="0019335E"/>
    <w:rsid w:val="00197C07"/>
    <w:rsid w:val="001A56BD"/>
    <w:rsid w:val="001A6012"/>
    <w:rsid w:val="001B5151"/>
    <w:rsid w:val="001B6CF4"/>
    <w:rsid w:val="001B7FA4"/>
    <w:rsid w:val="001C54CE"/>
    <w:rsid w:val="001C7CA9"/>
    <w:rsid w:val="001D08BE"/>
    <w:rsid w:val="001E5E3E"/>
    <w:rsid w:val="001E661E"/>
    <w:rsid w:val="001E7C60"/>
    <w:rsid w:val="001F624A"/>
    <w:rsid w:val="00202740"/>
    <w:rsid w:val="00203382"/>
    <w:rsid w:val="00206144"/>
    <w:rsid w:val="00224C7B"/>
    <w:rsid w:val="00230944"/>
    <w:rsid w:val="00242F3C"/>
    <w:rsid w:val="00243559"/>
    <w:rsid w:val="0026039C"/>
    <w:rsid w:val="0026043E"/>
    <w:rsid w:val="002A1291"/>
    <w:rsid w:val="002C4BF8"/>
    <w:rsid w:val="002D140A"/>
    <w:rsid w:val="002D423B"/>
    <w:rsid w:val="002D55BB"/>
    <w:rsid w:val="002D6C5D"/>
    <w:rsid w:val="002D7D19"/>
    <w:rsid w:val="002E25D2"/>
    <w:rsid w:val="002E7FDF"/>
    <w:rsid w:val="0030553D"/>
    <w:rsid w:val="00313DCB"/>
    <w:rsid w:val="0031408C"/>
    <w:rsid w:val="00324041"/>
    <w:rsid w:val="00326174"/>
    <w:rsid w:val="00331A4F"/>
    <w:rsid w:val="003400F6"/>
    <w:rsid w:val="003717EF"/>
    <w:rsid w:val="00377B6B"/>
    <w:rsid w:val="003875DC"/>
    <w:rsid w:val="003945ED"/>
    <w:rsid w:val="003967E1"/>
    <w:rsid w:val="003A69F3"/>
    <w:rsid w:val="003A7E5B"/>
    <w:rsid w:val="003B0B4D"/>
    <w:rsid w:val="003D28CA"/>
    <w:rsid w:val="003F12D9"/>
    <w:rsid w:val="00407EBA"/>
    <w:rsid w:val="004111D9"/>
    <w:rsid w:val="004203B9"/>
    <w:rsid w:val="00431B43"/>
    <w:rsid w:val="0045507E"/>
    <w:rsid w:val="00482E7D"/>
    <w:rsid w:val="00483CF8"/>
    <w:rsid w:val="00485D88"/>
    <w:rsid w:val="0049029B"/>
    <w:rsid w:val="00493FE7"/>
    <w:rsid w:val="004A69F4"/>
    <w:rsid w:val="004A7949"/>
    <w:rsid w:val="004C0955"/>
    <w:rsid w:val="004C0B1A"/>
    <w:rsid w:val="004C4049"/>
    <w:rsid w:val="004D12CC"/>
    <w:rsid w:val="004E2A70"/>
    <w:rsid w:val="004F731B"/>
    <w:rsid w:val="0050039F"/>
    <w:rsid w:val="00526099"/>
    <w:rsid w:val="00526EA7"/>
    <w:rsid w:val="005315D0"/>
    <w:rsid w:val="005732BE"/>
    <w:rsid w:val="00585409"/>
    <w:rsid w:val="00596062"/>
    <w:rsid w:val="005A1572"/>
    <w:rsid w:val="005B3391"/>
    <w:rsid w:val="005B37DA"/>
    <w:rsid w:val="005B6ACB"/>
    <w:rsid w:val="005D65CC"/>
    <w:rsid w:val="005F73C2"/>
    <w:rsid w:val="0060415E"/>
    <w:rsid w:val="00605A2A"/>
    <w:rsid w:val="00617BE0"/>
    <w:rsid w:val="00626BF1"/>
    <w:rsid w:val="006275C1"/>
    <w:rsid w:val="0064222A"/>
    <w:rsid w:val="00647AD2"/>
    <w:rsid w:val="0065129A"/>
    <w:rsid w:val="006534CD"/>
    <w:rsid w:val="0065610D"/>
    <w:rsid w:val="0068389B"/>
    <w:rsid w:val="00684A2B"/>
    <w:rsid w:val="00691245"/>
    <w:rsid w:val="006B6635"/>
    <w:rsid w:val="006B7FA1"/>
    <w:rsid w:val="006C1097"/>
    <w:rsid w:val="006D403B"/>
    <w:rsid w:val="006E1778"/>
    <w:rsid w:val="006F6712"/>
    <w:rsid w:val="00701B92"/>
    <w:rsid w:val="00724E99"/>
    <w:rsid w:val="007462A9"/>
    <w:rsid w:val="00746D5B"/>
    <w:rsid w:val="00753E44"/>
    <w:rsid w:val="00754267"/>
    <w:rsid w:val="00756C49"/>
    <w:rsid w:val="00762DB3"/>
    <w:rsid w:val="00766DC4"/>
    <w:rsid w:val="00781CBD"/>
    <w:rsid w:val="00783A9D"/>
    <w:rsid w:val="007A3F66"/>
    <w:rsid w:val="007C0466"/>
    <w:rsid w:val="007D476E"/>
    <w:rsid w:val="007E3E36"/>
    <w:rsid w:val="007E3E3A"/>
    <w:rsid w:val="007F49C1"/>
    <w:rsid w:val="007F6E1B"/>
    <w:rsid w:val="00806D9E"/>
    <w:rsid w:val="00821DD1"/>
    <w:rsid w:val="008220F8"/>
    <w:rsid w:val="00827791"/>
    <w:rsid w:val="00834651"/>
    <w:rsid w:val="00835B57"/>
    <w:rsid w:val="008427E0"/>
    <w:rsid w:val="00844431"/>
    <w:rsid w:val="00855F42"/>
    <w:rsid w:val="00872226"/>
    <w:rsid w:val="00872306"/>
    <w:rsid w:val="00872DBE"/>
    <w:rsid w:val="00874537"/>
    <w:rsid w:val="008957D3"/>
    <w:rsid w:val="008E3855"/>
    <w:rsid w:val="008E410A"/>
    <w:rsid w:val="008E4697"/>
    <w:rsid w:val="008F0BBF"/>
    <w:rsid w:val="00902812"/>
    <w:rsid w:val="009100CD"/>
    <w:rsid w:val="00912478"/>
    <w:rsid w:val="00925C3A"/>
    <w:rsid w:val="00932263"/>
    <w:rsid w:val="0093300A"/>
    <w:rsid w:val="0093419F"/>
    <w:rsid w:val="00946713"/>
    <w:rsid w:val="00961A9E"/>
    <w:rsid w:val="00962B78"/>
    <w:rsid w:val="009662FB"/>
    <w:rsid w:val="0098310C"/>
    <w:rsid w:val="00984C17"/>
    <w:rsid w:val="00996D7C"/>
    <w:rsid w:val="009A46EA"/>
    <w:rsid w:val="009B56BA"/>
    <w:rsid w:val="009D76B0"/>
    <w:rsid w:val="00A02651"/>
    <w:rsid w:val="00A02CBA"/>
    <w:rsid w:val="00A04A90"/>
    <w:rsid w:val="00A3752F"/>
    <w:rsid w:val="00A42C77"/>
    <w:rsid w:val="00A63B2C"/>
    <w:rsid w:val="00A65714"/>
    <w:rsid w:val="00A75B6B"/>
    <w:rsid w:val="00A81AAB"/>
    <w:rsid w:val="00A837B5"/>
    <w:rsid w:val="00AB1377"/>
    <w:rsid w:val="00AC3DB8"/>
    <w:rsid w:val="00AC732B"/>
    <w:rsid w:val="00AD00C7"/>
    <w:rsid w:val="00AD75E6"/>
    <w:rsid w:val="00AE1794"/>
    <w:rsid w:val="00AF4358"/>
    <w:rsid w:val="00B14AEC"/>
    <w:rsid w:val="00B361C9"/>
    <w:rsid w:val="00B40C23"/>
    <w:rsid w:val="00B41F68"/>
    <w:rsid w:val="00B46BB6"/>
    <w:rsid w:val="00B53B57"/>
    <w:rsid w:val="00B63264"/>
    <w:rsid w:val="00B67AE9"/>
    <w:rsid w:val="00B72980"/>
    <w:rsid w:val="00B745F0"/>
    <w:rsid w:val="00B75D52"/>
    <w:rsid w:val="00B82C6C"/>
    <w:rsid w:val="00B932AA"/>
    <w:rsid w:val="00B97210"/>
    <w:rsid w:val="00BA0976"/>
    <w:rsid w:val="00BB20C2"/>
    <w:rsid w:val="00BB3492"/>
    <w:rsid w:val="00BC4572"/>
    <w:rsid w:val="00BD3D3B"/>
    <w:rsid w:val="00BD4686"/>
    <w:rsid w:val="00C10987"/>
    <w:rsid w:val="00C14414"/>
    <w:rsid w:val="00C17CF0"/>
    <w:rsid w:val="00C21152"/>
    <w:rsid w:val="00C2538F"/>
    <w:rsid w:val="00C256AB"/>
    <w:rsid w:val="00C45E3E"/>
    <w:rsid w:val="00C608C3"/>
    <w:rsid w:val="00C60D0D"/>
    <w:rsid w:val="00C65C20"/>
    <w:rsid w:val="00C75E57"/>
    <w:rsid w:val="00C84E04"/>
    <w:rsid w:val="00C9103C"/>
    <w:rsid w:val="00C9403B"/>
    <w:rsid w:val="00C973C1"/>
    <w:rsid w:val="00CC5A87"/>
    <w:rsid w:val="00CD2896"/>
    <w:rsid w:val="00CD37D8"/>
    <w:rsid w:val="00CD6782"/>
    <w:rsid w:val="00CE69C3"/>
    <w:rsid w:val="00CE7581"/>
    <w:rsid w:val="00D05FF4"/>
    <w:rsid w:val="00D155C7"/>
    <w:rsid w:val="00D26848"/>
    <w:rsid w:val="00D32E42"/>
    <w:rsid w:val="00D46B97"/>
    <w:rsid w:val="00D55696"/>
    <w:rsid w:val="00D667AF"/>
    <w:rsid w:val="00D66EA5"/>
    <w:rsid w:val="00D74701"/>
    <w:rsid w:val="00D82182"/>
    <w:rsid w:val="00D82E30"/>
    <w:rsid w:val="00D87071"/>
    <w:rsid w:val="00D9058D"/>
    <w:rsid w:val="00D93C14"/>
    <w:rsid w:val="00DB1F9E"/>
    <w:rsid w:val="00DC6BB3"/>
    <w:rsid w:val="00DD46BC"/>
    <w:rsid w:val="00E03BC0"/>
    <w:rsid w:val="00E06A6A"/>
    <w:rsid w:val="00E20BE4"/>
    <w:rsid w:val="00E2293F"/>
    <w:rsid w:val="00E249F1"/>
    <w:rsid w:val="00E36450"/>
    <w:rsid w:val="00E40661"/>
    <w:rsid w:val="00E51041"/>
    <w:rsid w:val="00E9463A"/>
    <w:rsid w:val="00E94F27"/>
    <w:rsid w:val="00E96CD7"/>
    <w:rsid w:val="00EA209A"/>
    <w:rsid w:val="00EF1BA2"/>
    <w:rsid w:val="00F07010"/>
    <w:rsid w:val="00F16888"/>
    <w:rsid w:val="00F214DC"/>
    <w:rsid w:val="00F2691A"/>
    <w:rsid w:val="00F3070B"/>
    <w:rsid w:val="00F315D1"/>
    <w:rsid w:val="00F45654"/>
    <w:rsid w:val="00F47481"/>
    <w:rsid w:val="00F502D3"/>
    <w:rsid w:val="00F55CD4"/>
    <w:rsid w:val="00F56B07"/>
    <w:rsid w:val="00F74685"/>
    <w:rsid w:val="00F93C4A"/>
    <w:rsid w:val="00F979DA"/>
    <w:rsid w:val="00FB2312"/>
    <w:rsid w:val="00FB6A4F"/>
    <w:rsid w:val="00FD6D19"/>
    <w:rsid w:val="00FE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apple-converted-space">
    <w:name w:val="apple-converted-space"/>
    <w:basedOn w:val="Fuentedeprrafopredeter"/>
    <w:rsid w:val="00D2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apple-converted-space">
    <w:name w:val="apple-converted-space"/>
    <w:basedOn w:val="Fuentedeprrafopredeter"/>
    <w:rsid w:val="00D2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B462-B2D0-4F23-9907-F4DB6A79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2070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2017-11-02T14:34:00Z</dcterms:created>
  <dcterms:modified xsi:type="dcterms:W3CDTF">2017-11-02T14:34:00Z</dcterms:modified>
</cp:coreProperties>
</file>