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85157B" w:rsidP="00D66EA5">
            <w:pPr>
              <w:spacing w:line="276" w:lineRule="auto"/>
              <w:rPr>
                <w:rFonts w:ascii="Candara" w:hAnsi="Candara" w:cs="Arial"/>
                <w:sz w:val="20"/>
                <w:szCs w:val="20"/>
                <w:lang w:val="es-CO"/>
              </w:rPr>
            </w:pPr>
            <w:r>
              <w:rPr>
                <w:rFonts w:ascii="Candara" w:hAnsi="Candara" w:cs="Arial"/>
                <w:sz w:val="20"/>
                <w:szCs w:val="20"/>
                <w:lang w:val="es-CO"/>
              </w:rPr>
              <w:t>Nutrición y Dietética</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5A267B" w:rsidP="00D66EA5">
            <w:pPr>
              <w:spacing w:line="276" w:lineRule="auto"/>
              <w:rPr>
                <w:rFonts w:ascii="Candara" w:hAnsi="Candara" w:cs="Arial"/>
                <w:sz w:val="20"/>
                <w:szCs w:val="20"/>
                <w:lang w:val="es-CO"/>
              </w:rPr>
            </w:pPr>
            <w:r>
              <w:rPr>
                <w:rFonts w:ascii="Candara" w:hAnsi="Candara" w:cs="Arial"/>
                <w:sz w:val="20"/>
                <w:szCs w:val="20"/>
                <w:lang w:val="es-CO"/>
              </w:rPr>
              <w:t>20/07/2018</w:t>
            </w:r>
            <w:bookmarkStart w:id="0" w:name="_GoBack"/>
            <w:bookmarkEnd w:id="0"/>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85157B" w:rsidP="00D66EA5">
            <w:pPr>
              <w:spacing w:line="276" w:lineRule="auto"/>
              <w:rPr>
                <w:rFonts w:ascii="Candara" w:hAnsi="Candara" w:cs="Arial"/>
                <w:sz w:val="20"/>
                <w:szCs w:val="20"/>
                <w:lang w:val="es-CO"/>
              </w:rPr>
            </w:pPr>
            <w:r>
              <w:rPr>
                <w:rFonts w:ascii="Candara" w:hAnsi="Candara" w:cs="Arial"/>
                <w:sz w:val="20"/>
                <w:szCs w:val="20"/>
                <w:lang w:val="es-CO"/>
              </w:rPr>
              <w:t>Nutrición y Dietética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C67353" w:rsidP="00D66EA5">
            <w:pPr>
              <w:spacing w:line="276" w:lineRule="auto"/>
              <w:rPr>
                <w:rFonts w:ascii="Candara" w:hAnsi="Candara" w:cs="Arial"/>
                <w:sz w:val="20"/>
                <w:szCs w:val="20"/>
                <w:lang w:val="es-CO"/>
              </w:rPr>
            </w:pPr>
            <w:r>
              <w:rPr>
                <w:rFonts w:ascii="Candara" w:hAnsi="Candara" w:cs="Arial"/>
                <w:sz w:val="20"/>
                <w:szCs w:val="20"/>
                <w:lang w:val="es-CO"/>
              </w:rPr>
              <w:t>III</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C67353" w:rsidRDefault="0085157B" w:rsidP="00D66EA5">
            <w:pPr>
              <w:spacing w:line="276" w:lineRule="auto"/>
              <w:rPr>
                <w:rFonts w:ascii="Candara" w:hAnsi="Candara" w:cs="Arial"/>
                <w:sz w:val="18"/>
                <w:szCs w:val="18"/>
                <w:lang w:val="es-CO"/>
              </w:rPr>
            </w:pPr>
            <w:r w:rsidRPr="00C67353">
              <w:rPr>
                <w:rFonts w:ascii="Candara" w:eastAsia="Times New Roman" w:hAnsi="Candara" w:cs="Tahoma"/>
                <w:b/>
                <w:sz w:val="18"/>
                <w:szCs w:val="18"/>
                <w:lang w:val="es-CO" w:eastAsia="en-GB"/>
              </w:rPr>
              <w:t xml:space="preserve">EVALUACION Y ATENCION   NUTRICIONAL EN </w:t>
            </w:r>
            <w:r w:rsidR="00C67353" w:rsidRPr="00C67353">
              <w:rPr>
                <w:rFonts w:ascii="Candara" w:eastAsia="Times New Roman" w:hAnsi="Candara" w:cs="Tahoma"/>
                <w:b/>
                <w:sz w:val="18"/>
                <w:szCs w:val="18"/>
                <w:lang w:val="es-CO" w:eastAsia="en-GB"/>
              </w:rPr>
              <w:t>LA EDAD INFANTIL</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B82C6C" w:rsidP="00D66EA5">
            <w:pPr>
              <w:spacing w:line="276" w:lineRule="auto"/>
              <w:rPr>
                <w:rFonts w:ascii="Candara" w:hAnsi="Candara" w:cs="Arial"/>
                <w:sz w:val="20"/>
                <w:szCs w:val="20"/>
                <w:lang w:val="es-CO"/>
              </w:rPr>
            </w:pP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C67353" w:rsidP="00D66EA5">
            <w:pPr>
              <w:spacing w:line="276" w:lineRule="auto"/>
              <w:rPr>
                <w:rFonts w:ascii="Candara" w:hAnsi="Candara" w:cs="Arial"/>
                <w:sz w:val="20"/>
                <w:szCs w:val="20"/>
                <w:lang w:val="es-CO"/>
              </w:rPr>
            </w:pPr>
            <w:r w:rsidRPr="00C67353">
              <w:rPr>
                <w:rFonts w:ascii="Candara" w:hAnsi="Candara" w:cs="Arial"/>
                <w:sz w:val="20"/>
                <w:szCs w:val="20"/>
                <w:lang w:val="es-CO"/>
              </w:rPr>
              <w:t>40130</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B82C6C" w:rsidP="00D66EA5">
            <w:pPr>
              <w:spacing w:line="276" w:lineRule="auto"/>
              <w:rPr>
                <w:rFonts w:ascii="Candara" w:hAnsi="Candara" w:cs="Arial"/>
                <w:sz w:val="20"/>
                <w:szCs w:val="20"/>
                <w:lang w:val="es-CO"/>
              </w:rPr>
            </w:pP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C67353"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C67353" w:rsidP="00647AD2">
            <w:pPr>
              <w:spacing w:line="276" w:lineRule="auto"/>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C67353"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C67353"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B82C6C" w:rsidP="00B82C6C">
            <w:pPr>
              <w:spacing w:line="276" w:lineRule="auto"/>
              <w:rPr>
                <w:rFonts w:ascii="Candara" w:hAnsi="Candara" w:cs="Arial"/>
                <w:sz w:val="20"/>
                <w:szCs w:val="20"/>
                <w:lang w:val="es-CO"/>
              </w:rPr>
            </w:pP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rsidTr="00E57B41">
        <w:tc>
          <w:tcPr>
            <w:tcW w:w="8828" w:type="dxa"/>
          </w:tcPr>
          <w:p w:rsidR="00E57B41" w:rsidRPr="00E57B41" w:rsidRDefault="00E57B41" w:rsidP="00E57B41">
            <w:pPr>
              <w:rPr>
                <w:rFonts w:ascii="Candara" w:hAnsi="Candara" w:cs="Arial"/>
              </w:rPr>
            </w:pPr>
            <w:r w:rsidRPr="00E57B41">
              <w:rPr>
                <w:rFonts w:ascii="Candara" w:hAnsi="Candara" w:cs="Arial"/>
              </w:rPr>
              <w:t xml:space="preserve">Es un curso teórico-práctico en </w:t>
            </w:r>
            <w:r>
              <w:rPr>
                <w:rFonts w:ascii="Candara" w:hAnsi="Candara" w:cs="Arial"/>
              </w:rPr>
              <w:t xml:space="preserve">la </w:t>
            </w:r>
            <w:r w:rsidRPr="00E57B41">
              <w:rPr>
                <w:rFonts w:ascii="Candara" w:hAnsi="Candara" w:cs="Arial"/>
              </w:rPr>
              <w:t xml:space="preserve">cual </w:t>
            </w:r>
            <w:r w:rsidR="00E66A38" w:rsidRPr="00E57B41">
              <w:rPr>
                <w:rFonts w:ascii="Candara" w:hAnsi="Candara" w:cs="Arial"/>
              </w:rPr>
              <w:t>se analizan</w:t>
            </w:r>
            <w:r w:rsidRPr="00E57B41">
              <w:rPr>
                <w:rFonts w:ascii="Candara" w:hAnsi="Candara" w:cs="Arial"/>
              </w:rPr>
              <w:t xml:space="preserve"> y se </w:t>
            </w:r>
            <w:r w:rsidR="00E66A38" w:rsidRPr="00E57B41">
              <w:rPr>
                <w:rFonts w:ascii="Candara" w:hAnsi="Candara" w:cs="Arial"/>
              </w:rPr>
              <w:t>practican los parámetros que intervienen</w:t>
            </w:r>
            <w:r w:rsidRPr="00E57B41">
              <w:rPr>
                <w:rFonts w:ascii="Candara" w:hAnsi="Candara" w:cs="Arial"/>
              </w:rPr>
              <w:t xml:space="preserve"> en el desarrollo y crecimiento del </w:t>
            </w:r>
            <w:r w:rsidR="00E66A38" w:rsidRPr="00E57B41">
              <w:rPr>
                <w:rFonts w:ascii="Candara" w:hAnsi="Candara" w:cs="Arial"/>
              </w:rPr>
              <w:t>individuo y de la comunidad desde el punto</w:t>
            </w:r>
            <w:r w:rsidRPr="00E57B41">
              <w:rPr>
                <w:rFonts w:ascii="Candara" w:hAnsi="Candara" w:cs="Arial"/>
              </w:rPr>
              <w:t xml:space="preserve"> de vista biológico, social, psicomotor </w:t>
            </w:r>
            <w:r w:rsidR="00E66A38" w:rsidRPr="00E57B41">
              <w:rPr>
                <w:rFonts w:ascii="Candara" w:hAnsi="Candara" w:cs="Arial"/>
              </w:rPr>
              <w:t>y sicológicos</w:t>
            </w:r>
            <w:r w:rsidRPr="00E57B41">
              <w:rPr>
                <w:rFonts w:ascii="Candara" w:hAnsi="Candara" w:cs="Arial"/>
              </w:rPr>
              <w:t xml:space="preserve"> para ofrecer </w:t>
            </w:r>
            <w:r w:rsidR="00E66A38" w:rsidRPr="00E57B41">
              <w:rPr>
                <w:rFonts w:ascii="Candara" w:hAnsi="Candara" w:cs="Arial"/>
              </w:rPr>
              <w:t>atención nutricional oportuna</w:t>
            </w:r>
            <w:r w:rsidRPr="00E57B41">
              <w:rPr>
                <w:rFonts w:ascii="Candara" w:hAnsi="Candara" w:cs="Arial"/>
              </w:rPr>
              <w:t xml:space="preserve"> y eficazmente.</w:t>
            </w:r>
          </w:p>
          <w:p w:rsidR="00E57B41" w:rsidRPr="00E57B41" w:rsidRDefault="00E57B41" w:rsidP="00E57B41">
            <w:pPr>
              <w:rPr>
                <w:rFonts w:ascii="Candara" w:hAnsi="Candara" w:cs="Arial"/>
                <w:lang w:val="es-CO"/>
              </w:rPr>
            </w:pPr>
          </w:p>
          <w:p w:rsidR="00E57B41" w:rsidRPr="00E57B41" w:rsidRDefault="00E57B41" w:rsidP="00E57B41">
            <w:pPr>
              <w:rPr>
                <w:rFonts w:ascii="Candara" w:hAnsi="Candara" w:cs="Arial"/>
              </w:rPr>
            </w:pPr>
            <w:r w:rsidRPr="00E57B41">
              <w:rPr>
                <w:rFonts w:ascii="Candara" w:hAnsi="Candara" w:cs="Arial"/>
              </w:rPr>
              <w:t>Se estudia la</w:t>
            </w:r>
            <w:r>
              <w:rPr>
                <w:rFonts w:ascii="Candara" w:hAnsi="Candara" w:cs="Arial"/>
              </w:rPr>
              <w:t xml:space="preserve"> aplicación </w:t>
            </w:r>
            <w:r w:rsidR="00E66A38" w:rsidRPr="00E57B41">
              <w:rPr>
                <w:rFonts w:ascii="Candara" w:hAnsi="Candara" w:cs="Arial"/>
              </w:rPr>
              <w:t>de los indicadores</w:t>
            </w:r>
            <w:r w:rsidRPr="00E57B41">
              <w:rPr>
                <w:rFonts w:ascii="Candara" w:hAnsi="Candara" w:cs="Arial"/>
              </w:rPr>
              <w:t xml:space="preserve"> directos   </w:t>
            </w:r>
            <w:r w:rsidR="00E66A38" w:rsidRPr="00E57B41">
              <w:rPr>
                <w:rFonts w:ascii="Candara" w:hAnsi="Candara" w:cs="Arial"/>
              </w:rPr>
              <w:t>que permitan emitir una clasificación y</w:t>
            </w:r>
            <w:r w:rsidRPr="00E57B41">
              <w:rPr>
                <w:rFonts w:ascii="Candara" w:hAnsi="Candara" w:cs="Arial"/>
              </w:rPr>
              <w:t>/</w:t>
            </w:r>
            <w:r w:rsidR="00E66A38" w:rsidRPr="00E57B41">
              <w:rPr>
                <w:rFonts w:ascii="Candara" w:hAnsi="Candara" w:cs="Arial"/>
              </w:rPr>
              <w:t>o diagnóstico nutricional en los</w:t>
            </w:r>
            <w:r w:rsidRPr="00E57B41">
              <w:rPr>
                <w:rFonts w:ascii="Candara" w:hAnsi="Candara" w:cs="Arial"/>
              </w:rPr>
              <w:t xml:space="preserve"> </w:t>
            </w:r>
            <w:r w:rsidR="00E66A38" w:rsidRPr="00E57B41">
              <w:rPr>
                <w:rFonts w:ascii="Candara" w:hAnsi="Candara" w:cs="Arial"/>
              </w:rPr>
              <w:t>diferentes grupos poblacionales</w:t>
            </w:r>
            <w:r w:rsidRPr="00E57B41">
              <w:rPr>
                <w:rFonts w:ascii="Candara" w:hAnsi="Candara" w:cs="Arial"/>
              </w:rPr>
              <w:t>, en la edad infantil.</w:t>
            </w:r>
          </w:p>
          <w:p w:rsidR="003F12D9" w:rsidRPr="0065610D" w:rsidRDefault="003F12D9" w:rsidP="003F12D9">
            <w:pPr>
              <w:rPr>
                <w:rFonts w:ascii="Candara" w:hAnsi="Candara" w:cs="Arial"/>
                <w:szCs w:val="24"/>
              </w:rPr>
            </w:pP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rsidTr="003312B2">
        <w:tc>
          <w:tcPr>
            <w:tcW w:w="8828" w:type="dxa"/>
          </w:tcPr>
          <w:p w:rsidR="003312B2" w:rsidRPr="003312B2" w:rsidRDefault="003312B2" w:rsidP="003312B2">
            <w:pPr>
              <w:rPr>
                <w:rFonts w:ascii="Candara" w:hAnsi="Candara" w:cs="Arial"/>
                <w:szCs w:val="24"/>
              </w:rPr>
            </w:pPr>
            <w:r w:rsidRPr="003312B2">
              <w:rPr>
                <w:rFonts w:ascii="Candara" w:hAnsi="Candara" w:cs="Arial"/>
                <w:szCs w:val="24"/>
              </w:rPr>
              <w:t>Durante el primer año de vida los niños, constituyen una población muy vulnerable, su alimentación depende totalmente de la decisión de los adultos, influenciados por los profesionales de salud, medios de comunicación masiva y la industria alimentaria. Durante la vida de cualquier persona, existen tres (3) periodos importantes, el periodo de lactancia, periodo transicional, y el periodo del adulto modificado.</w:t>
            </w:r>
          </w:p>
          <w:p w:rsidR="003312B2" w:rsidRPr="003312B2" w:rsidRDefault="003312B2" w:rsidP="003312B2">
            <w:pPr>
              <w:rPr>
                <w:rFonts w:ascii="Candara" w:hAnsi="Candara" w:cs="Arial"/>
                <w:szCs w:val="24"/>
              </w:rPr>
            </w:pPr>
            <w:r w:rsidRPr="003312B2">
              <w:rPr>
                <w:rFonts w:ascii="Candara" w:hAnsi="Candara" w:cs="Arial"/>
                <w:szCs w:val="24"/>
              </w:rPr>
              <w:t>Es importante desde el nacimiento ofrecer una buena alimentación, en primera instancia la lactancia materna exclusiva hasta los primeros seis meses de vida para luego ir introduciendo nuevos alimentos que ayudaran de complemento en su alimentación diaria, esta debe ser variada y suficiente y adaptada a las necesidades nutricionales de cada niño en particular.</w:t>
            </w:r>
          </w:p>
          <w:p w:rsidR="003312B2" w:rsidRPr="003312B2" w:rsidRDefault="003312B2" w:rsidP="003312B2">
            <w:pPr>
              <w:rPr>
                <w:rFonts w:ascii="Candara" w:hAnsi="Candara" w:cs="Arial"/>
                <w:szCs w:val="24"/>
              </w:rPr>
            </w:pPr>
            <w:r w:rsidRPr="003312B2">
              <w:rPr>
                <w:rFonts w:ascii="Candara" w:hAnsi="Candara" w:cs="Arial"/>
                <w:szCs w:val="24"/>
              </w:rPr>
              <w:t>Al ofrecerle una buena alimentación complementaria al niño y fusionándola con la lactancia materna hasta los dos años y más, vamos a tener niños que crecen sanos en cuanto a sus parámetros antropométricos, por lo tanto, debemos también tener claro cuál es la mejor forma de evaluarlo alimentaria y nutricional mente aplicando todos los indicadores pertinentes y acordes para la realización de una Valoración Nutricional Integral.</w:t>
            </w:r>
          </w:p>
          <w:p w:rsidR="003312B2" w:rsidRPr="003312B2" w:rsidRDefault="003312B2" w:rsidP="003312B2">
            <w:pPr>
              <w:rPr>
                <w:rFonts w:ascii="Candara" w:hAnsi="Candara" w:cs="Arial"/>
                <w:szCs w:val="24"/>
              </w:rPr>
            </w:pPr>
          </w:p>
          <w:p w:rsidR="003F12D9" w:rsidRPr="0065610D" w:rsidRDefault="003F12D9" w:rsidP="003F12D9">
            <w:pPr>
              <w:rPr>
                <w:rFonts w:ascii="Candara" w:hAnsi="Candara" w:cs="Arial"/>
                <w:szCs w:val="24"/>
              </w:rPr>
            </w:pP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lastRenderedPageBreak/>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9054"/>
      </w:tblGrid>
      <w:tr w:rsidR="00617BE0" w:rsidRPr="0065610D" w:rsidTr="003F12D9">
        <w:tc>
          <w:tcPr>
            <w:tcW w:w="5000" w:type="pct"/>
            <w:shd w:val="clear" w:color="auto" w:fill="F2F2F2" w:themeFill="background1" w:themeFillShade="F2"/>
          </w:tcPr>
          <w:p w:rsidR="00A36902" w:rsidRPr="00A36902" w:rsidRDefault="00A36902" w:rsidP="00A36902">
            <w:pPr>
              <w:jc w:val="both"/>
              <w:rPr>
                <w:rFonts w:ascii="Candara" w:hAnsi="Candara" w:cs="Arial"/>
                <w:szCs w:val="24"/>
              </w:rPr>
            </w:pPr>
            <w:r w:rsidRPr="00A36902">
              <w:rPr>
                <w:rFonts w:ascii="Candara" w:hAnsi="Candara" w:cs="Arial"/>
                <w:szCs w:val="24"/>
              </w:rPr>
              <w:t>PROPOSITO GENERAL DEL CURSO.</w:t>
            </w:r>
          </w:p>
          <w:p w:rsidR="00A36902" w:rsidRPr="00A36902" w:rsidRDefault="00A36902" w:rsidP="00A36902">
            <w:pPr>
              <w:jc w:val="both"/>
              <w:rPr>
                <w:rFonts w:ascii="Candara" w:hAnsi="Candara" w:cs="Arial"/>
                <w:szCs w:val="24"/>
              </w:rPr>
            </w:pPr>
          </w:p>
          <w:p w:rsidR="00A36902" w:rsidRPr="00A36902" w:rsidRDefault="00A36902" w:rsidP="00A36902">
            <w:pPr>
              <w:jc w:val="both"/>
              <w:rPr>
                <w:rFonts w:ascii="Candara" w:hAnsi="Candara" w:cs="Arial"/>
                <w:szCs w:val="24"/>
              </w:rPr>
            </w:pPr>
            <w:r w:rsidRPr="00A36902">
              <w:rPr>
                <w:rFonts w:ascii="Candara" w:hAnsi="Candara" w:cs="Arial"/>
                <w:szCs w:val="24"/>
              </w:rPr>
              <w:t>Proporcionar al estudiante de III Semestre de Nutrición y Dietética los elementos teóricos y prácticos   mínimos necesarios   para   la realización de la Evaluación   del Estado Nutricional del individuo en los diferentes grupos poblacionales según edad, sexo, actividad física y    su atención nutricional.</w:t>
            </w:r>
          </w:p>
          <w:p w:rsidR="00A36902" w:rsidRPr="00A36902" w:rsidRDefault="00A36902" w:rsidP="00A36902">
            <w:pPr>
              <w:jc w:val="both"/>
              <w:rPr>
                <w:rFonts w:ascii="Candara" w:hAnsi="Candara" w:cs="Arial"/>
                <w:szCs w:val="24"/>
              </w:rPr>
            </w:pPr>
          </w:p>
          <w:p w:rsidR="00A36902" w:rsidRPr="00A36902" w:rsidRDefault="00A36902" w:rsidP="00A36902">
            <w:pPr>
              <w:jc w:val="both"/>
              <w:rPr>
                <w:rFonts w:ascii="Candara" w:hAnsi="Candara" w:cs="Arial"/>
                <w:szCs w:val="24"/>
              </w:rPr>
            </w:pPr>
          </w:p>
          <w:p w:rsidR="00A36902" w:rsidRPr="00A36902" w:rsidRDefault="00A36902" w:rsidP="00A36902">
            <w:pPr>
              <w:jc w:val="both"/>
              <w:rPr>
                <w:rFonts w:ascii="Candara" w:hAnsi="Candara" w:cs="Arial"/>
                <w:szCs w:val="24"/>
              </w:rPr>
            </w:pPr>
            <w:r w:rsidRPr="00A36902">
              <w:rPr>
                <w:rFonts w:ascii="Candara" w:hAnsi="Candara" w:cs="Arial"/>
                <w:szCs w:val="24"/>
              </w:rPr>
              <w:t>ESPECIFICOS.</w:t>
            </w:r>
          </w:p>
          <w:p w:rsidR="00A36902" w:rsidRPr="00A36902" w:rsidRDefault="00A36902" w:rsidP="00A36902">
            <w:pPr>
              <w:jc w:val="both"/>
              <w:rPr>
                <w:rFonts w:ascii="Candara" w:hAnsi="Candara" w:cs="Arial"/>
                <w:szCs w:val="24"/>
              </w:rPr>
            </w:pPr>
          </w:p>
          <w:p w:rsidR="00A36902" w:rsidRPr="00A36902" w:rsidRDefault="00A36902" w:rsidP="00A36902">
            <w:pPr>
              <w:jc w:val="both"/>
              <w:rPr>
                <w:rFonts w:ascii="Candara" w:hAnsi="Candara" w:cs="Arial"/>
                <w:szCs w:val="24"/>
              </w:rPr>
            </w:pPr>
            <w:r w:rsidRPr="00A36902">
              <w:rPr>
                <w:rFonts w:ascii="Candara" w:hAnsi="Candara" w:cs="Arial"/>
                <w:szCs w:val="24"/>
              </w:rPr>
              <w:t>•Identificar el tipo de indicador utilizado en   la evaluación   del   Estado   Nutricional del individuo y   de la comunidad y su atención nutricional.</w:t>
            </w:r>
          </w:p>
          <w:p w:rsidR="00A36902" w:rsidRPr="00A36902" w:rsidRDefault="00A36902" w:rsidP="00A36902">
            <w:pPr>
              <w:jc w:val="both"/>
              <w:rPr>
                <w:rFonts w:ascii="Candara" w:hAnsi="Candara" w:cs="Arial"/>
                <w:szCs w:val="24"/>
              </w:rPr>
            </w:pPr>
          </w:p>
          <w:p w:rsidR="00A36902" w:rsidRPr="00A36902" w:rsidRDefault="00A36902" w:rsidP="00A36902">
            <w:pPr>
              <w:jc w:val="both"/>
              <w:rPr>
                <w:rFonts w:ascii="Candara" w:hAnsi="Candara" w:cs="Arial"/>
                <w:szCs w:val="24"/>
              </w:rPr>
            </w:pPr>
            <w:r w:rsidRPr="00A36902">
              <w:rPr>
                <w:rFonts w:ascii="Candara" w:hAnsi="Candara" w:cs="Arial"/>
                <w:szCs w:val="24"/>
              </w:rPr>
              <w:t xml:space="preserve">Aplicar   e   interpretar   los   indicadores   establecidos para   evaluar   el   estado    nutricional   del   individuo y   colectividades. </w:t>
            </w:r>
          </w:p>
          <w:p w:rsidR="00A36902" w:rsidRPr="00A36902" w:rsidRDefault="00A36902" w:rsidP="00A36902">
            <w:pPr>
              <w:jc w:val="both"/>
              <w:rPr>
                <w:rFonts w:ascii="Candara" w:hAnsi="Candara" w:cs="Arial"/>
                <w:szCs w:val="24"/>
              </w:rPr>
            </w:pPr>
          </w:p>
          <w:p w:rsidR="00A36902" w:rsidRPr="00A36902" w:rsidRDefault="00A36902" w:rsidP="00A36902">
            <w:pPr>
              <w:jc w:val="both"/>
              <w:rPr>
                <w:rFonts w:ascii="Candara" w:hAnsi="Candara" w:cs="Arial"/>
                <w:szCs w:val="24"/>
              </w:rPr>
            </w:pPr>
            <w:r w:rsidRPr="00A36902">
              <w:rPr>
                <w:rFonts w:ascii="Candara" w:hAnsi="Candara" w:cs="Arial"/>
                <w:szCs w:val="24"/>
              </w:rPr>
              <w:t>Conocer y aplicar el proceso de medición antropométrica utilizando   los   patrones de referencia   establecidos, desarrollando   habilidades en   la   técnica   de    toma    de    mediciones.</w:t>
            </w:r>
          </w:p>
          <w:p w:rsidR="00A36902" w:rsidRPr="00A36902" w:rsidRDefault="00A36902" w:rsidP="00A36902">
            <w:pPr>
              <w:jc w:val="both"/>
              <w:rPr>
                <w:rFonts w:ascii="Candara" w:hAnsi="Candara" w:cs="Arial"/>
                <w:szCs w:val="24"/>
              </w:rPr>
            </w:pPr>
          </w:p>
          <w:p w:rsidR="00617BE0" w:rsidRPr="0065610D" w:rsidRDefault="002F4653" w:rsidP="00A36902">
            <w:pPr>
              <w:jc w:val="both"/>
              <w:rPr>
                <w:rFonts w:ascii="Candara" w:hAnsi="Candara" w:cs="Arial"/>
                <w:b/>
                <w:szCs w:val="24"/>
              </w:rPr>
            </w:pPr>
            <w:r w:rsidRPr="00A36902">
              <w:rPr>
                <w:rFonts w:ascii="Candara" w:hAnsi="Candara" w:cs="Arial"/>
                <w:szCs w:val="24"/>
              </w:rPr>
              <w:t>Calcular las</w:t>
            </w:r>
            <w:r w:rsidR="00A36902" w:rsidRPr="00A36902">
              <w:rPr>
                <w:rFonts w:ascii="Candara" w:hAnsi="Candara" w:cs="Arial"/>
                <w:szCs w:val="24"/>
              </w:rPr>
              <w:t xml:space="preserve"> necesidades nutricionales </w:t>
            </w:r>
            <w:r w:rsidRPr="00A36902">
              <w:rPr>
                <w:rFonts w:ascii="Candara" w:hAnsi="Candara" w:cs="Arial"/>
                <w:szCs w:val="24"/>
              </w:rPr>
              <w:t>en las diferentes</w:t>
            </w:r>
            <w:r w:rsidR="00A36902" w:rsidRPr="00A36902">
              <w:rPr>
                <w:rFonts w:ascii="Candara" w:hAnsi="Candara" w:cs="Arial"/>
                <w:szCs w:val="24"/>
              </w:rPr>
              <w:t xml:space="preserve">    etapas    de    la    infancia de tal manera que concluya con una minuta adecuada para la población en estudio.</w:t>
            </w:r>
          </w:p>
        </w:tc>
      </w:tr>
      <w:tr w:rsidR="00617BE0" w:rsidRPr="0065610D" w:rsidTr="00E94F27">
        <w:tc>
          <w:tcPr>
            <w:tcW w:w="5000" w:type="pct"/>
          </w:tcPr>
          <w:p w:rsidR="00617BE0" w:rsidRPr="0065610D" w:rsidRDefault="00617BE0" w:rsidP="003F12D9">
            <w:pPr>
              <w:jc w:val="both"/>
              <w:rPr>
                <w:rFonts w:ascii="Candara" w:hAnsi="Candara" w:cs="Arial"/>
                <w:szCs w:val="24"/>
              </w:rPr>
            </w:pPr>
          </w:p>
        </w:tc>
      </w:tr>
    </w:tbl>
    <w:p w:rsidR="00C60D0D" w:rsidRPr="0065610D" w:rsidRDefault="00C60D0D"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911AEE"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9100CD" w:rsidRPr="00911AEE" w:rsidTr="00911AEE">
        <w:trPr>
          <w:trHeight w:val="230"/>
        </w:trPr>
        <w:tc>
          <w:tcPr>
            <w:tcW w:w="8828" w:type="dxa"/>
            <w:shd w:val="clear" w:color="auto" w:fill="F2F2F2" w:themeFill="background1" w:themeFillShade="F2"/>
          </w:tcPr>
          <w:p w:rsidR="009100CD" w:rsidRPr="00911AEE" w:rsidRDefault="00911AEE" w:rsidP="003F12D9">
            <w:pPr>
              <w:jc w:val="both"/>
              <w:rPr>
                <w:rFonts w:ascii="Candara" w:hAnsi="Candara" w:cs="Arial"/>
                <w:szCs w:val="24"/>
              </w:rPr>
            </w:pPr>
            <w:r w:rsidRPr="00911AEE">
              <w:rPr>
                <w:rFonts w:ascii="Candara" w:hAnsi="Candara" w:cs="Arial"/>
                <w:szCs w:val="24"/>
                <w:lang w:val="es-ES_tradnl"/>
              </w:rPr>
              <w:t>Se proyecta en el campo de la salud clínica asistenc</w:t>
            </w:r>
            <w:r>
              <w:rPr>
                <w:rFonts w:ascii="Candara" w:hAnsi="Candara" w:cs="Arial"/>
                <w:szCs w:val="24"/>
                <w:lang w:val="es-ES_tradnl"/>
              </w:rPr>
              <w:t>ial hospitalaria y ambulatoria y</w:t>
            </w:r>
            <w:r w:rsidRPr="00911AEE">
              <w:rPr>
                <w:rFonts w:ascii="Candara" w:hAnsi="Candara" w:cs="Arial"/>
                <w:szCs w:val="24"/>
                <w:lang w:val="es-ES_tradnl"/>
              </w:rPr>
              <w:t xml:space="preserve"> comunitaria.</w:t>
            </w:r>
          </w:p>
        </w:tc>
      </w:tr>
      <w:tr w:rsidR="00E94F27" w:rsidRPr="0065610D" w:rsidTr="00911AEE">
        <w:tc>
          <w:tcPr>
            <w:tcW w:w="8828" w:type="dxa"/>
          </w:tcPr>
          <w:p w:rsidR="00E94F27" w:rsidRPr="0065610D" w:rsidRDefault="00E94F27" w:rsidP="003F12D9">
            <w:pPr>
              <w:jc w:val="both"/>
              <w:rPr>
                <w:rFonts w:ascii="Candara" w:hAnsi="Candara" w:cs="Arial"/>
                <w:b/>
                <w:szCs w:val="24"/>
              </w:rPr>
            </w:pP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6F6712" w:rsidRPr="0065610D" w:rsidTr="006776B1">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9D76B0" w:rsidRPr="006776B1" w:rsidRDefault="006776B1" w:rsidP="006F6712">
            <w:pPr>
              <w:rPr>
                <w:rFonts w:ascii="Candara" w:hAnsi="Candara" w:cs="Arial"/>
                <w:sz w:val="18"/>
                <w:szCs w:val="18"/>
              </w:rPr>
            </w:pPr>
            <w:r w:rsidRPr="006776B1">
              <w:rPr>
                <w:rFonts w:ascii="Candara" w:hAnsi="Candara" w:cs="Arial"/>
                <w:b/>
                <w:bCs/>
                <w:sz w:val="18"/>
                <w:szCs w:val="18"/>
                <w:lang w:val="es-ES_tradnl"/>
              </w:rPr>
              <w:t xml:space="preserve">UNIDAD 1. </w:t>
            </w:r>
            <w:r w:rsidRPr="006776B1">
              <w:rPr>
                <w:rFonts w:ascii="Candara" w:hAnsi="Candara" w:cs="Arial"/>
                <w:b/>
                <w:sz w:val="18"/>
                <w:szCs w:val="18"/>
                <w:lang w:val="es-ES_tradnl"/>
              </w:rPr>
              <w:t xml:space="preserve">CONCEPTUALIZACION E IMPORTANCIA </w:t>
            </w:r>
            <w:r>
              <w:rPr>
                <w:rFonts w:ascii="Candara" w:hAnsi="Candara" w:cs="Arial"/>
                <w:b/>
                <w:sz w:val="18"/>
                <w:szCs w:val="18"/>
                <w:lang w:val="es-ES_tradnl"/>
              </w:rPr>
              <w:t xml:space="preserve">DE </w:t>
            </w:r>
            <w:r w:rsidRPr="006776B1">
              <w:rPr>
                <w:rFonts w:ascii="Candara" w:hAnsi="Candara" w:cs="Arial"/>
                <w:b/>
                <w:sz w:val="18"/>
                <w:szCs w:val="18"/>
                <w:lang w:val="es-ES_tradnl"/>
              </w:rPr>
              <w:t>LA VALORACION DEL ESTADO NUTRICIONAL.</w:t>
            </w:r>
            <w:r w:rsidRPr="006776B1">
              <w:rPr>
                <w:rFonts w:ascii="Candara" w:hAnsi="Candara" w:cs="Arial"/>
                <w:b/>
                <w:bCs/>
                <w:sz w:val="18"/>
                <w:szCs w:val="18"/>
                <w:lang w:val="es-ES_tradnl"/>
              </w:rPr>
              <w:t xml:space="preserve">  </w:t>
            </w:r>
          </w:p>
        </w:tc>
        <w:tc>
          <w:tcPr>
            <w:tcW w:w="283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F93100" w:rsidRPr="00D75406" w:rsidRDefault="00F93100" w:rsidP="00F93100">
            <w:pPr>
              <w:numPr>
                <w:ilvl w:val="0"/>
                <w:numId w:val="28"/>
              </w:numPr>
              <w:tabs>
                <w:tab w:val="clear" w:pos="360"/>
                <w:tab w:val="num" w:pos="76"/>
              </w:tabs>
              <w:rPr>
                <w:rFonts w:ascii="Arial" w:hAnsi="Arial" w:cs="Arial"/>
              </w:rPr>
            </w:pPr>
            <w:r w:rsidRPr="00D75406">
              <w:rPr>
                <w:rFonts w:ascii="Arial" w:hAnsi="Arial" w:cs="Arial"/>
              </w:rPr>
              <w:t>Adquirir conocimientos sólidos sobre el estado nutricional del individuo o grupos de persona. Sanos y enfermos,</w:t>
            </w:r>
          </w:p>
          <w:p w:rsidR="00F93100" w:rsidRPr="00D75406" w:rsidRDefault="00F93100" w:rsidP="00F93100">
            <w:pPr>
              <w:numPr>
                <w:ilvl w:val="0"/>
                <w:numId w:val="28"/>
              </w:numPr>
              <w:jc w:val="both"/>
              <w:rPr>
                <w:rFonts w:ascii="Arial" w:hAnsi="Arial" w:cs="Arial"/>
                <w:lang w:val="es-CO"/>
              </w:rPr>
            </w:pPr>
            <w:r w:rsidRPr="00D75406">
              <w:rPr>
                <w:rFonts w:ascii="Arial" w:hAnsi="Arial" w:cs="Arial"/>
              </w:rPr>
              <w:t>Tener claridad de la importancia de la evaluación del estado nutricional y el manejo de los equipos antropométricos.</w:t>
            </w:r>
          </w:p>
          <w:p w:rsidR="00F93100" w:rsidRPr="008865BB" w:rsidRDefault="00F93100" w:rsidP="00F93100">
            <w:pPr>
              <w:ind w:left="360"/>
              <w:rPr>
                <w:rFonts w:cs="Tahoma"/>
              </w:rPr>
            </w:pPr>
          </w:p>
          <w:p w:rsidR="006F6712" w:rsidRPr="00F93100" w:rsidRDefault="00F93100" w:rsidP="00F93100">
            <w:pPr>
              <w:rPr>
                <w:rFonts w:ascii="Candara" w:hAnsi="Candara" w:cs="Arial"/>
                <w:sz w:val="22"/>
              </w:rPr>
            </w:pPr>
            <w:r>
              <w:rPr>
                <w:rFonts w:ascii="Candara" w:hAnsi="Candara" w:cs="Arial"/>
                <w:sz w:val="22"/>
              </w:rPr>
              <w:t xml:space="preserve"> </w:t>
            </w:r>
          </w:p>
        </w:tc>
      </w:tr>
      <w:tr w:rsidR="00242F3C" w:rsidRPr="0065610D" w:rsidTr="006776B1">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6776B1" w:rsidRPr="0065610D" w:rsidTr="006776B1">
        <w:tc>
          <w:tcPr>
            <w:tcW w:w="2933" w:type="dxa"/>
            <w:gridSpan w:val="2"/>
            <w:vAlign w:val="center"/>
          </w:tcPr>
          <w:p w:rsidR="006776B1" w:rsidRPr="006776B1" w:rsidRDefault="00D75406" w:rsidP="006776B1">
            <w:pPr>
              <w:numPr>
                <w:ilvl w:val="0"/>
                <w:numId w:val="25"/>
              </w:numPr>
              <w:jc w:val="both"/>
              <w:rPr>
                <w:rFonts w:ascii="Times New Roman" w:eastAsia="Times New Roman" w:hAnsi="Times New Roman" w:cs="Tahoma"/>
                <w:lang w:val="es-CO" w:eastAsia="en-GB"/>
              </w:rPr>
            </w:pPr>
            <w:r>
              <w:rPr>
                <w:rFonts w:ascii="Times New Roman" w:eastAsia="Times New Roman" w:hAnsi="Times New Roman" w:cs="Tahoma"/>
                <w:lang w:val="es-CO" w:eastAsia="en-GB"/>
              </w:rPr>
              <w:t>Definiciones De Conceptos,</w:t>
            </w:r>
            <w:r w:rsidR="006776B1" w:rsidRPr="006776B1">
              <w:rPr>
                <w:rFonts w:ascii="Times New Roman" w:eastAsia="Times New Roman" w:hAnsi="Times New Roman" w:cs="Tahoma"/>
                <w:lang w:val="es-CO" w:eastAsia="en-GB"/>
              </w:rPr>
              <w:t xml:space="preserve"> Estado Nutricional y factores condicionantes.</w:t>
            </w:r>
          </w:p>
          <w:p w:rsidR="006776B1" w:rsidRPr="0065610D" w:rsidRDefault="006776B1" w:rsidP="006776B1">
            <w:pPr>
              <w:rPr>
                <w:rFonts w:ascii="Candara" w:hAnsi="Candara" w:cs="Arial"/>
                <w:szCs w:val="24"/>
              </w:rPr>
            </w:pPr>
          </w:p>
        </w:tc>
        <w:tc>
          <w:tcPr>
            <w:tcW w:w="2987" w:type="dxa"/>
            <w:vAlign w:val="center"/>
          </w:tcPr>
          <w:p w:rsidR="006776B1" w:rsidRPr="006776B1" w:rsidRDefault="006776B1" w:rsidP="006776B1">
            <w:pPr>
              <w:numPr>
                <w:ilvl w:val="0"/>
                <w:numId w:val="26"/>
              </w:numPr>
              <w:jc w:val="both"/>
              <w:rPr>
                <w:rFonts w:ascii="Times New Roman" w:eastAsia="Times New Roman" w:hAnsi="Times New Roman" w:cs="Tahoma"/>
                <w:lang w:eastAsia="en-GB"/>
              </w:rPr>
            </w:pPr>
            <w:r w:rsidRPr="006776B1">
              <w:rPr>
                <w:rFonts w:ascii="Times New Roman" w:eastAsia="Times New Roman" w:hAnsi="Times New Roman" w:cs="Tahoma"/>
                <w:lang w:eastAsia="en-GB"/>
              </w:rPr>
              <w:t xml:space="preserve">Clases magistrales con la participación de los estudiantes. </w:t>
            </w:r>
          </w:p>
          <w:p w:rsidR="006776B1" w:rsidRPr="0065610D" w:rsidRDefault="006776B1" w:rsidP="006776B1">
            <w:pPr>
              <w:rPr>
                <w:rFonts w:ascii="Candara" w:hAnsi="Candara" w:cs="Arial"/>
                <w:szCs w:val="24"/>
              </w:rPr>
            </w:pPr>
          </w:p>
        </w:tc>
        <w:tc>
          <w:tcPr>
            <w:tcW w:w="2835" w:type="dxa"/>
          </w:tcPr>
          <w:p w:rsidR="006776B1" w:rsidRPr="008865BB" w:rsidRDefault="006776B1" w:rsidP="006776B1">
            <w:pPr>
              <w:pStyle w:val="Ttulo3"/>
              <w:spacing w:before="120" w:after="120" w:line="288" w:lineRule="auto"/>
              <w:jc w:val="both"/>
              <w:outlineLvl w:val="2"/>
              <w:rPr>
                <w:color w:val="000000"/>
              </w:rPr>
            </w:pPr>
            <w:r w:rsidRPr="006776B1">
              <w:rPr>
                <w:rFonts w:ascii="Times New Roman" w:hAnsi="Times New Roman" w:cs="Times New Roman"/>
                <w:b w:val="0"/>
                <w:color w:val="auto"/>
                <w:lang w:val="es-CO"/>
              </w:rPr>
              <w:t>Se logrará que por lo menos el 100% de los estudiantes alcancen los objetivos propuestos y lo ejecuten en la práctica diaria, en niños sanos, ofreciendo un buen diagnóstico nutricional</w:t>
            </w:r>
            <w:r w:rsidRPr="006776B1">
              <w:rPr>
                <w:rFonts w:cs="Tahoma"/>
                <w:color w:val="auto"/>
                <w:lang w:val="es-CO"/>
              </w:rPr>
              <w:t>.</w:t>
            </w:r>
          </w:p>
        </w:tc>
        <w:tc>
          <w:tcPr>
            <w:tcW w:w="2977" w:type="dxa"/>
            <w:vAlign w:val="center"/>
          </w:tcPr>
          <w:p w:rsidR="004A6C6F" w:rsidRPr="004A6C6F" w:rsidRDefault="004A6C6F" w:rsidP="004A6C6F">
            <w:pPr>
              <w:jc w:val="both"/>
              <w:rPr>
                <w:rFonts w:ascii="Times New Roman" w:eastAsia="Times New Roman" w:hAnsi="Times New Roman" w:cs="Tahoma"/>
                <w:lang w:eastAsia="en-GB"/>
              </w:rPr>
            </w:pPr>
            <w:r w:rsidRPr="004A6C6F">
              <w:rPr>
                <w:rFonts w:ascii="Times New Roman" w:eastAsia="Times New Roman" w:hAnsi="Times New Roman" w:cs="Tahoma"/>
                <w:lang w:eastAsia="en-GB"/>
              </w:rPr>
              <w:t xml:space="preserve">Las notas del saber y hacer estarán representadas por: La entrega del Mapa conceptual, exposición, participación, debate, autoevaluación escrita, revisiones bibliográficas. </w:t>
            </w:r>
          </w:p>
          <w:p w:rsidR="006776B1" w:rsidRPr="0065610D" w:rsidRDefault="004A6C6F" w:rsidP="004A6C6F">
            <w:pPr>
              <w:rPr>
                <w:rFonts w:ascii="Candara" w:hAnsi="Candara" w:cs="Arial"/>
                <w:szCs w:val="24"/>
              </w:rPr>
            </w:pPr>
            <w:r w:rsidRPr="004A6C6F">
              <w:rPr>
                <w:rFonts w:ascii="Times New Roman" w:eastAsia="Times New Roman" w:hAnsi="Times New Roman" w:cs="Tahoma"/>
                <w:lang w:eastAsia="en-GB"/>
              </w:rPr>
              <w:t>Y el ser por la responsabilidad, cumplimiento de tareas asignadas y asistencia.</w:t>
            </w:r>
          </w:p>
        </w:tc>
        <w:tc>
          <w:tcPr>
            <w:tcW w:w="1417" w:type="dxa"/>
            <w:vAlign w:val="center"/>
          </w:tcPr>
          <w:p w:rsidR="006776B1" w:rsidRPr="0065610D" w:rsidRDefault="004A6C6F" w:rsidP="006776B1">
            <w:pPr>
              <w:rPr>
                <w:rFonts w:ascii="Candara" w:hAnsi="Candara" w:cs="Arial"/>
                <w:szCs w:val="24"/>
              </w:rPr>
            </w:pPr>
            <w:r>
              <w:rPr>
                <w:rFonts w:ascii="Candara" w:hAnsi="Candara" w:cs="Arial"/>
                <w:szCs w:val="24"/>
              </w:rPr>
              <w:t>2 - Semana</w:t>
            </w:r>
          </w:p>
        </w:tc>
      </w:tr>
      <w:tr w:rsidR="006776B1" w:rsidRPr="0065610D" w:rsidTr="006776B1">
        <w:tc>
          <w:tcPr>
            <w:tcW w:w="2933" w:type="dxa"/>
            <w:gridSpan w:val="2"/>
            <w:vAlign w:val="center"/>
          </w:tcPr>
          <w:p w:rsidR="006776B1" w:rsidRPr="006776B1" w:rsidRDefault="006776B1" w:rsidP="006776B1">
            <w:pPr>
              <w:numPr>
                <w:ilvl w:val="0"/>
                <w:numId w:val="25"/>
              </w:numPr>
              <w:jc w:val="both"/>
              <w:rPr>
                <w:rFonts w:ascii="Times New Roman" w:eastAsia="Times New Roman" w:hAnsi="Times New Roman" w:cs="Tahoma"/>
                <w:lang w:val="es-CO" w:eastAsia="en-GB"/>
              </w:rPr>
            </w:pPr>
            <w:r w:rsidRPr="006776B1">
              <w:rPr>
                <w:rFonts w:ascii="Times New Roman" w:eastAsia="Times New Roman" w:hAnsi="Times New Roman" w:cs="Tahoma"/>
                <w:lang w:val="es-CO" w:eastAsia="en-GB"/>
              </w:rPr>
              <w:t>Objetivo.</w:t>
            </w:r>
          </w:p>
          <w:p w:rsidR="006776B1" w:rsidRPr="0065610D" w:rsidRDefault="006776B1" w:rsidP="006776B1">
            <w:pPr>
              <w:rPr>
                <w:rFonts w:ascii="Candara" w:hAnsi="Candara" w:cs="Arial"/>
                <w:szCs w:val="24"/>
              </w:rPr>
            </w:pPr>
          </w:p>
        </w:tc>
        <w:tc>
          <w:tcPr>
            <w:tcW w:w="2987" w:type="dxa"/>
            <w:vAlign w:val="center"/>
          </w:tcPr>
          <w:p w:rsidR="006776B1" w:rsidRPr="006776B1" w:rsidRDefault="006776B1" w:rsidP="006776B1">
            <w:pPr>
              <w:numPr>
                <w:ilvl w:val="0"/>
                <w:numId w:val="26"/>
              </w:numPr>
              <w:jc w:val="both"/>
              <w:rPr>
                <w:rFonts w:ascii="Times New Roman" w:eastAsia="Times New Roman" w:hAnsi="Times New Roman" w:cs="Tahoma"/>
                <w:lang w:eastAsia="en-GB"/>
              </w:rPr>
            </w:pPr>
            <w:r w:rsidRPr="006776B1">
              <w:rPr>
                <w:rFonts w:ascii="Times New Roman" w:eastAsia="Times New Roman" w:hAnsi="Times New Roman" w:cs="Tahoma"/>
                <w:lang w:eastAsia="en-GB"/>
              </w:rPr>
              <w:t>Talleres auto investigativos, y lecturas orientadas al tema.</w:t>
            </w:r>
          </w:p>
          <w:p w:rsidR="006776B1" w:rsidRPr="0065610D" w:rsidRDefault="006776B1" w:rsidP="006776B1">
            <w:pPr>
              <w:rPr>
                <w:rFonts w:ascii="Candara" w:hAnsi="Candara" w:cs="Arial"/>
                <w:szCs w:val="24"/>
              </w:rPr>
            </w:pPr>
          </w:p>
        </w:tc>
        <w:tc>
          <w:tcPr>
            <w:tcW w:w="2835" w:type="dxa"/>
            <w:vAlign w:val="center"/>
          </w:tcPr>
          <w:p w:rsidR="006776B1" w:rsidRPr="0065610D" w:rsidRDefault="006776B1" w:rsidP="006776B1">
            <w:pPr>
              <w:rPr>
                <w:rFonts w:ascii="Candara" w:hAnsi="Candara" w:cs="Arial"/>
                <w:szCs w:val="24"/>
              </w:rPr>
            </w:pPr>
          </w:p>
        </w:tc>
        <w:tc>
          <w:tcPr>
            <w:tcW w:w="2977" w:type="dxa"/>
            <w:vAlign w:val="center"/>
          </w:tcPr>
          <w:p w:rsidR="006776B1" w:rsidRPr="0065610D" w:rsidRDefault="006776B1" w:rsidP="006776B1">
            <w:pPr>
              <w:rPr>
                <w:rFonts w:ascii="Candara" w:hAnsi="Candara" w:cs="Arial"/>
                <w:szCs w:val="24"/>
              </w:rPr>
            </w:pPr>
          </w:p>
        </w:tc>
        <w:tc>
          <w:tcPr>
            <w:tcW w:w="1417" w:type="dxa"/>
            <w:vAlign w:val="center"/>
          </w:tcPr>
          <w:p w:rsidR="006776B1" w:rsidRPr="0065610D" w:rsidRDefault="006776B1" w:rsidP="006776B1">
            <w:pPr>
              <w:rPr>
                <w:rFonts w:ascii="Candara" w:hAnsi="Candara" w:cs="Arial"/>
                <w:szCs w:val="24"/>
              </w:rPr>
            </w:pPr>
          </w:p>
        </w:tc>
      </w:tr>
      <w:tr w:rsidR="006776B1" w:rsidRPr="0065610D" w:rsidTr="006776B1">
        <w:tc>
          <w:tcPr>
            <w:tcW w:w="2933" w:type="dxa"/>
            <w:gridSpan w:val="2"/>
            <w:vAlign w:val="center"/>
          </w:tcPr>
          <w:p w:rsidR="006776B1" w:rsidRPr="006776B1" w:rsidRDefault="006776B1" w:rsidP="006776B1">
            <w:pPr>
              <w:numPr>
                <w:ilvl w:val="0"/>
                <w:numId w:val="25"/>
              </w:numPr>
              <w:jc w:val="both"/>
              <w:rPr>
                <w:rFonts w:ascii="Times New Roman" w:eastAsia="Times New Roman" w:hAnsi="Times New Roman" w:cs="Tahoma"/>
                <w:lang w:val="es-CO" w:eastAsia="en-GB"/>
              </w:rPr>
            </w:pPr>
            <w:r w:rsidRPr="006776B1">
              <w:rPr>
                <w:rFonts w:ascii="Times New Roman" w:eastAsia="Times New Roman" w:hAnsi="Times New Roman" w:cs="Tahoma"/>
                <w:lang w:val="es-CO" w:eastAsia="en-GB"/>
              </w:rPr>
              <w:t>Métodos   de   evaluación   del   estado   nutricional.</w:t>
            </w:r>
          </w:p>
          <w:p w:rsidR="006776B1" w:rsidRPr="0065610D" w:rsidRDefault="006776B1" w:rsidP="006776B1">
            <w:pPr>
              <w:rPr>
                <w:rFonts w:ascii="Candara" w:hAnsi="Candara" w:cs="Arial"/>
                <w:szCs w:val="24"/>
              </w:rPr>
            </w:pPr>
          </w:p>
        </w:tc>
        <w:tc>
          <w:tcPr>
            <w:tcW w:w="2987" w:type="dxa"/>
            <w:vAlign w:val="center"/>
          </w:tcPr>
          <w:p w:rsidR="006776B1" w:rsidRPr="0065610D" w:rsidRDefault="006776B1" w:rsidP="006776B1">
            <w:pPr>
              <w:rPr>
                <w:rFonts w:ascii="Candara" w:hAnsi="Candara" w:cs="Arial"/>
                <w:szCs w:val="24"/>
              </w:rPr>
            </w:pPr>
          </w:p>
        </w:tc>
        <w:tc>
          <w:tcPr>
            <w:tcW w:w="2835" w:type="dxa"/>
            <w:vAlign w:val="center"/>
          </w:tcPr>
          <w:p w:rsidR="006776B1" w:rsidRPr="0065610D" w:rsidRDefault="006776B1" w:rsidP="006776B1">
            <w:pPr>
              <w:rPr>
                <w:rFonts w:ascii="Candara" w:hAnsi="Candara" w:cs="Arial"/>
                <w:szCs w:val="24"/>
              </w:rPr>
            </w:pPr>
          </w:p>
        </w:tc>
        <w:tc>
          <w:tcPr>
            <w:tcW w:w="2977" w:type="dxa"/>
            <w:vAlign w:val="center"/>
          </w:tcPr>
          <w:p w:rsidR="006776B1" w:rsidRPr="0065610D" w:rsidRDefault="006776B1" w:rsidP="006776B1">
            <w:pPr>
              <w:rPr>
                <w:rFonts w:ascii="Candara" w:hAnsi="Candara" w:cs="Arial"/>
                <w:szCs w:val="24"/>
              </w:rPr>
            </w:pPr>
          </w:p>
        </w:tc>
        <w:tc>
          <w:tcPr>
            <w:tcW w:w="1417" w:type="dxa"/>
            <w:vAlign w:val="center"/>
          </w:tcPr>
          <w:p w:rsidR="006776B1" w:rsidRPr="0065610D" w:rsidRDefault="006776B1" w:rsidP="006776B1">
            <w:pPr>
              <w:rPr>
                <w:rFonts w:ascii="Candara" w:hAnsi="Candara" w:cs="Arial"/>
                <w:szCs w:val="24"/>
              </w:rPr>
            </w:pPr>
          </w:p>
        </w:tc>
      </w:tr>
      <w:tr w:rsidR="006776B1" w:rsidRPr="0065610D" w:rsidTr="006776B1">
        <w:tc>
          <w:tcPr>
            <w:tcW w:w="2933" w:type="dxa"/>
            <w:gridSpan w:val="2"/>
            <w:vAlign w:val="center"/>
          </w:tcPr>
          <w:p w:rsidR="006776B1" w:rsidRPr="006776B1" w:rsidRDefault="006776B1" w:rsidP="006776B1">
            <w:pPr>
              <w:numPr>
                <w:ilvl w:val="0"/>
                <w:numId w:val="25"/>
              </w:numPr>
              <w:jc w:val="both"/>
              <w:rPr>
                <w:rFonts w:ascii="Times New Roman" w:eastAsia="Times New Roman" w:hAnsi="Times New Roman" w:cs="Tahoma"/>
                <w:lang w:val="es-CO" w:eastAsia="en-GB"/>
              </w:rPr>
            </w:pPr>
            <w:r w:rsidRPr="006776B1">
              <w:rPr>
                <w:rFonts w:ascii="Times New Roman" w:eastAsia="Times New Roman" w:hAnsi="Times New Roman" w:cs="Tahoma"/>
                <w:lang w:val="es-CO" w:eastAsia="en-GB"/>
              </w:rPr>
              <w:t>Clasificación   y   diagnóstico.</w:t>
            </w:r>
          </w:p>
          <w:p w:rsidR="006776B1" w:rsidRPr="0065610D" w:rsidRDefault="006776B1" w:rsidP="006776B1">
            <w:pPr>
              <w:rPr>
                <w:rFonts w:ascii="Candara" w:hAnsi="Candara" w:cs="Arial"/>
              </w:rPr>
            </w:pPr>
          </w:p>
        </w:tc>
        <w:tc>
          <w:tcPr>
            <w:tcW w:w="2987" w:type="dxa"/>
            <w:vAlign w:val="center"/>
          </w:tcPr>
          <w:p w:rsidR="006776B1" w:rsidRPr="0065610D" w:rsidRDefault="006776B1" w:rsidP="006776B1">
            <w:pPr>
              <w:rPr>
                <w:rFonts w:ascii="Candara" w:hAnsi="Candara" w:cs="Arial"/>
              </w:rPr>
            </w:pPr>
          </w:p>
        </w:tc>
        <w:tc>
          <w:tcPr>
            <w:tcW w:w="2835" w:type="dxa"/>
            <w:vAlign w:val="center"/>
          </w:tcPr>
          <w:p w:rsidR="006776B1" w:rsidRPr="0065610D" w:rsidRDefault="006776B1" w:rsidP="006776B1">
            <w:pPr>
              <w:rPr>
                <w:rFonts w:ascii="Candara" w:hAnsi="Candara" w:cs="Arial"/>
              </w:rPr>
            </w:pPr>
          </w:p>
        </w:tc>
        <w:tc>
          <w:tcPr>
            <w:tcW w:w="2977" w:type="dxa"/>
            <w:vAlign w:val="center"/>
          </w:tcPr>
          <w:p w:rsidR="006776B1" w:rsidRPr="0065610D" w:rsidRDefault="006776B1" w:rsidP="006776B1">
            <w:pPr>
              <w:rPr>
                <w:rFonts w:ascii="Candara" w:hAnsi="Candara" w:cs="Arial"/>
              </w:rPr>
            </w:pPr>
          </w:p>
        </w:tc>
        <w:tc>
          <w:tcPr>
            <w:tcW w:w="1417" w:type="dxa"/>
            <w:vAlign w:val="center"/>
          </w:tcPr>
          <w:p w:rsidR="006776B1" w:rsidRPr="0065610D" w:rsidRDefault="006776B1" w:rsidP="006776B1">
            <w:pPr>
              <w:rPr>
                <w:rFonts w:ascii="Candara" w:hAnsi="Candara" w:cs="Arial"/>
              </w:rPr>
            </w:pPr>
          </w:p>
        </w:tc>
      </w:tr>
      <w:tr w:rsidR="006776B1" w:rsidRPr="0065610D" w:rsidTr="006776B1">
        <w:tc>
          <w:tcPr>
            <w:tcW w:w="2933" w:type="dxa"/>
            <w:gridSpan w:val="2"/>
            <w:vAlign w:val="center"/>
          </w:tcPr>
          <w:p w:rsidR="006776B1" w:rsidRPr="006776B1" w:rsidRDefault="006776B1" w:rsidP="006776B1">
            <w:pPr>
              <w:numPr>
                <w:ilvl w:val="0"/>
                <w:numId w:val="25"/>
              </w:numPr>
              <w:spacing w:line="288" w:lineRule="auto"/>
              <w:jc w:val="both"/>
              <w:rPr>
                <w:rFonts w:ascii="Arial" w:eastAsia="Times New Roman" w:hAnsi="Arial" w:cs="Arial"/>
                <w:color w:val="000000"/>
                <w:lang w:eastAsia="en-GB"/>
              </w:rPr>
            </w:pPr>
            <w:r w:rsidRPr="006776B1">
              <w:rPr>
                <w:rFonts w:ascii="Times New Roman" w:eastAsia="Times New Roman" w:hAnsi="Times New Roman" w:cs="Tahoma"/>
                <w:lang w:val="es-CO" w:eastAsia="en-GB"/>
              </w:rPr>
              <w:t>Vigilancia    alimentaria   a   nivel   hospitalario</w:t>
            </w:r>
          </w:p>
          <w:p w:rsidR="006776B1" w:rsidRPr="0065610D" w:rsidRDefault="006776B1" w:rsidP="006776B1">
            <w:pPr>
              <w:rPr>
                <w:rFonts w:ascii="Candara" w:hAnsi="Candara" w:cs="Arial"/>
              </w:rPr>
            </w:pPr>
          </w:p>
        </w:tc>
        <w:tc>
          <w:tcPr>
            <w:tcW w:w="2987" w:type="dxa"/>
            <w:vAlign w:val="center"/>
          </w:tcPr>
          <w:p w:rsidR="006776B1" w:rsidRPr="0065610D" w:rsidRDefault="006776B1" w:rsidP="006776B1">
            <w:pPr>
              <w:rPr>
                <w:rFonts w:ascii="Candara" w:hAnsi="Candara" w:cs="Arial"/>
              </w:rPr>
            </w:pPr>
          </w:p>
        </w:tc>
        <w:tc>
          <w:tcPr>
            <w:tcW w:w="2835" w:type="dxa"/>
            <w:vAlign w:val="center"/>
          </w:tcPr>
          <w:p w:rsidR="006776B1" w:rsidRPr="0065610D" w:rsidRDefault="006776B1" w:rsidP="006776B1">
            <w:pPr>
              <w:rPr>
                <w:rFonts w:ascii="Candara" w:hAnsi="Candara" w:cs="Arial"/>
              </w:rPr>
            </w:pPr>
          </w:p>
        </w:tc>
        <w:tc>
          <w:tcPr>
            <w:tcW w:w="2977" w:type="dxa"/>
            <w:vAlign w:val="center"/>
          </w:tcPr>
          <w:p w:rsidR="006776B1" w:rsidRPr="0065610D" w:rsidRDefault="006776B1" w:rsidP="006776B1">
            <w:pPr>
              <w:rPr>
                <w:rFonts w:ascii="Candara" w:hAnsi="Candara" w:cs="Arial"/>
              </w:rPr>
            </w:pPr>
          </w:p>
        </w:tc>
        <w:tc>
          <w:tcPr>
            <w:tcW w:w="1417" w:type="dxa"/>
            <w:vAlign w:val="center"/>
          </w:tcPr>
          <w:p w:rsidR="006776B1" w:rsidRPr="0065610D" w:rsidRDefault="006776B1" w:rsidP="006776B1">
            <w:pPr>
              <w:rPr>
                <w:rFonts w:ascii="Candara" w:hAnsi="Candara" w:cs="Arial"/>
              </w:rPr>
            </w:pPr>
          </w:p>
        </w:tc>
      </w:tr>
      <w:tr w:rsidR="006776B1" w:rsidRPr="0065610D" w:rsidTr="006776B1">
        <w:tc>
          <w:tcPr>
            <w:tcW w:w="2933" w:type="dxa"/>
            <w:gridSpan w:val="2"/>
            <w:vAlign w:val="center"/>
          </w:tcPr>
          <w:p w:rsidR="006776B1" w:rsidRPr="0065610D" w:rsidRDefault="006776B1" w:rsidP="006776B1">
            <w:pPr>
              <w:rPr>
                <w:rFonts w:ascii="Candara" w:hAnsi="Candara" w:cs="Arial"/>
              </w:rPr>
            </w:pPr>
          </w:p>
        </w:tc>
        <w:tc>
          <w:tcPr>
            <w:tcW w:w="2987" w:type="dxa"/>
            <w:vAlign w:val="center"/>
          </w:tcPr>
          <w:p w:rsidR="006776B1" w:rsidRPr="0065610D" w:rsidRDefault="006776B1" w:rsidP="006776B1">
            <w:pPr>
              <w:rPr>
                <w:rFonts w:ascii="Candara" w:hAnsi="Candara" w:cs="Arial"/>
              </w:rPr>
            </w:pPr>
          </w:p>
        </w:tc>
        <w:tc>
          <w:tcPr>
            <w:tcW w:w="2835" w:type="dxa"/>
            <w:vAlign w:val="center"/>
          </w:tcPr>
          <w:p w:rsidR="006776B1" w:rsidRPr="0065610D" w:rsidRDefault="006776B1" w:rsidP="006776B1">
            <w:pPr>
              <w:rPr>
                <w:rFonts w:ascii="Candara" w:hAnsi="Candara" w:cs="Arial"/>
              </w:rPr>
            </w:pPr>
          </w:p>
        </w:tc>
        <w:tc>
          <w:tcPr>
            <w:tcW w:w="2977" w:type="dxa"/>
            <w:vAlign w:val="center"/>
          </w:tcPr>
          <w:p w:rsidR="006776B1" w:rsidRPr="0065610D" w:rsidRDefault="006776B1" w:rsidP="006776B1">
            <w:pPr>
              <w:rPr>
                <w:rFonts w:ascii="Candara" w:hAnsi="Candara" w:cs="Arial"/>
              </w:rPr>
            </w:pPr>
          </w:p>
        </w:tc>
        <w:tc>
          <w:tcPr>
            <w:tcW w:w="1417" w:type="dxa"/>
            <w:vAlign w:val="center"/>
          </w:tcPr>
          <w:p w:rsidR="006776B1" w:rsidRPr="0065610D" w:rsidRDefault="006776B1" w:rsidP="006776B1">
            <w:pPr>
              <w:rPr>
                <w:rFonts w:ascii="Candara" w:hAnsi="Candara" w:cs="Arial"/>
              </w:rPr>
            </w:pPr>
          </w:p>
        </w:tc>
      </w:tr>
    </w:tbl>
    <w:p w:rsidR="009D76B0" w:rsidRPr="0065610D" w:rsidRDefault="009D76B0">
      <w:pPr>
        <w:rPr>
          <w:rFonts w:ascii="Candara" w:hAnsi="Candara" w:cs="Arial"/>
          <w:sz w:val="22"/>
        </w:rPr>
      </w:pPr>
    </w:p>
    <w:p w:rsidR="00962B78" w:rsidRPr="0065610D"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6349AE">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2.</w:t>
            </w:r>
          </w:p>
        </w:tc>
        <w:tc>
          <w:tcPr>
            <w:tcW w:w="4678" w:type="dxa"/>
            <w:gridSpan w:val="2"/>
            <w:vAlign w:val="center"/>
          </w:tcPr>
          <w:p w:rsidR="00962B78" w:rsidRPr="002B0595" w:rsidRDefault="002B0595" w:rsidP="006349AE">
            <w:pPr>
              <w:rPr>
                <w:rFonts w:ascii="Candara" w:hAnsi="Candara" w:cs="Arial"/>
                <w:sz w:val="18"/>
                <w:szCs w:val="18"/>
              </w:rPr>
            </w:pPr>
            <w:r w:rsidRPr="002B0595">
              <w:rPr>
                <w:rFonts w:ascii="Candara" w:hAnsi="Candara" w:cs="Arial"/>
                <w:b/>
                <w:sz w:val="18"/>
                <w:szCs w:val="18"/>
                <w:lang w:val="es-CO"/>
              </w:rPr>
              <w:t xml:space="preserve">METODOS PARA LA </w:t>
            </w:r>
            <w:r>
              <w:rPr>
                <w:rFonts w:ascii="Candara" w:hAnsi="Candara" w:cs="Arial"/>
                <w:b/>
                <w:sz w:val="18"/>
                <w:szCs w:val="18"/>
                <w:lang w:val="es-CO"/>
              </w:rPr>
              <w:t>EVALUACION</w:t>
            </w:r>
            <w:r w:rsidRPr="002B0595">
              <w:rPr>
                <w:rFonts w:ascii="Candara" w:hAnsi="Candara" w:cs="Arial"/>
                <w:b/>
                <w:sz w:val="18"/>
                <w:szCs w:val="18"/>
                <w:lang w:val="es-CO"/>
              </w:rPr>
              <w:t xml:space="preserve"> DEL ESTADO NUTRICIONAL</w:t>
            </w:r>
          </w:p>
        </w:tc>
        <w:tc>
          <w:tcPr>
            <w:tcW w:w="2835" w:type="dxa"/>
            <w:shd w:val="clear" w:color="auto" w:fill="F2F2F2" w:themeFill="background1" w:themeFillShade="F2"/>
            <w:vAlign w:val="center"/>
          </w:tcPr>
          <w:p w:rsidR="00962B78" w:rsidRPr="0065610D" w:rsidRDefault="00962B78" w:rsidP="006349AE">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2B0595" w:rsidRPr="002B0595" w:rsidRDefault="002B0595" w:rsidP="002B0595">
            <w:pPr>
              <w:numPr>
                <w:ilvl w:val="0"/>
                <w:numId w:val="30"/>
              </w:numPr>
              <w:tabs>
                <w:tab w:val="clear" w:pos="796"/>
                <w:tab w:val="num" w:pos="252"/>
              </w:tabs>
              <w:ind w:left="252" w:hanging="252"/>
              <w:jc w:val="both"/>
              <w:rPr>
                <w:rFonts w:ascii="Candara" w:hAnsi="Candara" w:cs="Tahoma"/>
              </w:rPr>
            </w:pPr>
            <w:r w:rsidRPr="002B0595">
              <w:rPr>
                <w:rFonts w:ascii="Candara" w:hAnsi="Candara" w:cs="Tahoma"/>
              </w:rPr>
              <w:t xml:space="preserve">Discutir y conocer los métodos directos que se utilizan en la evaluación nutricional. </w:t>
            </w:r>
          </w:p>
          <w:p w:rsidR="002B0595" w:rsidRPr="002B0595" w:rsidRDefault="002B0595" w:rsidP="002B0595">
            <w:pPr>
              <w:numPr>
                <w:ilvl w:val="0"/>
                <w:numId w:val="30"/>
              </w:numPr>
              <w:tabs>
                <w:tab w:val="clear" w:pos="796"/>
                <w:tab w:val="num" w:pos="252"/>
              </w:tabs>
              <w:ind w:left="252" w:hanging="252"/>
              <w:jc w:val="both"/>
              <w:rPr>
                <w:rFonts w:ascii="Candara" w:hAnsi="Candara" w:cs="Tahoma"/>
              </w:rPr>
            </w:pPr>
            <w:r w:rsidRPr="002B0595">
              <w:rPr>
                <w:rFonts w:ascii="Candara" w:hAnsi="Candara" w:cs="Tahoma"/>
              </w:rPr>
              <w:t>Identificar exactamente los puntos de corte que van a ayudarnos en el proceso de valoración.</w:t>
            </w:r>
          </w:p>
          <w:p w:rsidR="002B0595" w:rsidRPr="002B0595" w:rsidRDefault="002B0595" w:rsidP="002B0595">
            <w:pPr>
              <w:numPr>
                <w:ilvl w:val="0"/>
                <w:numId w:val="30"/>
              </w:numPr>
              <w:tabs>
                <w:tab w:val="clear" w:pos="796"/>
                <w:tab w:val="num" w:pos="252"/>
              </w:tabs>
              <w:ind w:left="252" w:hanging="252"/>
              <w:jc w:val="both"/>
              <w:rPr>
                <w:rFonts w:ascii="Candara" w:hAnsi="Candara" w:cs="Tahoma"/>
              </w:rPr>
            </w:pPr>
            <w:r w:rsidRPr="002B0595">
              <w:rPr>
                <w:rFonts w:ascii="Candara" w:eastAsia="Times New Roman" w:hAnsi="Candara" w:cs="Tahoma"/>
                <w:lang w:eastAsia="en-GB"/>
              </w:rPr>
              <w:t>Definir soluciones para los posibles errores de medición o métodos de evaluación</w:t>
            </w:r>
            <w:r>
              <w:rPr>
                <w:rFonts w:ascii="Candara" w:eastAsia="Times New Roman" w:hAnsi="Candara" w:cs="Tahoma"/>
                <w:lang w:eastAsia="en-GB"/>
              </w:rPr>
              <w:t>,</w:t>
            </w:r>
          </w:p>
          <w:p w:rsidR="002B0595" w:rsidRPr="002B0595" w:rsidRDefault="002B0595" w:rsidP="002B0595">
            <w:pPr>
              <w:numPr>
                <w:ilvl w:val="0"/>
                <w:numId w:val="30"/>
              </w:numPr>
              <w:tabs>
                <w:tab w:val="clear" w:pos="796"/>
                <w:tab w:val="num" w:pos="252"/>
              </w:tabs>
              <w:ind w:left="252" w:hanging="252"/>
              <w:jc w:val="both"/>
              <w:rPr>
                <w:rFonts w:ascii="Candara" w:hAnsi="Candara" w:cs="Tahoma"/>
              </w:rPr>
            </w:pPr>
            <w:r w:rsidRPr="002B0595">
              <w:rPr>
                <w:rFonts w:ascii="Candara" w:hAnsi="Candara" w:cs="Tahoma"/>
                <w:lang w:val="es-ES_tradnl"/>
              </w:rPr>
              <w:t xml:space="preserve">Conocer las </w:t>
            </w:r>
            <w:r>
              <w:rPr>
                <w:rFonts w:ascii="Candara" w:hAnsi="Candara" w:cs="Tahoma"/>
                <w:lang w:val="es-ES_tradnl"/>
              </w:rPr>
              <w:t xml:space="preserve">diferentes </w:t>
            </w:r>
            <w:r w:rsidRPr="002B0595">
              <w:rPr>
                <w:rFonts w:ascii="Candara" w:hAnsi="Candara" w:cs="Tahoma"/>
                <w:lang w:val="es-ES_tradnl"/>
              </w:rPr>
              <w:t>técnicas de mediciones antropométricas y clínicas</w:t>
            </w:r>
            <w:r>
              <w:rPr>
                <w:rFonts w:ascii="Candara" w:hAnsi="Candara" w:cs="Tahoma"/>
                <w:lang w:val="es-ES_tradnl"/>
              </w:rPr>
              <w:t xml:space="preserve">, alimentarias y </w:t>
            </w:r>
            <w:r w:rsidR="00D33CC8">
              <w:rPr>
                <w:rFonts w:ascii="Candara" w:hAnsi="Candara" w:cs="Tahoma"/>
                <w:lang w:val="es-ES_tradnl"/>
              </w:rPr>
              <w:t>bioquímicas</w:t>
            </w:r>
            <w:r w:rsidRPr="002B0595">
              <w:rPr>
                <w:rFonts w:ascii="Candara" w:hAnsi="Candara" w:cs="Tahoma"/>
                <w:lang w:val="es-ES_tradnl"/>
              </w:rPr>
              <w:t xml:space="preserve"> del niño a evaluar</w:t>
            </w:r>
          </w:p>
          <w:p w:rsidR="00962B78" w:rsidRPr="002B0595" w:rsidRDefault="00962B78" w:rsidP="002B0595">
            <w:pPr>
              <w:pStyle w:val="Prrafodelista"/>
              <w:rPr>
                <w:rFonts w:ascii="Candara" w:hAnsi="Candara" w:cs="Arial"/>
                <w:sz w:val="22"/>
              </w:rPr>
            </w:pPr>
          </w:p>
        </w:tc>
      </w:tr>
      <w:tr w:rsidR="00B361C9" w:rsidRPr="0065610D" w:rsidTr="006349AE">
        <w:tc>
          <w:tcPr>
            <w:tcW w:w="2933" w:type="dxa"/>
            <w:gridSpan w:val="2"/>
            <w:shd w:val="clear" w:color="auto" w:fill="F2F2F2" w:themeFill="background1" w:themeFillShade="F2"/>
            <w:vAlign w:val="center"/>
          </w:tcPr>
          <w:p w:rsidR="00B361C9" w:rsidRPr="0065610D" w:rsidRDefault="00B361C9" w:rsidP="006349AE">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6349AE">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6349AE">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6349AE">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6349AE">
            <w:pPr>
              <w:jc w:val="center"/>
              <w:rPr>
                <w:rFonts w:ascii="Candara" w:hAnsi="Candara" w:cs="Arial"/>
                <w:b/>
                <w:szCs w:val="24"/>
              </w:rPr>
            </w:pPr>
            <w:r w:rsidRPr="0065610D">
              <w:rPr>
                <w:rFonts w:ascii="Candara" w:hAnsi="Candara" w:cs="Arial"/>
                <w:b/>
                <w:szCs w:val="24"/>
              </w:rPr>
              <w:t>SEMANA</w:t>
            </w:r>
          </w:p>
        </w:tc>
      </w:tr>
      <w:tr w:rsidR="00962B78" w:rsidRPr="0065610D" w:rsidTr="006349AE">
        <w:tc>
          <w:tcPr>
            <w:tcW w:w="2933" w:type="dxa"/>
            <w:gridSpan w:val="2"/>
            <w:vAlign w:val="center"/>
          </w:tcPr>
          <w:p w:rsidR="00D33CC8" w:rsidRPr="00D33CC8" w:rsidRDefault="00D33CC8" w:rsidP="00D33CC8">
            <w:pPr>
              <w:numPr>
                <w:ilvl w:val="0"/>
                <w:numId w:val="31"/>
              </w:numPr>
              <w:rPr>
                <w:rFonts w:ascii="Candara" w:hAnsi="Candara" w:cs="Arial"/>
                <w:lang w:val="es-CO"/>
              </w:rPr>
            </w:pPr>
            <w:r w:rsidRPr="00D33CC8">
              <w:rPr>
                <w:rFonts w:ascii="Candara" w:hAnsi="Candara" w:cs="Arial"/>
                <w:lang w:val="es-CO"/>
              </w:rPr>
              <w:t>Indicadores   directos.</w:t>
            </w:r>
          </w:p>
          <w:p w:rsidR="00962B78" w:rsidRPr="0065610D" w:rsidRDefault="00962B78" w:rsidP="006349AE">
            <w:pPr>
              <w:rPr>
                <w:rFonts w:ascii="Candara" w:hAnsi="Candara" w:cs="Arial"/>
                <w:szCs w:val="24"/>
              </w:rPr>
            </w:pPr>
          </w:p>
        </w:tc>
        <w:tc>
          <w:tcPr>
            <w:tcW w:w="2987" w:type="dxa"/>
            <w:vAlign w:val="center"/>
          </w:tcPr>
          <w:p w:rsidR="0036766E" w:rsidRPr="0036766E" w:rsidRDefault="0036766E" w:rsidP="0036766E">
            <w:pPr>
              <w:numPr>
                <w:ilvl w:val="0"/>
                <w:numId w:val="33"/>
              </w:numPr>
              <w:rPr>
                <w:rFonts w:ascii="Candara" w:hAnsi="Candara" w:cs="Arial"/>
              </w:rPr>
            </w:pPr>
            <w:r w:rsidRPr="0036766E">
              <w:rPr>
                <w:rFonts w:ascii="Candara" w:hAnsi="Candara" w:cs="Arial"/>
              </w:rPr>
              <w:t xml:space="preserve">Clases magistrales con la participación de los estudiantes. </w:t>
            </w:r>
          </w:p>
          <w:p w:rsidR="00962B78" w:rsidRPr="0065610D" w:rsidRDefault="00962B78" w:rsidP="006349AE">
            <w:pPr>
              <w:rPr>
                <w:rFonts w:ascii="Candara" w:hAnsi="Candara" w:cs="Arial"/>
                <w:szCs w:val="24"/>
              </w:rPr>
            </w:pPr>
          </w:p>
        </w:tc>
        <w:tc>
          <w:tcPr>
            <w:tcW w:w="2835" w:type="dxa"/>
            <w:vAlign w:val="center"/>
          </w:tcPr>
          <w:p w:rsidR="0036766E" w:rsidRPr="0036766E" w:rsidRDefault="0036766E" w:rsidP="0036766E">
            <w:pPr>
              <w:numPr>
                <w:ilvl w:val="0"/>
                <w:numId w:val="33"/>
              </w:numPr>
              <w:rPr>
                <w:rFonts w:ascii="Candara" w:hAnsi="Candara" w:cs="Arial"/>
              </w:rPr>
            </w:pPr>
            <w:r w:rsidRPr="0036766E">
              <w:rPr>
                <w:rFonts w:ascii="Candara" w:hAnsi="Candara" w:cs="Arial"/>
              </w:rPr>
              <w:t>El estudiante estará en capacidad de conocer y distinguir los equipos que se necesitaran para la toma de medidas antropométricas según su edad, para evaluar su estado nutricional.</w:t>
            </w:r>
          </w:p>
          <w:p w:rsidR="00962B78" w:rsidRPr="0065610D" w:rsidRDefault="00962B78" w:rsidP="006349AE">
            <w:pPr>
              <w:rPr>
                <w:rFonts w:ascii="Candara" w:hAnsi="Candara" w:cs="Arial"/>
                <w:szCs w:val="24"/>
              </w:rPr>
            </w:pPr>
          </w:p>
        </w:tc>
        <w:tc>
          <w:tcPr>
            <w:tcW w:w="2977" w:type="dxa"/>
            <w:vAlign w:val="center"/>
          </w:tcPr>
          <w:p w:rsidR="00962B78" w:rsidRPr="0065610D" w:rsidRDefault="00273F14" w:rsidP="006349AE">
            <w:pPr>
              <w:rPr>
                <w:rFonts w:ascii="Candara" w:hAnsi="Candara" w:cs="Arial"/>
                <w:szCs w:val="24"/>
              </w:rPr>
            </w:pPr>
            <w:r w:rsidRPr="00273F14">
              <w:rPr>
                <w:rFonts w:ascii="Candara" w:hAnsi="Candara" w:cs="Arial"/>
                <w:szCs w:val="24"/>
                <w:lang w:val="es-ES_tradnl"/>
              </w:rPr>
              <w:t>Se</w:t>
            </w:r>
            <w:r>
              <w:rPr>
                <w:rFonts w:ascii="Candara" w:hAnsi="Candara" w:cs="Arial"/>
                <w:szCs w:val="24"/>
                <w:lang w:val="es-ES_tradnl"/>
              </w:rPr>
              <w:t xml:space="preserve"> realizarán talleres, con </w:t>
            </w:r>
            <w:r w:rsidRPr="00273F14">
              <w:rPr>
                <w:rFonts w:ascii="Candara" w:hAnsi="Candara" w:cs="Arial"/>
                <w:szCs w:val="24"/>
                <w:lang w:val="es-ES_tradnl"/>
              </w:rPr>
              <w:t xml:space="preserve">niños </w:t>
            </w:r>
            <w:r>
              <w:rPr>
                <w:rFonts w:ascii="Candara" w:hAnsi="Candara" w:cs="Arial"/>
                <w:szCs w:val="24"/>
                <w:lang w:val="es-ES_tradnl"/>
              </w:rPr>
              <w:t xml:space="preserve">traídos </w:t>
            </w:r>
            <w:r w:rsidRPr="00273F14">
              <w:rPr>
                <w:rFonts w:ascii="Candara" w:hAnsi="Candara" w:cs="Arial"/>
                <w:szCs w:val="24"/>
                <w:lang w:val="es-ES_tradnl"/>
              </w:rPr>
              <w:t>al laboratorio para realizar las mediciones antropométricas</w:t>
            </w:r>
          </w:p>
        </w:tc>
        <w:tc>
          <w:tcPr>
            <w:tcW w:w="1417" w:type="dxa"/>
            <w:vAlign w:val="center"/>
          </w:tcPr>
          <w:p w:rsidR="00962B78" w:rsidRPr="0065610D" w:rsidRDefault="00F90545" w:rsidP="006349AE">
            <w:pPr>
              <w:rPr>
                <w:rFonts w:ascii="Candara" w:hAnsi="Candara" w:cs="Arial"/>
                <w:szCs w:val="24"/>
              </w:rPr>
            </w:pPr>
            <w:r>
              <w:rPr>
                <w:rFonts w:ascii="Candara" w:hAnsi="Candara" w:cs="Arial"/>
                <w:szCs w:val="24"/>
              </w:rPr>
              <w:t>2 Semana</w:t>
            </w:r>
          </w:p>
        </w:tc>
      </w:tr>
      <w:tr w:rsidR="00962B78" w:rsidRPr="0065610D" w:rsidTr="006349AE">
        <w:tc>
          <w:tcPr>
            <w:tcW w:w="2933" w:type="dxa"/>
            <w:gridSpan w:val="2"/>
            <w:vAlign w:val="center"/>
          </w:tcPr>
          <w:p w:rsidR="00962B78" w:rsidRPr="0065610D" w:rsidRDefault="00D33CC8" w:rsidP="006349AE">
            <w:pPr>
              <w:rPr>
                <w:rFonts w:ascii="Candara" w:hAnsi="Candara" w:cs="Arial"/>
                <w:szCs w:val="24"/>
              </w:rPr>
            </w:pPr>
            <w:r>
              <w:rPr>
                <w:rFonts w:ascii="Candara" w:hAnsi="Candara" w:cs="Arial"/>
                <w:szCs w:val="24"/>
                <w:lang w:val="es-CO"/>
              </w:rPr>
              <w:t>Medidas antropométricas y</w:t>
            </w:r>
            <w:r w:rsidRPr="00D33CC8">
              <w:rPr>
                <w:rFonts w:ascii="Candara" w:hAnsi="Candara" w:cs="Arial"/>
                <w:szCs w:val="24"/>
                <w:lang w:val="es-CO"/>
              </w:rPr>
              <w:t xml:space="preserve"> características de los indicadores antropométricos</w:t>
            </w:r>
          </w:p>
        </w:tc>
        <w:tc>
          <w:tcPr>
            <w:tcW w:w="2987" w:type="dxa"/>
            <w:vAlign w:val="center"/>
          </w:tcPr>
          <w:p w:rsidR="0036766E" w:rsidRPr="0036766E" w:rsidRDefault="0036766E" w:rsidP="0036766E">
            <w:pPr>
              <w:numPr>
                <w:ilvl w:val="0"/>
                <w:numId w:val="33"/>
              </w:numPr>
              <w:rPr>
                <w:rFonts w:ascii="Candara" w:hAnsi="Candara" w:cs="Arial"/>
              </w:rPr>
            </w:pPr>
            <w:r w:rsidRPr="0036766E">
              <w:rPr>
                <w:rFonts w:ascii="Candara" w:hAnsi="Candara" w:cs="Arial"/>
              </w:rPr>
              <w:t>Talleres auto investigativos, y lecturas orientadas al tema.</w:t>
            </w:r>
          </w:p>
          <w:p w:rsidR="00962B78" w:rsidRPr="0065610D" w:rsidRDefault="00962B78" w:rsidP="006349AE">
            <w:pPr>
              <w:rPr>
                <w:rFonts w:ascii="Candara" w:hAnsi="Candara" w:cs="Arial"/>
                <w:szCs w:val="24"/>
              </w:rPr>
            </w:pPr>
          </w:p>
        </w:tc>
        <w:tc>
          <w:tcPr>
            <w:tcW w:w="2835" w:type="dxa"/>
            <w:vAlign w:val="center"/>
          </w:tcPr>
          <w:p w:rsidR="00962B78" w:rsidRPr="0065610D" w:rsidRDefault="0036766E" w:rsidP="006349AE">
            <w:pPr>
              <w:rPr>
                <w:rFonts w:ascii="Candara" w:hAnsi="Candara" w:cs="Arial"/>
                <w:szCs w:val="24"/>
              </w:rPr>
            </w:pPr>
            <w:r w:rsidRPr="0036766E">
              <w:rPr>
                <w:rFonts w:ascii="Candara" w:hAnsi="Candara" w:cs="Arial"/>
                <w:szCs w:val="24"/>
                <w:lang w:val="es-ES_tradnl"/>
              </w:rPr>
              <w:t>Además, conocerá por medio de historias clínicas los indicadores clínicos y bioquímicos de un niño enfermo</w:t>
            </w:r>
          </w:p>
        </w:tc>
        <w:tc>
          <w:tcPr>
            <w:tcW w:w="2977" w:type="dxa"/>
            <w:vAlign w:val="center"/>
          </w:tcPr>
          <w:p w:rsidR="005C77EB" w:rsidRPr="005C77EB" w:rsidRDefault="005C77EB" w:rsidP="005C77EB">
            <w:pPr>
              <w:numPr>
                <w:ilvl w:val="0"/>
                <w:numId w:val="33"/>
              </w:numPr>
              <w:rPr>
                <w:rFonts w:ascii="Candara" w:hAnsi="Candara" w:cs="Arial"/>
              </w:rPr>
            </w:pPr>
            <w:r w:rsidRPr="005C77EB">
              <w:rPr>
                <w:rFonts w:ascii="Candara" w:hAnsi="Candara" w:cs="Arial"/>
              </w:rPr>
              <w:t xml:space="preserve">Las notas del saber y hacer estarán representadas por: talleres, exposición, participación, debate, autoevaluación escrita, revisiones </w:t>
            </w:r>
            <w:r w:rsidRPr="005C77EB">
              <w:rPr>
                <w:rFonts w:ascii="Candara" w:hAnsi="Candara" w:cs="Arial"/>
              </w:rPr>
              <w:lastRenderedPageBreak/>
              <w:t>bibliográficas.</w:t>
            </w:r>
          </w:p>
          <w:p w:rsidR="00962B78" w:rsidRPr="0065610D" w:rsidRDefault="00962B78" w:rsidP="006349AE">
            <w:pPr>
              <w:rPr>
                <w:rFonts w:ascii="Candara" w:hAnsi="Candara" w:cs="Arial"/>
                <w:szCs w:val="24"/>
              </w:rPr>
            </w:pPr>
          </w:p>
        </w:tc>
        <w:tc>
          <w:tcPr>
            <w:tcW w:w="1417" w:type="dxa"/>
            <w:vAlign w:val="center"/>
          </w:tcPr>
          <w:p w:rsidR="00962B78" w:rsidRPr="0065610D" w:rsidRDefault="00962B78" w:rsidP="006349AE">
            <w:pPr>
              <w:rPr>
                <w:rFonts w:ascii="Candara" w:hAnsi="Candara" w:cs="Arial"/>
                <w:szCs w:val="24"/>
              </w:rPr>
            </w:pPr>
          </w:p>
        </w:tc>
      </w:tr>
      <w:tr w:rsidR="00326174" w:rsidRPr="0065610D" w:rsidTr="006349AE">
        <w:tc>
          <w:tcPr>
            <w:tcW w:w="2933" w:type="dxa"/>
            <w:gridSpan w:val="2"/>
            <w:vAlign w:val="center"/>
          </w:tcPr>
          <w:p w:rsidR="00D33CC8" w:rsidRPr="00D33CC8" w:rsidRDefault="00D33CC8" w:rsidP="00D33CC8">
            <w:pPr>
              <w:numPr>
                <w:ilvl w:val="0"/>
                <w:numId w:val="31"/>
              </w:numPr>
              <w:rPr>
                <w:rFonts w:ascii="Candara" w:hAnsi="Candara" w:cs="Arial"/>
                <w:lang w:val="es-CO"/>
              </w:rPr>
            </w:pPr>
            <w:r w:rsidRPr="00D33CC8">
              <w:rPr>
                <w:rFonts w:ascii="Candara" w:hAnsi="Candara" w:cs="Arial"/>
                <w:lang w:val="es-CO"/>
              </w:rPr>
              <w:lastRenderedPageBreak/>
              <w:t>Instrumentos    antropométricos.</w:t>
            </w:r>
          </w:p>
          <w:p w:rsidR="00326174" w:rsidRPr="0065610D" w:rsidRDefault="00326174" w:rsidP="006349AE">
            <w:pPr>
              <w:rPr>
                <w:rFonts w:ascii="Candara" w:hAnsi="Candara" w:cs="Arial"/>
              </w:rPr>
            </w:pPr>
          </w:p>
        </w:tc>
        <w:tc>
          <w:tcPr>
            <w:tcW w:w="2987" w:type="dxa"/>
            <w:vAlign w:val="center"/>
          </w:tcPr>
          <w:p w:rsidR="00326174" w:rsidRPr="0065610D" w:rsidRDefault="0036766E" w:rsidP="006349AE">
            <w:pPr>
              <w:rPr>
                <w:rFonts w:ascii="Candara" w:hAnsi="Candara" w:cs="Arial"/>
              </w:rPr>
            </w:pPr>
            <w:r w:rsidRPr="0036766E">
              <w:rPr>
                <w:rFonts w:ascii="Candara" w:hAnsi="Candara" w:cs="Arial"/>
                <w:lang w:val="es-ES_tradnl"/>
              </w:rPr>
              <w:t>Exposiciones, debates.</w:t>
            </w:r>
          </w:p>
        </w:tc>
        <w:tc>
          <w:tcPr>
            <w:tcW w:w="2835" w:type="dxa"/>
            <w:vAlign w:val="center"/>
          </w:tcPr>
          <w:p w:rsidR="00326174" w:rsidRPr="0065610D" w:rsidRDefault="002D57D8" w:rsidP="006349AE">
            <w:pPr>
              <w:rPr>
                <w:rFonts w:ascii="Candara" w:hAnsi="Candara" w:cs="Arial"/>
              </w:rPr>
            </w:pPr>
            <w:r w:rsidRPr="002D57D8">
              <w:rPr>
                <w:rFonts w:ascii="Candara" w:hAnsi="Candara" w:cs="Arial"/>
                <w:lang w:val="es-ES_tradnl"/>
              </w:rPr>
              <w:t>Consignara la información pertinente en el Instrumento más importante; Historias Clínicas de los pacientes hospitalizados y ambulatorios, en esta se escribe la evolución diaria</w:t>
            </w:r>
            <w:r>
              <w:rPr>
                <w:rFonts w:ascii="Candara" w:hAnsi="Candara" w:cs="Arial"/>
                <w:lang w:val="es-ES_tradnl"/>
              </w:rPr>
              <w:t xml:space="preserve"> de cada uno.</w:t>
            </w:r>
          </w:p>
        </w:tc>
        <w:tc>
          <w:tcPr>
            <w:tcW w:w="2977" w:type="dxa"/>
            <w:vAlign w:val="center"/>
          </w:tcPr>
          <w:p w:rsidR="00326174" w:rsidRPr="0065610D" w:rsidRDefault="008724E8" w:rsidP="006349AE">
            <w:pPr>
              <w:rPr>
                <w:rFonts w:ascii="Candara" w:hAnsi="Candara" w:cs="Arial"/>
              </w:rPr>
            </w:pPr>
            <w:r>
              <w:rPr>
                <w:rFonts w:ascii="Candara" w:hAnsi="Candara" w:cs="Arial"/>
                <w:lang w:val="es-ES_tradnl"/>
              </w:rPr>
              <w:t>Las notas d</w:t>
            </w:r>
            <w:r w:rsidRPr="008724E8">
              <w:rPr>
                <w:rFonts w:ascii="Candara" w:hAnsi="Candara" w:cs="Arial"/>
                <w:lang w:val="es-ES_tradnl"/>
              </w:rPr>
              <w:t xml:space="preserve">el </w:t>
            </w:r>
            <w:r w:rsidR="0065441B" w:rsidRPr="008724E8">
              <w:rPr>
                <w:rFonts w:ascii="Candara" w:hAnsi="Candara" w:cs="Arial"/>
                <w:lang w:val="es-ES_tradnl"/>
              </w:rPr>
              <w:t xml:space="preserve">ser </w:t>
            </w:r>
            <w:r w:rsidR="0065441B">
              <w:rPr>
                <w:rFonts w:ascii="Candara" w:hAnsi="Candara" w:cs="Arial"/>
                <w:lang w:val="es-ES_tradnl"/>
              </w:rPr>
              <w:t>se</w:t>
            </w:r>
            <w:r>
              <w:rPr>
                <w:rFonts w:ascii="Candara" w:hAnsi="Candara" w:cs="Arial"/>
                <w:lang w:val="es-ES_tradnl"/>
              </w:rPr>
              <w:t xml:space="preserve"> dispondrán </w:t>
            </w:r>
            <w:r w:rsidRPr="008724E8">
              <w:rPr>
                <w:rFonts w:ascii="Candara" w:hAnsi="Candara" w:cs="Arial"/>
                <w:lang w:val="es-ES_tradnl"/>
              </w:rPr>
              <w:t>por la responsabilidad, cumplimiento de tareas asignadas y asistencia</w:t>
            </w:r>
            <w:r>
              <w:rPr>
                <w:rFonts w:ascii="Candara" w:hAnsi="Candara" w:cs="Arial"/>
                <w:lang w:val="es-ES_tradnl"/>
              </w:rPr>
              <w:t xml:space="preserve"> al desarrollo del curso.</w:t>
            </w:r>
          </w:p>
        </w:tc>
        <w:tc>
          <w:tcPr>
            <w:tcW w:w="1417" w:type="dxa"/>
            <w:vAlign w:val="center"/>
          </w:tcPr>
          <w:p w:rsidR="00326174" w:rsidRPr="0065610D" w:rsidRDefault="00326174" w:rsidP="006349AE">
            <w:pPr>
              <w:rPr>
                <w:rFonts w:ascii="Candara" w:hAnsi="Candara" w:cs="Arial"/>
              </w:rPr>
            </w:pPr>
          </w:p>
        </w:tc>
      </w:tr>
      <w:tr w:rsidR="00326174" w:rsidRPr="0065610D" w:rsidTr="006349AE">
        <w:tc>
          <w:tcPr>
            <w:tcW w:w="2933" w:type="dxa"/>
            <w:gridSpan w:val="2"/>
            <w:vAlign w:val="center"/>
          </w:tcPr>
          <w:p w:rsidR="00326174" w:rsidRPr="0065610D" w:rsidRDefault="00D33CC8" w:rsidP="006349AE">
            <w:pPr>
              <w:rPr>
                <w:rFonts w:ascii="Candara" w:hAnsi="Candara" w:cs="Arial"/>
              </w:rPr>
            </w:pPr>
            <w:r w:rsidRPr="00D33CC8">
              <w:rPr>
                <w:rFonts w:ascii="Candara" w:hAnsi="Candara" w:cs="Arial"/>
                <w:lang w:val="es-CO"/>
              </w:rPr>
              <w:t>Recomendaciones generales para las técnicas de mediciones</w:t>
            </w:r>
          </w:p>
        </w:tc>
        <w:tc>
          <w:tcPr>
            <w:tcW w:w="2987" w:type="dxa"/>
            <w:vAlign w:val="center"/>
          </w:tcPr>
          <w:p w:rsidR="00326174" w:rsidRPr="0065610D" w:rsidRDefault="00326174" w:rsidP="006349AE">
            <w:pPr>
              <w:rPr>
                <w:rFonts w:ascii="Candara" w:hAnsi="Candara" w:cs="Arial"/>
              </w:rPr>
            </w:pPr>
          </w:p>
        </w:tc>
        <w:tc>
          <w:tcPr>
            <w:tcW w:w="2835" w:type="dxa"/>
            <w:vAlign w:val="center"/>
          </w:tcPr>
          <w:p w:rsidR="00326174" w:rsidRPr="0065610D" w:rsidRDefault="00326174" w:rsidP="006349AE">
            <w:pPr>
              <w:rPr>
                <w:rFonts w:ascii="Candara" w:hAnsi="Candara" w:cs="Arial"/>
              </w:rPr>
            </w:pPr>
          </w:p>
        </w:tc>
        <w:tc>
          <w:tcPr>
            <w:tcW w:w="2977" w:type="dxa"/>
            <w:vAlign w:val="center"/>
          </w:tcPr>
          <w:p w:rsidR="00326174" w:rsidRPr="0065610D" w:rsidRDefault="00326174" w:rsidP="006349AE">
            <w:pPr>
              <w:rPr>
                <w:rFonts w:ascii="Candara" w:hAnsi="Candara" w:cs="Arial"/>
              </w:rPr>
            </w:pPr>
          </w:p>
        </w:tc>
        <w:tc>
          <w:tcPr>
            <w:tcW w:w="1417" w:type="dxa"/>
            <w:vAlign w:val="center"/>
          </w:tcPr>
          <w:p w:rsidR="00326174" w:rsidRPr="0065610D" w:rsidRDefault="00326174" w:rsidP="006349AE">
            <w:pPr>
              <w:rPr>
                <w:rFonts w:ascii="Candara" w:hAnsi="Candara" w:cs="Arial"/>
              </w:rPr>
            </w:pPr>
          </w:p>
        </w:tc>
      </w:tr>
      <w:tr w:rsidR="00962B78" w:rsidRPr="0065610D" w:rsidTr="006349AE">
        <w:tc>
          <w:tcPr>
            <w:tcW w:w="2933" w:type="dxa"/>
            <w:gridSpan w:val="2"/>
            <w:vAlign w:val="center"/>
          </w:tcPr>
          <w:p w:rsidR="00962B78" w:rsidRPr="0065610D" w:rsidRDefault="00D33CC8" w:rsidP="006349AE">
            <w:pPr>
              <w:rPr>
                <w:rFonts w:ascii="Candara" w:hAnsi="Candara" w:cs="Arial"/>
                <w:szCs w:val="24"/>
              </w:rPr>
            </w:pPr>
            <w:r w:rsidRPr="00D33CC8">
              <w:rPr>
                <w:rFonts w:ascii="Candara" w:hAnsi="Candara" w:cs="Arial"/>
                <w:szCs w:val="24"/>
                <w:lang w:val="es-CO"/>
              </w:rPr>
              <w:t>Errores más comunes   y   posibles   soluciones   en   la toma   de   medidas    antropométricas</w:t>
            </w:r>
          </w:p>
        </w:tc>
        <w:tc>
          <w:tcPr>
            <w:tcW w:w="2987" w:type="dxa"/>
            <w:vAlign w:val="center"/>
          </w:tcPr>
          <w:p w:rsidR="00962B78" w:rsidRPr="0065610D" w:rsidRDefault="00962B78" w:rsidP="006349AE">
            <w:pPr>
              <w:rPr>
                <w:rFonts w:ascii="Candara" w:hAnsi="Candara" w:cs="Arial"/>
                <w:szCs w:val="24"/>
              </w:rPr>
            </w:pPr>
          </w:p>
        </w:tc>
        <w:tc>
          <w:tcPr>
            <w:tcW w:w="2835" w:type="dxa"/>
            <w:vAlign w:val="center"/>
          </w:tcPr>
          <w:p w:rsidR="00962B78" w:rsidRPr="0065610D" w:rsidRDefault="00962B78" w:rsidP="006349AE">
            <w:pPr>
              <w:rPr>
                <w:rFonts w:ascii="Candara" w:hAnsi="Candara" w:cs="Arial"/>
                <w:szCs w:val="24"/>
              </w:rPr>
            </w:pPr>
          </w:p>
        </w:tc>
        <w:tc>
          <w:tcPr>
            <w:tcW w:w="2977" w:type="dxa"/>
            <w:vAlign w:val="center"/>
          </w:tcPr>
          <w:p w:rsidR="00962B78" w:rsidRPr="0065610D" w:rsidRDefault="00962B78" w:rsidP="006349AE">
            <w:pPr>
              <w:rPr>
                <w:rFonts w:ascii="Candara" w:hAnsi="Candara" w:cs="Arial"/>
                <w:szCs w:val="24"/>
              </w:rPr>
            </w:pPr>
          </w:p>
        </w:tc>
        <w:tc>
          <w:tcPr>
            <w:tcW w:w="1417" w:type="dxa"/>
            <w:vAlign w:val="center"/>
          </w:tcPr>
          <w:p w:rsidR="00962B78" w:rsidRPr="0065610D" w:rsidRDefault="00962B78" w:rsidP="006349AE">
            <w:pPr>
              <w:rPr>
                <w:rFonts w:ascii="Candara" w:hAnsi="Candara" w:cs="Arial"/>
                <w:szCs w:val="24"/>
              </w:rPr>
            </w:pPr>
          </w:p>
        </w:tc>
      </w:tr>
      <w:tr w:rsidR="00326174" w:rsidRPr="0065610D" w:rsidTr="006349AE">
        <w:tc>
          <w:tcPr>
            <w:tcW w:w="2933" w:type="dxa"/>
            <w:gridSpan w:val="2"/>
            <w:vAlign w:val="center"/>
          </w:tcPr>
          <w:p w:rsidR="00326174" w:rsidRPr="0065610D" w:rsidRDefault="00D33CC8" w:rsidP="006349AE">
            <w:pPr>
              <w:rPr>
                <w:rFonts w:ascii="Candara" w:hAnsi="Candara" w:cs="Arial"/>
              </w:rPr>
            </w:pPr>
            <w:r w:rsidRPr="00D33CC8">
              <w:rPr>
                <w:rFonts w:ascii="Candara" w:hAnsi="Candara" w:cs="Arial"/>
                <w:lang w:val="es-ES_tradnl"/>
              </w:rPr>
              <w:t>Parámetros   de mayor utilidad en la valoración del estado   nutricional.</w:t>
            </w:r>
          </w:p>
        </w:tc>
        <w:tc>
          <w:tcPr>
            <w:tcW w:w="2987" w:type="dxa"/>
            <w:vAlign w:val="center"/>
          </w:tcPr>
          <w:p w:rsidR="00326174" w:rsidRPr="0065610D" w:rsidRDefault="00326174" w:rsidP="006349AE">
            <w:pPr>
              <w:rPr>
                <w:rFonts w:ascii="Candara" w:hAnsi="Candara" w:cs="Arial"/>
              </w:rPr>
            </w:pPr>
          </w:p>
        </w:tc>
        <w:tc>
          <w:tcPr>
            <w:tcW w:w="2835" w:type="dxa"/>
            <w:vAlign w:val="center"/>
          </w:tcPr>
          <w:p w:rsidR="00326174" w:rsidRPr="0065610D" w:rsidRDefault="00326174" w:rsidP="006349AE">
            <w:pPr>
              <w:rPr>
                <w:rFonts w:ascii="Candara" w:hAnsi="Candara" w:cs="Arial"/>
              </w:rPr>
            </w:pPr>
          </w:p>
        </w:tc>
        <w:tc>
          <w:tcPr>
            <w:tcW w:w="2977" w:type="dxa"/>
            <w:vAlign w:val="center"/>
          </w:tcPr>
          <w:p w:rsidR="00326174" w:rsidRPr="0065610D" w:rsidRDefault="00326174" w:rsidP="006349AE">
            <w:pPr>
              <w:rPr>
                <w:rFonts w:ascii="Candara" w:hAnsi="Candara" w:cs="Arial"/>
              </w:rPr>
            </w:pPr>
          </w:p>
        </w:tc>
        <w:tc>
          <w:tcPr>
            <w:tcW w:w="1417" w:type="dxa"/>
            <w:vAlign w:val="center"/>
          </w:tcPr>
          <w:p w:rsidR="00326174" w:rsidRPr="0065610D" w:rsidRDefault="00326174" w:rsidP="006349AE">
            <w:pPr>
              <w:rPr>
                <w:rFonts w:ascii="Candara" w:hAnsi="Candara" w:cs="Arial"/>
              </w:rPr>
            </w:pPr>
          </w:p>
        </w:tc>
      </w:tr>
      <w:tr w:rsidR="00D33CC8" w:rsidRPr="0065610D" w:rsidTr="006349AE">
        <w:tc>
          <w:tcPr>
            <w:tcW w:w="2933" w:type="dxa"/>
            <w:gridSpan w:val="2"/>
            <w:vAlign w:val="center"/>
          </w:tcPr>
          <w:p w:rsidR="00D33CC8" w:rsidRPr="00D33CC8" w:rsidRDefault="00D33CC8" w:rsidP="00D33CC8">
            <w:pPr>
              <w:numPr>
                <w:ilvl w:val="0"/>
                <w:numId w:val="32"/>
              </w:numPr>
              <w:rPr>
                <w:rFonts w:ascii="Candara" w:hAnsi="Candara" w:cs="Arial"/>
                <w:lang w:val="es-CO"/>
              </w:rPr>
            </w:pPr>
            <w:r w:rsidRPr="00D33CC8">
              <w:rPr>
                <w:rFonts w:ascii="Candara" w:hAnsi="Candara" w:cs="Arial"/>
                <w:lang w:val="es-CO"/>
              </w:rPr>
              <w:t>Posibles situaciones nutricionales a través de las medidas   antropométricas.</w:t>
            </w:r>
          </w:p>
          <w:p w:rsidR="00D33CC8" w:rsidRPr="0065610D" w:rsidRDefault="00D33CC8" w:rsidP="006349AE">
            <w:pPr>
              <w:rPr>
                <w:rFonts w:ascii="Candara" w:hAnsi="Candara" w:cs="Arial"/>
              </w:rPr>
            </w:pPr>
          </w:p>
        </w:tc>
        <w:tc>
          <w:tcPr>
            <w:tcW w:w="2987" w:type="dxa"/>
            <w:vAlign w:val="center"/>
          </w:tcPr>
          <w:p w:rsidR="00D33CC8" w:rsidRPr="0065610D" w:rsidRDefault="00D33CC8" w:rsidP="006349AE">
            <w:pPr>
              <w:rPr>
                <w:rFonts w:ascii="Candara" w:hAnsi="Candara" w:cs="Arial"/>
              </w:rPr>
            </w:pPr>
          </w:p>
        </w:tc>
        <w:tc>
          <w:tcPr>
            <w:tcW w:w="2835" w:type="dxa"/>
            <w:vAlign w:val="center"/>
          </w:tcPr>
          <w:p w:rsidR="00D33CC8" w:rsidRPr="0065610D" w:rsidRDefault="00D33CC8" w:rsidP="006349AE">
            <w:pPr>
              <w:rPr>
                <w:rFonts w:ascii="Candara" w:hAnsi="Candara" w:cs="Arial"/>
              </w:rPr>
            </w:pPr>
          </w:p>
        </w:tc>
        <w:tc>
          <w:tcPr>
            <w:tcW w:w="2977" w:type="dxa"/>
            <w:vAlign w:val="center"/>
          </w:tcPr>
          <w:p w:rsidR="00D33CC8" w:rsidRPr="0065610D" w:rsidRDefault="00D33CC8" w:rsidP="006349AE">
            <w:pPr>
              <w:rPr>
                <w:rFonts w:ascii="Candara" w:hAnsi="Candara" w:cs="Arial"/>
              </w:rPr>
            </w:pPr>
          </w:p>
        </w:tc>
        <w:tc>
          <w:tcPr>
            <w:tcW w:w="1417" w:type="dxa"/>
            <w:vAlign w:val="center"/>
          </w:tcPr>
          <w:p w:rsidR="00D33CC8" w:rsidRPr="0065610D" w:rsidRDefault="00D33CC8" w:rsidP="006349AE">
            <w:pPr>
              <w:rPr>
                <w:rFonts w:ascii="Candara" w:hAnsi="Candara" w:cs="Arial"/>
              </w:rPr>
            </w:pPr>
          </w:p>
        </w:tc>
      </w:tr>
      <w:tr w:rsidR="00D33CC8" w:rsidRPr="0065610D" w:rsidTr="006349AE">
        <w:tc>
          <w:tcPr>
            <w:tcW w:w="2933" w:type="dxa"/>
            <w:gridSpan w:val="2"/>
            <w:vAlign w:val="center"/>
          </w:tcPr>
          <w:p w:rsidR="00D33CC8" w:rsidRPr="0065610D" w:rsidRDefault="005E3BE6" w:rsidP="006349AE">
            <w:pPr>
              <w:rPr>
                <w:rFonts w:ascii="Candara" w:hAnsi="Candara" w:cs="Arial"/>
              </w:rPr>
            </w:pPr>
            <w:r w:rsidRPr="005E3BE6">
              <w:rPr>
                <w:rFonts w:ascii="Candara" w:hAnsi="Candara" w:cs="Arial"/>
                <w:lang w:val="es-CO"/>
              </w:rPr>
              <w:t>Métodos para determinar   los   tipos   de   corte   en la   Valoración   del   Estado   Nutricional.</w:t>
            </w:r>
          </w:p>
        </w:tc>
        <w:tc>
          <w:tcPr>
            <w:tcW w:w="2987" w:type="dxa"/>
            <w:vAlign w:val="center"/>
          </w:tcPr>
          <w:p w:rsidR="00D33CC8" w:rsidRPr="0065610D" w:rsidRDefault="00D33CC8" w:rsidP="006349AE">
            <w:pPr>
              <w:rPr>
                <w:rFonts w:ascii="Candara" w:hAnsi="Candara" w:cs="Arial"/>
              </w:rPr>
            </w:pPr>
          </w:p>
        </w:tc>
        <w:tc>
          <w:tcPr>
            <w:tcW w:w="2835" w:type="dxa"/>
            <w:vAlign w:val="center"/>
          </w:tcPr>
          <w:p w:rsidR="00D33CC8" w:rsidRPr="0065610D" w:rsidRDefault="00D33CC8" w:rsidP="006349AE">
            <w:pPr>
              <w:rPr>
                <w:rFonts w:ascii="Candara" w:hAnsi="Candara" w:cs="Arial"/>
              </w:rPr>
            </w:pPr>
          </w:p>
        </w:tc>
        <w:tc>
          <w:tcPr>
            <w:tcW w:w="2977" w:type="dxa"/>
            <w:vAlign w:val="center"/>
          </w:tcPr>
          <w:p w:rsidR="00D33CC8" w:rsidRPr="0065610D" w:rsidRDefault="00D33CC8" w:rsidP="006349AE">
            <w:pPr>
              <w:rPr>
                <w:rFonts w:ascii="Candara" w:hAnsi="Candara" w:cs="Arial"/>
              </w:rPr>
            </w:pPr>
          </w:p>
        </w:tc>
        <w:tc>
          <w:tcPr>
            <w:tcW w:w="1417" w:type="dxa"/>
            <w:vAlign w:val="center"/>
          </w:tcPr>
          <w:p w:rsidR="00D33CC8" w:rsidRPr="0065610D" w:rsidRDefault="00D33CC8" w:rsidP="006349AE">
            <w:pPr>
              <w:rPr>
                <w:rFonts w:ascii="Candara" w:hAnsi="Candara" w:cs="Arial"/>
              </w:rPr>
            </w:pPr>
          </w:p>
        </w:tc>
      </w:tr>
    </w:tbl>
    <w:p w:rsidR="00962B78" w:rsidRPr="0065610D" w:rsidRDefault="00962B78">
      <w:pPr>
        <w:rPr>
          <w:rFonts w:ascii="Candara" w:hAnsi="Candara" w:cs="Arial"/>
          <w:sz w:val="22"/>
        </w:rPr>
      </w:pPr>
    </w:p>
    <w:p w:rsidR="00962B78" w:rsidRDefault="00962B78">
      <w:pPr>
        <w:rPr>
          <w:rFonts w:ascii="Candara" w:hAnsi="Candara" w:cs="Arial"/>
          <w:sz w:val="22"/>
        </w:rPr>
      </w:pPr>
    </w:p>
    <w:p w:rsidR="0021727F" w:rsidRDefault="0021727F">
      <w:pPr>
        <w:rPr>
          <w:rFonts w:ascii="Candara" w:hAnsi="Candara" w:cs="Arial"/>
          <w:sz w:val="22"/>
        </w:rPr>
      </w:pPr>
    </w:p>
    <w:p w:rsidR="0021727F" w:rsidRPr="0065610D" w:rsidRDefault="0021727F">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65610D" w:rsidTr="008400F4">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3.</w:t>
            </w:r>
          </w:p>
        </w:tc>
        <w:tc>
          <w:tcPr>
            <w:tcW w:w="4678" w:type="dxa"/>
            <w:gridSpan w:val="2"/>
            <w:vAlign w:val="center"/>
          </w:tcPr>
          <w:p w:rsidR="00962B78" w:rsidRPr="006F17DE" w:rsidRDefault="006F17DE" w:rsidP="006349AE">
            <w:pPr>
              <w:rPr>
                <w:rFonts w:ascii="Candara" w:hAnsi="Candara" w:cs="Arial"/>
                <w:sz w:val="18"/>
                <w:szCs w:val="18"/>
              </w:rPr>
            </w:pPr>
            <w:r w:rsidRPr="006F17DE">
              <w:rPr>
                <w:rFonts w:ascii="Candara" w:hAnsi="Candara" w:cs="Arial"/>
                <w:b/>
                <w:sz w:val="18"/>
                <w:szCs w:val="18"/>
                <w:lang w:val="es-ES_tradnl"/>
              </w:rPr>
              <w:t>COMPOSICION CORPORAL –  CRECIMIENTO FISICO</w:t>
            </w:r>
          </w:p>
        </w:tc>
        <w:tc>
          <w:tcPr>
            <w:tcW w:w="2835" w:type="dxa"/>
            <w:shd w:val="clear" w:color="auto" w:fill="F2F2F2" w:themeFill="background1" w:themeFillShade="F2"/>
            <w:vAlign w:val="center"/>
          </w:tcPr>
          <w:p w:rsidR="00962B78" w:rsidRPr="0065610D" w:rsidRDefault="00962B78" w:rsidP="006349AE">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6F17DE" w:rsidRDefault="006F17DE" w:rsidP="006F17DE">
            <w:pPr>
              <w:numPr>
                <w:ilvl w:val="0"/>
                <w:numId w:val="30"/>
              </w:numPr>
              <w:tabs>
                <w:tab w:val="clear" w:pos="796"/>
                <w:tab w:val="num" w:pos="252"/>
              </w:tabs>
              <w:ind w:left="252" w:hanging="256"/>
              <w:jc w:val="both"/>
              <w:rPr>
                <w:rFonts w:ascii="Candara" w:hAnsi="Candara"/>
              </w:rPr>
            </w:pPr>
            <w:r w:rsidRPr="006F17DE">
              <w:rPr>
                <w:rFonts w:ascii="Candara" w:hAnsi="Candara"/>
              </w:rPr>
              <w:t>Describir los diferentes métodos para las mediciones antropométricas</w:t>
            </w:r>
            <w:r>
              <w:rPr>
                <w:rFonts w:ascii="Candara" w:hAnsi="Candara"/>
              </w:rPr>
              <w:t>.</w:t>
            </w:r>
          </w:p>
          <w:p w:rsidR="006F17DE" w:rsidRPr="006F17DE" w:rsidRDefault="006F17DE" w:rsidP="006F17DE">
            <w:pPr>
              <w:numPr>
                <w:ilvl w:val="0"/>
                <w:numId w:val="30"/>
              </w:numPr>
              <w:tabs>
                <w:tab w:val="clear" w:pos="796"/>
                <w:tab w:val="num" w:pos="252"/>
              </w:tabs>
              <w:ind w:left="252" w:hanging="256"/>
              <w:jc w:val="both"/>
              <w:rPr>
                <w:rFonts w:ascii="Candara" w:hAnsi="Candara"/>
              </w:rPr>
            </w:pPr>
            <w:r w:rsidRPr="006F17DE">
              <w:rPr>
                <w:rFonts w:ascii="Candara" w:hAnsi="Candara"/>
              </w:rPr>
              <w:lastRenderedPageBreak/>
              <w:t>conocer la estructura corporal y su composición en el cuerpo humano.</w:t>
            </w:r>
          </w:p>
          <w:p w:rsidR="006F17DE" w:rsidRPr="006F17DE" w:rsidRDefault="006F17DE" w:rsidP="006F17DE">
            <w:pPr>
              <w:numPr>
                <w:ilvl w:val="0"/>
                <w:numId w:val="30"/>
              </w:numPr>
              <w:tabs>
                <w:tab w:val="clear" w:pos="796"/>
                <w:tab w:val="num" w:pos="252"/>
              </w:tabs>
              <w:ind w:left="252" w:hanging="256"/>
              <w:jc w:val="both"/>
              <w:rPr>
                <w:rFonts w:ascii="Candara" w:hAnsi="Candara"/>
              </w:rPr>
            </w:pPr>
            <w:r w:rsidRPr="006F17DE">
              <w:rPr>
                <w:rFonts w:ascii="Candara" w:hAnsi="Candara"/>
              </w:rPr>
              <w:t xml:space="preserve">Ritmos de crecimiento. </w:t>
            </w:r>
          </w:p>
          <w:p w:rsidR="009777DA" w:rsidRPr="009777DA" w:rsidRDefault="009777DA" w:rsidP="009777DA">
            <w:pPr>
              <w:pStyle w:val="Prrafodelista"/>
              <w:numPr>
                <w:ilvl w:val="0"/>
                <w:numId w:val="30"/>
              </w:numPr>
              <w:rPr>
                <w:rFonts w:ascii="Candara" w:hAnsi="Candara"/>
              </w:rPr>
            </w:pPr>
            <w:r w:rsidRPr="009777DA">
              <w:rPr>
                <w:rFonts w:ascii="Candara" w:hAnsi="Candara"/>
              </w:rPr>
              <w:t>Se dará a conocer la historia de la composición corporal; sus componentes, variación; los modelos y evaluación de la composición corporal.</w:t>
            </w:r>
          </w:p>
          <w:p w:rsidR="006F17DE" w:rsidRPr="006F17DE" w:rsidRDefault="006F17DE" w:rsidP="006F17DE">
            <w:pPr>
              <w:numPr>
                <w:ilvl w:val="0"/>
                <w:numId w:val="30"/>
              </w:numPr>
              <w:tabs>
                <w:tab w:val="clear" w:pos="796"/>
                <w:tab w:val="num" w:pos="252"/>
              </w:tabs>
              <w:ind w:left="252" w:hanging="256"/>
              <w:jc w:val="both"/>
              <w:rPr>
                <w:rFonts w:ascii="Candara" w:hAnsi="Candara"/>
              </w:rPr>
            </w:pPr>
          </w:p>
          <w:p w:rsidR="00962B78" w:rsidRPr="006F17DE" w:rsidRDefault="00962B78" w:rsidP="006F17DE">
            <w:pPr>
              <w:pStyle w:val="Prrafodelista"/>
              <w:rPr>
                <w:rFonts w:ascii="Candara" w:hAnsi="Candara" w:cs="Arial"/>
                <w:sz w:val="22"/>
              </w:rPr>
            </w:pPr>
          </w:p>
        </w:tc>
      </w:tr>
      <w:tr w:rsidR="00B361C9" w:rsidRPr="0065610D" w:rsidTr="008400F4">
        <w:tc>
          <w:tcPr>
            <w:tcW w:w="2933" w:type="dxa"/>
            <w:gridSpan w:val="2"/>
            <w:shd w:val="clear" w:color="auto" w:fill="F2F2F2" w:themeFill="background1" w:themeFillShade="F2"/>
            <w:vAlign w:val="center"/>
          </w:tcPr>
          <w:p w:rsidR="00B361C9" w:rsidRPr="0065610D" w:rsidRDefault="00B361C9" w:rsidP="006349AE">
            <w:pPr>
              <w:jc w:val="center"/>
              <w:rPr>
                <w:rFonts w:ascii="Candara" w:hAnsi="Candara" w:cs="Arial"/>
                <w:b/>
                <w:szCs w:val="24"/>
              </w:rPr>
            </w:pPr>
            <w:r w:rsidRPr="0065610D">
              <w:rPr>
                <w:rFonts w:ascii="Candara" w:hAnsi="Candara" w:cs="Arial"/>
                <w:b/>
                <w:szCs w:val="24"/>
              </w:rPr>
              <w:lastRenderedPageBreak/>
              <w:t>CONTENIDOS</w:t>
            </w:r>
          </w:p>
        </w:tc>
        <w:tc>
          <w:tcPr>
            <w:tcW w:w="2987" w:type="dxa"/>
            <w:shd w:val="clear" w:color="auto" w:fill="F2F2F2" w:themeFill="background1" w:themeFillShade="F2"/>
            <w:vAlign w:val="center"/>
          </w:tcPr>
          <w:p w:rsidR="00B361C9" w:rsidRPr="0065610D" w:rsidRDefault="00B361C9" w:rsidP="006349AE">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6349AE">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6349AE">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6349AE">
            <w:pPr>
              <w:jc w:val="center"/>
              <w:rPr>
                <w:rFonts w:ascii="Candara" w:hAnsi="Candara" w:cs="Arial"/>
                <w:b/>
                <w:szCs w:val="24"/>
              </w:rPr>
            </w:pPr>
            <w:r w:rsidRPr="0065610D">
              <w:rPr>
                <w:rFonts w:ascii="Candara" w:hAnsi="Candara" w:cs="Arial"/>
                <w:b/>
                <w:szCs w:val="24"/>
              </w:rPr>
              <w:t>SEMANA</w:t>
            </w:r>
          </w:p>
        </w:tc>
      </w:tr>
      <w:tr w:rsidR="008400F4" w:rsidRPr="0065610D" w:rsidTr="006349AE">
        <w:tc>
          <w:tcPr>
            <w:tcW w:w="2933" w:type="dxa"/>
            <w:gridSpan w:val="2"/>
            <w:vAlign w:val="center"/>
          </w:tcPr>
          <w:p w:rsidR="008400F4" w:rsidRPr="008400F4" w:rsidRDefault="008400F4" w:rsidP="008400F4">
            <w:pPr>
              <w:numPr>
                <w:ilvl w:val="0"/>
                <w:numId w:val="35"/>
              </w:numPr>
              <w:rPr>
                <w:rFonts w:ascii="Candara" w:hAnsi="Candara" w:cs="Arial"/>
                <w:lang w:val="es-CO"/>
              </w:rPr>
            </w:pPr>
            <w:r w:rsidRPr="008400F4">
              <w:rPr>
                <w:rFonts w:ascii="Candara" w:hAnsi="Candara" w:cs="Arial"/>
                <w:lang w:val="es-CO"/>
              </w:rPr>
              <w:t>Definición.</w:t>
            </w:r>
          </w:p>
          <w:p w:rsidR="008400F4" w:rsidRPr="0065610D" w:rsidRDefault="008400F4" w:rsidP="008400F4">
            <w:pPr>
              <w:rPr>
                <w:rFonts w:ascii="Candara" w:hAnsi="Candara" w:cs="Arial"/>
                <w:szCs w:val="24"/>
              </w:rPr>
            </w:pPr>
          </w:p>
        </w:tc>
        <w:tc>
          <w:tcPr>
            <w:tcW w:w="2987" w:type="dxa"/>
          </w:tcPr>
          <w:p w:rsidR="008400F4" w:rsidRPr="003E2398" w:rsidRDefault="008400F4" w:rsidP="008400F4">
            <w:pPr>
              <w:pStyle w:val="Textoindependiente"/>
              <w:spacing w:before="0" w:beforeAutospacing="0" w:after="0" w:afterAutospacing="0"/>
              <w:jc w:val="both"/>
              <w:rPr>
                <w:rFonts w:ascii="Times New Roman" w:hAnsi="Times New Roman" w:cs="Times New Roman"/>
                <w:sz w:val="22"/>
                <w:szCs w:val="22"/>
              </w:rPr>
            </w:pPr>
            <w:r w:rsidRPr="003E2398">
              <w:rPr>
                <w:rFonts w:ascii="Times New Roman" w:hAnsi="Times New Roman" w:cs="Times New Roman"/>
                <w:sz w:val="22"/>
                <w:szCs w:val="22"/>
              </w:rPr>
              <w:t>Clase magi</w:t>
            </w:r>
            <w:r>
              <w:rPr>
                <w:rFonts w:ascii="Times New Roman" w:hAnsi="Times New Roman" w:cs="Times New Roman"/>
                <w:sz w:val="22"/>
                <w:szCs w:val="22"/>
              </w:rPr>
              <w:t>stral con la participación de lo</w:t>
            </w:r>
            <w:r w:rsidRPr="003E2398">
              <w:rPr>
                <w:rFonts w:ascii="Times New Roman" w:hAnsi="Times New Roman" w:cs="Times New Roman"/>
                <w:sz w:val="22"/>
                <w:szCs w:val="22"/>
              </w:rPr>
              <w:t>s estudiantes, luego se desarrollarán una serie de revisiones bibliográficas, mapas conceptuales, talleres de cálculo de masa corpo</w:t>
            </w:r>
            <w:r>
              <w:rPr>
                <w:rFonts w:ascii="Times New Roman" w:hAnsi="Times New Roman" w:cs="Times New Roman"/>
                <w:sz w:val="22"/>
                <w:szCs w:val="22"/>
              </w:rPr>
              <w:t>ral, utilizando casos clínicos, con los mismos infantes que son traídos al laboratorio.</w:t>
            </w:r>
          </w:p>
          <w:p w:rsidR="008400F4" w:rsidRPr="003E2398" w:rsidRDefault="008400F4" w:rsidP="008400F4">
            <w:pPr>
              <w:spacing w:line="288" w:lineRule="auto"/>
              <w:rPr>
                <w:b/>
                <w:bCs/>
                <w:caps/>
                <w:color w:val="000000"/>
                <w:sz w:val="24"/>
                <w:szCs w:val="24"/>
              </w:rPr>
            </w:pPr>
          </w:p>
        </w:tc>
        <w:tc>
          <w:tcPr>
            <w:tcW w:w="2835" w:type="dxa"/>
            <w:vAlign w:val="center"/>
          </w:tcPr>
          <w:p w:rsidR="008400F4" w:rsidRPr="0065610D" w:rsidRDefault="00BF5D47" w:rsidP="008400F4">
            <w:pPr>
              <w:rPr>
                <w:rFonts w:ascii="Candara" w:hAnsi="Candara" w:cs="Arial"/>
                <w:szCs w:val="24"/>
              </w:rPr>
            </w:pPr>
            <w:r w:rsidRPr="00BF5D47">
              <w:rPr>
                <w:rFonts w:ascii="Candara" w:hAnsi="Candara" w:cs="Arial"/>
                <w:szCs w:val="24"/>
                <w:lang w:val="es-ES_tradnl"/>
              </w:rPr>
              <w:t>Los estudiantes estarán en capacidad de conocer y diferenciar el ritmo de crecimiento y la composició</w:t>
            </w:r>
            <w:r>
              <w:rPr>
                <w:rFonts w:ascii="Candara" w:hAnsi="Candara" w:cs="Arial"/>
                <w:szCs w:val="24"/>
                <w:lang w:val="es-ES_tradnl"/>
              </w:rPr>
              <w:t xml:space="preserve">n corporal de cada uno de los infantes </w:t>
            </w:r>
            <w:r w:rsidRPr="00BF5D47">
              <w:rPr>
                <w:rFonts w:ascii="Candara" w:hAnsi="Candara" w:cs="Arial"/>
                <w:szCs w:val="24"/>
                <w:lang w:val="es-ES_tradnl"/>
              </w:rPr>
              <w:t>teniendo en cuenta la edad</w:t>
            </w:r>
          </w:p>
        </w:tc>
        <w:tc>
          <w:tcPr>
            <w:tcW w:w="2977" w:type="dxa"/>
            <w:vAlign w:val="center"/>
          </w:tcPr>
          <w:p w:rsidR="00E377BB" w:rsidRPr="00E377BB" w:rsidRDefault="00E377BB" w:rsidP="00E377BB">
            <w:pPr>
              <w:rPr>
                <w:rFonts w:ascii="Candara" w:hAnsi="Candara" w:cs="Arial"/>
              </w:rPr>
            </w:pPr>
            <w:r w:rsidRPr="00E377BB">
              <w:rPr>
                <w:rFonts w:ascii="Candara" w:hAnsi="Candara" w:cs="Arial"/>
              </w:rPr>
              <w:t>Para la evaluación, se hará discusión, debate, lecturas, consultas, donde el grupo de estudiantes participará activamente analizando ejemplos y concluyendo el debate. El debate se hará sobre curvas de crecimiento, y su composición corporal.</w:t>
            </w:r>
          </w:p>
          <w:p w:rsidR="008400F4" w:rsidRPr="0065610D" w:rsidRDefault="008400F4" w:rsidP="008400F4">
            <w:pPr>
              <w:rPr>
                <w:rFonts w:ascii="Candara" w:hAnsi="Candara" w:cs="Arial"/>
                <w:szCs w:val="24"/>
              </w:rPr>
            </w:pPr>
          </w:p>
        </w:tc>
        <w:tc>
          <w:tcPr>
            <w:tcW w:w="1417" w:type="dxa"/>
            <w:vAlign w:val="center"/>
          </w:tcPr>
          <w:p w:rsidR="008400F4" w:rsidRPr="0065610D" w:rsidRDefault="00F90545" w:rsidP="008400F4">
            <w:pPr>
              <w:rPr>
                <w:rFonts w:ascii="Candara" w:hAnsi="Candara" w:cs="Arial"/>
                <w:szCs w:val="24"/>
              </w:rPr>
            </w:pPr>
            <w:r>
              <w:rPr>
                <w:rFonts w:ascii="Candara" w:hAnsi="Candara" w:cs="Arial"/>
                <w:szCs w:val="24"/>
              </w:rPr>
              <w:t>2 Semanas</w:t>
            </w:r>
          </w:p>
        </w:tc>
      </w:tr>
      <w:tr w:rsidR="008400F4" w:rsidRPr="0065610D" w:rsidTr="008400F4">
        <w:tc>
          <w:tcPr>
            <w:tcW w:w="2933" w:type="dxa"/>
            <w:gridSpan w:val="2"/>
            <w:vAlign w:val="center"/>
          </w:tcPr>
          <w:p w:rsidR="008400F4" w:rsidRPr="008400F4" w:rsidRDefault="008400F4" w:rsidP="008400F4">
            <w:pPr>
              <w:numPr>
                <w:ilvl w:val="0"/>
                <w:numId w:val="35"/>
              </w:numPr>
              <w:rPr>
                <w:rFonts w:ascii="Candara" w:hAnsi="Candara" w:cs="Arial"/>
                <w:lang w:val="es-CO"/>
              </w:rPr>
            </w:pPr>
            <w:r w:rsidRPr="008400F4">
              <w:rPr>
                <w:rFonts w:ascii="Candara" w:hAnsi="Candara" w:cs="Arial"/>
                <w:lang w:val="es-CO"/>
              </w:rPr>
              <w:t>Historia   de la composición corporal en forma general.</w:t>
            </w:r>
          </w:p>
          <w:p w:rsidR="008400F4" w:rsidRPr="0065610D" w:rsidRDefault="008400F4" w:rsidP="008400F4">
            <w:pPr>
              <w:rPr>
                <w:rFonts w:ascii="Candara" w:hAnsi="Candara" w:cs="Arial"/>
                <w:szCs w:val="24"/>
              </w:rPr>
            </w:pPr>
          </w:p>
        </w:tc>
        <w:tc>
          <w:tcPr>
            <w:tcW w:w="2987" w:type="dxa"/>
            <w:vAlign w:val="center"/>
          </w:tcPr>
          <w:p w:rsidR="008400F4" w:rsidRPr="0065610D" w:rsidRDefault="008400F4" w:rsidP="008400F4">
            <w:pPr>
              <w:rPr>
                <w:rFonts w:ascii="Candara" w:hAnsi="Candara" w:cs="Arial"/>
                <w:szCs w:val="24"/>
              </w:rPr>
            </w:pPr>
          </w:p>
        </w:tc>
        <w:tc>
          <w:tcPr>
            <w:tcW w:w="2835" w:type="dxa"/>
            <w:vAlign w:val="center"/>
          </w:tcPr>
          <w:p w:rsidR="008400F4" w:rsidRPr="0065610D" w:rsidRDefault="008400F4" w:rsidP="008400F4">
            <w:pPr>
              <w:rPr>
                <w:rFonts w:ascii="Candara" w:hAnsi="Candara" w:cs="Arial"/>
                <w:szCs w:val="24"/>
              </w:rPr>
            </w:pPr>
          </w:p>
        </w:tc>
        <w:tc>
          <w:tcPr>
            <w:tcW w:w="2977" w:type="dxa"/>
            <w:vAlign w:val="center"/>
          </w:tcPr>
          <w:p w:rsidR="00F90545" w:rsidRPr="00F90545" w:rsidRDefault="00F90545" w:rsidP="00F90545">
            <w:pPr>
              <w:rPr>
                <w:rFonts w:ascii="Candara" w:hAnsi="Candara" w:cs="Arial"/>
              </w:rPr>
            </w:pPr>
            <w:r w:rsidRPr="00F90545">
              <w:rPr>
                <w:rFonts w:ascii="Candara" w:hAnsi="Candara" w:cs="Arial"/>
              </w:rPr>
              <w:t xml:space="preserve">Las notas del saber y hacer estarán representadas por taller de medición, comentarios sobre la estructura y composición corporal y autoevaluación escrita. </w:t>
            </w:r>
          </w:p>
          <w:p w:rsidR="008400F4" w:rsidRPr="0065610D" w:rsidRDefault="008400F4" w:rsidP="008400F4">
            <w:pPr>
              <w:rPr>
                <w:rFonts w:ascii="Candara" w:hAnsi="Candara" w:cs="Arial"/>
                <w:szCs w:val="24"/>
              </w:rPr>
            </w:pPr>
          </w:p>
        </w:tc>
        <w:tc>
          <w:tcPr>
            <w:tcW w:w="1417" w:type="dxa"/>
            <w:vAlign w:val="center"/>
          </w:tcPr>
          <w:p w:rsidR="008400F4" w:rsidRPr="0065610D" w:rsidRDefault="008400F4" w:rsidP="008400F4">
            <w:pPr>
              <w:rPr>
                <w:rFonts w:ascii="Candara" w:hAnsi="Candara" w:cs="Arial"/>
                <w:szCs w:val="24"/>
              </w:rPr>
            </w:pPr>
          </w:p>
        </w:tc>
      </w:tr>
      <w:tr w:rsidR="008400F4" w:rsidRPr="0065610D" w:rsidTr="008400F4">
        <w:tc>
          <w:tcPr>
            <w:tcW w:w="2933" w:type="dxa"/>
            <w:gridSpan w:val="2"/>
            <w:vAlign w:val="center"/>
          </w:tcPr>
          <w:p w:rsidR="008400F4" w:rsidRPr="0065610D" w:rsidRDefault="008400F4" w:rsidP="008400F4">
            <w:pPr>
              <w:rPr>
                <w:rFonts w:ascii="Candara" w:hAnsi="Candara" w:cs="Arial"/>
              </w:rPr>
            </w:pPr>
            <w:r w:rsidRPr="008400F4">
              <w:rPr>
                <w:rFonts w:ascii="Candara" w:hAnsi="Candara" w:cs="Arial"/>
                <w:lang w:val="es-CO"/>
              </w:rPr>
              <w:t>Factores   condicionantes   de   la   salud. Demográficos   y   socio-económicos</w:t>
            </w:r>
          </w:p>
        </w:tc>
        <w:tc>
          <w:tcPr>
            <w:tcW w:w="2987" w:type="dxa"/>
            <w:vAlign w:val="center"/>
          </w:tcPr>
          <w:p w:rsidR="008400F4" w:rsidRPr="0065610D" w:rsidRDefault="008400F4" w:rsidP="008400F4">
            <w:pPr>
              <w:rPr>
                <w:rFonts w:ascii="Candara" w:hAnsi="Candara" w:cs="Arial"/>
              </w:rPr>
            </w:pPr>
          </w:p>
        </w:tc>
        <w:tc>
          <w:tcPr>
            <w:tcW w:w="2835" w:type="dxa"/>
            <w:vAlign w:val="center"/>
          </w:tcPr>
          <w:p w:rsidR="008400F4" w:rsidRPr="0065610D" w:rsidRDefault="008400F4" w:rsidP="008400F4">
            <w:pPr>
              <w:rPr>
                <w:rFonts w:ascii="Candara" w:hAnsi="Candara" w:cs="Arial"/>
              </w:rPr>
            </w:pPr>
          </w:p>
        </w:tc>
        <w:tc>
          <w:tcPr>
            <w:tcW w:w="2977" w:type="dxa"/>
            <w:vAlign w:val="center"/>
          </w:tcPr>
          <w:p w:rsidR="008400F4" w:rsidRPr="0065610D" w:rsidRDefault="008400F4" w:rsidP="008400F4">
            <w:pPr>
              <w:rPr>
                <w:rFonts w:ascii="Candara" w:hAnsi="Candara" w:cs="Arial"/>
              </w:rPr>
            </w:pPr>
          </w:p>
        </w:tc>
        <w:tc>
          <w:tcPr>
            <w:tcW w:w="1417" w:type="dxa"/>
            <w:vAlign w:val="center"/>
          </w:tcPr>
          <w:p w:rsidR="008400F4" w:rsidRPr="0065610D" w:rsidRDefault="008400F4" w:rsidP="008400F4">
            <w:pPr>
              <w:rPr>
                <w:rFonts w:ascii="Candara" w:hAnsi="Candara" w:cs="Arial"/>
              </w:rPr>
            </w:pPr>
          </w:p>
        </w:tc>
      </w:tr>
      <w:tr w:rsidR="008400F4" w:rsidRPr="0065610D" w:rsidTr="008400F4">
        <w:tc>
          <w:tcPr>
            <w:tcW w:w="2933" w:type="dxa"/>
            <w:gridSpan w:val="2"/>
            <w:vAlign w:val="center"/>
          </w:tcPr>
          <w:p w:rsidR="008400F4" w:rsidRPr="008400F4" w:rsidRDefault="008400F4" w:rsidP="008400F4">
            <w:pPr>
              <w:numPr>
                <w:ilvl w:val="0"/>
                <w:numId w:val="35"/>
              </w:numPr>
              <w:rPr>
                <w:rFonts w:ascii="Candara" w:hAnsi="Candara" w:cs="Arial"/>
                <w:lang w:val="es-CO"/>
              </w:rPr>
            </w:pPr>
            <w:r w:rsidRPr="008400F4">
              <w:rPr>
                <w:rFonts w:ascii="Candara" w:hAnsi="Candara" w:cs="Arial"/>
                <w:lang w:val="es-CO"/>
              </w:rPr>
              <w:t xml:space="preserve">Modelos    para   </w:t>
            </w:r>
            <w:r w:rsidRPr="008400F4">
              <w:rPr>
                <w:rFonts w:ascii="Candara" w:hAnsi="Candara" w:cs="Arial"/>
                <w:lang w:val="es-CO"/>
              </w:rPr>
              <w:lastRenderedPageBreak/>
              <w:t>evaluar   la   composición   corporal.</w:t>
            </w:r>
          </w:p>
          <w:p w:rsidR="008400F4" w:rsidRPr="0065610D" w:rsidRDefault="008400F4" w:rsidP="008400F4">
            <w:pPr>
              <w:rPr>
                <w:rFonts w:ascii="Candara" w:hAnsi="Candara" w:cs="Arial"/>
                <w:szCs w:val="24"/>
              </w:rPr>
            </w:pPr>
          </w:p>
        </w:tc>
        <w:tc>
          <w:tcPr>
            <w:tcW w:w="2987" w:type="dxa"/>
            <w:vAlign w:val="center"/>
          </w:tcPr>
          <w:p w:rsidR="008400F4" w:rsidRPr="0065610D" w:rsidRDefault="008400F4" w:rsidP="008400F4">
            <w:pPr>
              <w:rPr>
                <w:rFonts w:ascii="Candara" w:hAnsi="Candara" w:cs="Arial"/>
                <w:szCs w:val="24"/>
              </w:rPr>
            </w:pPr>
          </w:p>
        </w:tc>
        <w:tc>
          <w:tcPr>
            <w:tcW w:w="2835" w:type="dxa"/>
            <w:vAlign w:val="center"/>
          </w:tcPr>
          <w:p w:rsidR="008400F4" w:rsidRPr="0065610D" w:rsidRDefault="008400F4" w:rsidP="008400F4">
            <w:pPr>
              <w:rPr>
                <w:rFonts w:ascii="Candara" w:hAnsi="Candara" w:cs="Arial"/>
                <w:szCs w:val="24"/>
              </w:rPr>
            </w:pPr>
          </w:p>
        </w:tc>
        <w:tc>
          <w:tcPr>
            <w:tcW w:w="2977" w:type="dxa"/>
            <w:vAlign w:val="center"/>
          </w:tcPr>
          <w:p w:rsidR="008400F4" w:rsidRPr="0065610D" w:rsidRDefault="008400F4" w:rsidP="008400F4">
            <w:pPr>
              <w:rPr>
                <w:rFonts w:ascii="Candara" w:hAnsi="Candara" w:cs="Arial"/>
                <w:szCs w:val="24"/>
              </w:rPr>
            </w:pPr>
          </w:p>
        </w:tc>
        <w:tc>
          <w:tcPr>
            <w:tcW w:w="1417" w:type="dxa"/>
            <w:vAlign w:val="center"/>
          </w:tcPr>
          <w:p w:rsidR="008400F4" w:rsidRPr="0065610D" w:rsidRDefault="008400F4" w:rsidP="008400F4">
            <w:pPr>
              <w:rPr>
                <w:rFonts w:ascii="Candara" w:hAnsi="Candara" w:cs="Arial"/>
                <w:szCs w:val="24"/>
              </w:rPr>
            </w:pPr>
          </w:p>
        </w:tc>
      </w:tr>
      <w:tr w:rsidR="008400F4" w:rsidRPr="0065610D" w:rsidTr="008400F4">
        <w:tc>
          <w:tcPr>
            <w:tcW w:w="2933" w:type="dxa"/>
            <w:gridSpan w:val="2"/>
            <w:vAlign w:val="center"/>
          </w:tcPr>
          <w:p w:rsidR="008400F4" w:rsidRPr="008400F4" w:rsidRDefault="008400F4" w:rsidP="008400F4">
            <w:pPr>
              <w:numPr>
                <w:ilvl w:val="0"/>
                <w:numId w:val="35"/>
              </w:numPr>
              <w:rPr>
                <w:rFonts w:ascii="Candara" w:hAnsi="Candara" w:cs="Arial"/>
                <w:b/>
                <w:lang w:val="es-CO"/>
              </w:rPr>
            </w:pPr>
            <w:r w:rsidRPr="008400F4">
              <w:rPr>
                <w:rFonts w:ascii="Candara" w:hAnsi="Candara" w:cs="Arial"/>
                <w:lang w:val="es-CO"/>
              </w:rPr>
              <w:lastRenderedPageBreak/>
              <w:t>Ritmos    de   crecimiento</w:t>
            </w:r>
            <w:r w:rsidRPr="008400F4">
              <w:rPr>
                <w:rFonts w:ascii="Candara" w:hAnsi="Candara" w:cs="Arial"/>
                <w:b/>
                <w:lang w:val="es-CO"/>
              </w:rPr>
              <w:t>.</w:t>
            </w:r>
          </w:p>
          <w:p w:rsidR="008400F4" w:rsidRPr="0065610D" w:rsidRDefault="008400F4" w:rsidP="008400F4">
            <w:pPr>
              <w:rPr>
                <w:rFonts w:ascii="Candara" w:hAnsi="Candara" w:cs="Arial"/>
              </w:rPr>
            </w:pPr>
          </w:p>
        </w:tc>
        <w:tc>
          <w:tcPr>
            <w:tcW w:w="2987" w:type="dxa"/>
            <w:vAlign w:val="center"/>
          </w:tcPr>
          <w:p w:rsidR="008400F4" w:rsidRPr="0065610D" w:rsidRDefault="008400F4" w:rsidP="008400F4">
            <w:pPr>
              <w:rPr>
                <w:rFonts w:ascii="Candara" w:hAnsi="Candara" w:cs="Arial"/>
              </w:rPr>
            </w:pPr>
          </w:p>
        </w:tc>
        <w:tc>
          <w:tcPr>
            <w:tcW w:w="2835" w:type="dxa"/>
            <w:vAlign w:val="center"/>
          </w:tcPr>
          <w:p w:rsidR="008400F4" w:rsidRPr="0065610D" w:rsidRDefault="008400F4" w:rsidP="008400F4">
            <w:pPr>
              <w:rPr>
                <w:rFonts w:ascii="Candara" w:hAnsi="Candara" w:cs="Arial"/>
              </w:rPr>
            </w:pPr>
          </w:p>
        </w:tc>
        <w:tc>
          <w:tcPr>
            <w:tcW w:w="2977" w:type="dxa"/>
            <w:vAlign w:val="center"/>
          </w:tcPr>
          <w:p w:rsidR="008400F4" w:rsidRPr="0065610D" w:rsidRDefault="008400F4" w:rsidP="008400F4">
            <w:pPr>
              <w:rPr>
                <w:rFonts w:ascii="Candara" w:hAnsi="Candara" w:cs="Arial"/>
              </w:rPr>
            </w:pPr>
          </w:p>
        </w:tc>
        <w:tc>
          <w:tcPr>
            <w:tcW w:w="1417" w:type="dxa"/>
            <w:vAlign w:val="center"/>
          </w:tcPr>
          <w:p w:rsidR="008400F4" w:rsidRPr="0065610D" w:rsidRDefault="008400F4" w:rsidP="008400F4">
            <w:pPr>
              <w:rPr>
                <w:rFonts w:ascii="Candara" w:hAnsi="Candara" w:cs="Arial"/>
              </w:rPr>
            </w:pPr>
          </w:p>
        </w:tc>
      </w:tr>
    </w:tbl>
    <w:p w:rsidR="00055481" w:rsidRPr="0065610D" w:rsidRDefault="00055481">
      <w:pPr>
        <w:rPr>
          <w:rFonts w:ascii="Candara" w:hAnsi="Candara" w:cs="Arial"/>
          <w:sz w:val="22"/>
        </w:rPr>
      </w:pPr>
    </w:p>
    <w:p w:rsidR="00962B78" w:rsidRPr="0065610D" w:rsidRDefault="00962B78">
      <w:pPr>
        <w:rPr>
          <w:rFonts w:ascii="Candara" w:hAnsi="Candara" w:cs="Arial"/>
          <w:sz w:val="22"/>
        </w:rPr>
      </w:pPr>
    </w:p>
    <w:p w:rsidR="00326174" w:rsidRPr="0065610D" w:rsidRDefault="00326174">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6349AE">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4.</w:t>
            </w:r>
          </w:p>
        </w:tc>
        <w:tc>
          <w:tcPr>
            <w:tcW w:w="4678" w:type="dxa"/>
            <w:gridSpan w:val="2"/>
            <w:vAlign w:val="center"/>
          </w:tcPr>
          <w:p w:rsidR="00962B78" w:rsidRPr="00F90545" w:rsidRDefault="00F90545" w:rsidP="006349AE">
            <w:pPr>
              <w:rPr>
                <w:rFonts w:ascii="Candara" w:hAnsi="Candara" w:cs="Arial"/>
                <w:sz w:val="18"/>
                <w:szCs w:val="18"/>
              </w:rPr>
            </w:pPr>
            <w:r w:rsidRPr="00F90545">
              <w:rPr>
                <w:rFonts w:ascii="Candara" w:hAnsi="Candara" w:cs="Arial"/>
                <w:b/>
                <w:sz w:val="18"/>
                <w:szCs w:val="18"/>
                <w:lang w:val="es-ES_tradnl"/>
              </w:rPr>
              <w:t>EVALUACION NUTRICIOANL DEL NIÑO PREMATURO, EN EL PERÍODO    NEONA</w:t>
            </w:r>
            <w:r w:rsidR="00B071D1">
              <w:rPr>
                <w:rFonts w:ascii="Candara" w:hAnsi="Candara" w:cs="Arial"/>
                <w:b/>
                <w:sz w:val="18"/>
                <w:szCs w:val="18"/>
                <w:lang w:val="es-ES_tradnl"/>
              </w:rPr>
              <w:t xml:space="preserve">TAL TEMPRANO, LACTANTES DE 0 </w:t>
            </w:r>
            <w:r w:rsidR="00F63378">
              <w:rPr>
                <w:rFonts w:ascii="Candara" w:hAnsi="Candara" w:cs="Arial"/>
                <w:b/>
                <w:sz w:val="18"/>
                <w:szCs w:val="18"/>
                <w:lang w:val="es-ES_tradnl"/>
              </w:rPr>
              <w:t>A 5 MESES Y 29 DIAS</w:t>
            </w:r>
            <w:r w:rsidR="002D2479">
              <w:rPr>
                <w:rFonts w:ascii="Candara" w:hAnsi="Candara" w:cs="Arial"/>
                <w:b/>
                <w:sz w:val="18"/>
                <w:szCs w:val="18"/>
                <w:lang w:val="es-ES_tradnl"/>
              </w:rPr>
              <w:t xml:space="preserve"> Y EL LACTANTE </w:t>
            </w:r>
            <w:r w:rsidR="00F63378">
              <w:rPr>
                <w:rFonts w:ascii="Candara" w:hAnsi="Candara" w:cs="Arial"/>
                <w:b/>
                <w:sz w:val="18"/>
                <w:szCs w:val="18"/>
                <w:lang w:val="es-ES_tradnl"/>
              </w:rPr>
              <w:t>(DE 6 HASTA LOS 11 MESES Y 29 DIAS</w:t>
            </w:r>
            <w:r w:rsidRPr="00F90545">
              <w:rPr>
                <w:rFonts w:ascii="Candara" w:hAnsi="Candara" w:cs="Arial"/>
                <w:b/>
                <w:sz w:val="18"/>
                <w:szCs w:val="18"/>
                <w:lang w:val="es-ES_tradnl"/>
              </w:rPr>
              <w:t>)</w:t>
            </w:r>
          </w:p>
        </w:tc>
        <w:tc>
          <w:tcPr>
            <w:tcW w:w="2835" w:type="dxa"/>
            <w:shd w:val="clear" w:color="auto" w:fill="F2F2F2" w:themeFill="background1" w:themeFillShade="F2"/>
            <w:vAlign w:val="center"/>
          </w:tcPr>
          <w:p w:rsidR="00962B78" w:rsidRPr="0065610D" w:rsidRDefault="00962B78" w:rsidP="006349AE">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F90545" w:rsidRDefault="00F90545" w:rsidP="00F90545">
            <w:pPr>
              <w:pStyle w:val="Prrafodelista"/>
              <w:rPr>
                <w:rFonts w:ascii="Candara" w:hAnsi="Candara" w:cs="Arial"/>
                <w:sz w:val="22"/>
              </w:rPr>
            </w:pPr>
            <w:r>
              <w:rPr>
                <w:rFonts w:ascii="Candara" w:hAnsi="Candara" w:cs="Arial"/>
                <w:sz w:val="22"/>
              </w:rPr>
              <w:t>•</w:t>
            </w:r>
            <w:r w:rsidRPr="00F90545">
              <w:rPr>
                <w:rFonts w:ascii="Candara" w:hAnsi="Candara" w:cs="Arial"/>
              </w:rPr>
              <w:t>Identifica al niño prematuro, de bajo peso, y niño a término</w:t>
            </w:r>
            <w:r>
              <w:rPr>
                <w:rFonts w:ascii="Candara" w:hAnsi="Candara" w:cs="Arial"/>
                <w:sz w:val="22"/>
              </w:rPr>
              <w:t>.</w:t>
            </w:r>
          </w:p>
          <w:p w:rsidR="00354265" w:rsidRDefault="00354265" w:rsidP="00354265">
            <w:pPr>
              <w:pStyle w:val="Prrafodelista"/>
              <w:numPr>
                <w:ilvl w:val="0"/>
                <w:numId w:val="37"/>
              </w:numPr>
              <w:rPr>
                <w:rFonts w:ascii="Candara" w:hAnsi="Candara" w:cs="Arial"/>
              </w:rPr>
            </w:pPr>
            <w:r w:rsidRPr="00354265">
              <w:rPr>
                <w:rFonts w:ascii="Candara" w:hAnsi="Candara" w:cs="Arial"/>
              </w:rPr>
              <w:t>Clasificar las características clínicas para definir el tratamiento nutricional.</w:t>
            </w:r>
          </w:p>
          <w:p w:rsidR="00354265" w:rsidRPr="00354265" w:rsidRDefault="00354265" w:rsidP="00354265">
            <w:pPr>
              <w:pStyle w:val="Prrafodelista"/>
              <w:numPr>
                <w:ilvl w:val="0"/>
                <w:numId w:val="37"/>
              </w:numPr>
              <w:rPr>
                <w:rFonts w:ascii="Candara" w:hAnsi="Candara" w:cs="Arial"/>
              </w:rPr>
            </w:pPr>
            <w:r w:rsidRPr="00354265">
              <w:rPr>
                <w:rFonts w:ascii="Candara" w:hAnsi="Candara" w:cs="Arial"/>
              </w:rPr>
              <w:t>Identificar y valorar antropométrica y bioquímicamente, al niño lactante menor y mayor.</w:t>
            </w:r>
          </w:p>
          <w:p w:rsidR="00354265" w:rsidRPr="00004057" w:rsidRDefault="00354265" w:rsidP="00354265">
            <w:pPr>
              <w:numPr>
                <w:ilvl w:val="0"/>
                <w:numId w:val="37"/>
              </w:numPr>
              <w:jc w:val="both"/>
              <w:rPr>
                <w:rFonts w:cs="Tahoma"/>
              </w:rPr>
            </w:pPr>
            <w:r w:rsidRPr="00354265">
              <w:rPr>
                <w:rFonts w:ascii="Candara" w:hAnsi="Candara" w:cs="Tahoma"/>
              </w:rPr>
              <w:t>Elaborar el plan de alimentación según edad</w:t>
            </w:r>
            <w:r w:rsidRPr="00004057">
              <w:rPr>
                <w:rFonts w:cs="Tahoma"/>
              </w:rPr>
              <w:t>.</w:t>
            </w:r>
          </w:p>
          <w:p w:rsidR="00354265" w:rsidRDefault="00354265" w:rsidP="00354265">
            <w:pPr>
              <w:numPr>
                <w:ilvl w:val="0"/>
                <w:numId w:val="37"/>
              </w:numPr>
              <w:jc w:val="both"/>
              <w:rPr>
                <w:rFonts w:cs="Tahoma"/>
              </w:rPr>
            </w:pPr>
            <w:r w:rsidRPr="00354265">
              <w:rPr>
                <w:rFonts w:ascii="Candara" w:hAnsi="Candara" w:cs="Tahoma"/>
                <w:lang w:val="es-ES_tradnl"/>
              </w:rPr>
              <w:t>Interpretar teniendo los indicadores antropométricos, bioquímicos, inmunológicos para la prescripción del soporte nutricional de acuerdo a su estado patológico</w:t>
            </w:r>
            <w:r w:rsidRPr="00354265">
              <w:rPr>
                <w:rFonts w:cs="Tahoma"/>
                <w:lang w:val="es-ES_tradnl"/>
              </w:rPr>
              <w:t>.</w:t>
            </w:r>
          </w:p>
          <w:p w:rsidR="00DE7C00" w:rsidRPr="00DE7C00" w:rsidRDefault="00DE7C00" w:rsidP="00DE7C00">
            <w:pPr>
              <w:numPr>
                <w:ilvl w:val="0"/>
                <w:numId w:val="37"/>
              </w:numPr>
              <w:jc w:val="both"/>
              <w:rPr>
                <w:rFonts w:ascii="Candara" w:hAnsi="Candara" w:cs="Tahoma"/>
              </w:rPr>
            </w:pPr>
            <w:r w:rsidRPr="00DE7C00">
              <w:rPr>
                <w:rFonts w:ascii="Candara" w:hAnsi="Candara" w:cs="Tahoma"/>
              </w:rPr>
              <w:t>Aprender a valorar nutricionalmente según las diferentes tablas de evaluación, según edad, conocer los factores que influyen en su crecimiento y desarrollo, y definir el plan alimentario a seguir.</w:t>
            </w:r>
          </w:p>
          <w:p w:rsidR="00354265" w:rsidRPr="00354265" w:rsidRDefault="00354265" w:rsidP="00354265">
            <w:pPr>
              <w:pStyle w:val="Prrafodelista"/>
              <w:numPr>
                <w:ilvl w:val="0"/>
                <w:numId w:val="37"/>
              </w:numPr>
              <w:rPr>
                <w:rFonts w:ascii="Candara" w:hAnsi="Candara" w:cs="Arial"/>
              </w:rPr>
            </w:pPr>
          </w:p>
          <w:p w:rsidR="00354265" w:rsidRPr="00F90545" w:rsidRDefault="00354265" w:rsidP="00F90545">
            <w:pPr>
              <w:pStyle w:val="Prrafodelista"/>
              <w:rPr>
                <w:rFonts w:ascii="Candara" w:hAnsi="Candara" w:cs="Arial"/>
                <w:sz w:val="22"/>
              </w:rPr>
            </w:pPr>
          </w:p>
          <w:p w:rsidR="00F90545" w:rsidRPr="00F90545" w:rsidRDefault="00F90545" w:rsidP="00F90545">
            <w:pPr>
              <w:pStyle w:val="Prrafodelista"/>
              <w:rPr>
                <w:rFonts w:ascii="Candara" w:hAnsi="Candara" w:cs="Arial"/>
                <w:sz w:val="22"/>
              </w:rPr>
            </w:pPr>
          </w:p>
        </w:tc>
      </w:tr>
      <w:tr w:rsidR="00962B78" w:rsidRPr="0065610D" w:rsidTr="006349AE">
        <w:tc>
          <w:tcPr>
            <w:tcW w:w="2933" w:type="dxa"/>
            <w:gridSpan w:val="2"/>
            <w:shd w:val="clear" w:color="auto" w:fill="F2F2F2" w:themeFill="background1" w:themeFillShade="F2"/>
            <w:vAlign w:val="center"/>
          </w:tcPr>
          <w:p w:rsidR="00962B78" w:rsidRPr="0065610D" w:rsidRDefault="00962B78" w:rsidP="006349AE">
            <w:pPr>
              <w:rPr>
                <w:rFonts w:ascii="Candara" w:hAnsi="Candara" w:cs="Arial"/>
                <w:b/>
                <w:szCs w:val="24"/>
              </w:rPr>
            </w:pPr>
            <w:r w:rsidRPr="0065610D">
              <w:rPr>
                <w:rFonts w:ascii="Candara" w:hAnsi="Candara" w:cs="Arial"/>
                <w:b/>
                <w:szCs w:val="24"/>
              </w:rPr>
              <w:lastRenderedPageBreak/>
              <w:t>CONTENIDOS</w:t>
            </w:r>
          </w:p>
        </w:tc>
        <w:tc>
          <w:tcPr>
            <w:tcW w:w="2987" w:type="dxa"/>
            <w:shd w:val="clear" w:color="auto" w:fill="F2F2F2" w:themeFill="background1" w:themeFillShade="F2"/>
            <w:vAlign w:val="center"/>
          </w:tcPr>
          <w:p w:rsidR="00962B78" w:rsidRPr="0065610D" w:rsidRDefault="00206144" w:rsidP="006349AE">
            <w:pPr>
              <w:jc w:val="center"/>
              <w:rPr>
                <w:rFonts w:ascii="Candara" w:hAnsi="Candara" w:cs="Arial"/>
                <w:b/>
                <w:szCs w:val="24"/>
              </w:rPr>
            </w:pPr>
            <w:r w:rsidRPr="0065610D">
              <w:rPr>
                <w:rFonts w:ascii="Candara" w:hAnsi="Candara" w:cs="Arial"/>
                <w:b/>
                <w:szCs w:val="24"/>
              </w:rPr>
              <w:t>ESTRATEGIA DIDÁ</w:t>
            </w:r>
            <w:r w:rsidR="00962B78" w:rsidRPr="0065610D">
              <w:rPr>
                <w:rFonts w:ascii="Candara" w:hAnsi="Candara" w:cs="Arial"/>
                <w:b/>
                <w:szCs w:val="24"/>
              </w:rPr>
              <w:t>CTICA</w:t>
            </w:r>
          </w:p>
        </w:tc>
        <w:tc>
          <w:tcPr>
            <w:tcW w:w="2835" w:type="dxa"/>
            <w:shd w:val="clear" w:color="auto" w:fill="F2F2F2" w:themeFill="background1" w:themeFillShade="F2"/>
            <w:vAlign w:val="center"/>
          </w:tcPr>
          <w:p w:rsidR="00962B78" w:rsidRPr="0065610D" w:rsidRDefault="00962B78" w:rsidP="006349AE">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962B78" w:rsidRPr="0065610D" w:rsidRDefault="00206144" w:rsidP="006349AE">
            <w:pPr>
              <w:jc w:val="center"/>
              <w:rPr>
                <w:rFonts w:ascii="Candara" w:hAnsi="Candara" w:cs="Arial"/>
                <w:b/>
                <w:szCs w:val="24"/>
              </w:rPr>
            </w:pPr>
            <w:r w:rsidRPr="0065610D">
              <w:rPr>
                <w:rFonts w:ascii="Candara" w:hAnsi="Candara" w:cs="Arial"/>
                <w:b/>
                <w:szCs w:val="24"/>
              </w:rPr>
              <w:t>CRITERIOS DE EVALUACIÓ</w:t>
            </w:r>
            <w:r w:rsidR="00962B78" w:rsidRPr="0065610D">
              <w:rPr>
                <w:rFonts w:ascii="Candara" w:hAnsi="Candara" w:cs="Arial"/>
                <w:b/>
                <w:szCs w:val="24"/>
              </w:rPr>
              <w:t>N</w:t>
            </w:r>
          </w:p>
        </w:tc>
        <w:tc>
          <w:tcPr>
            <w:tcW w:w="1417" w:type="dxa"/>
            <w:shd w:val="clear" w:color="auto" w:fill="F2F2F2" w:themeFill="background1" w:themeFillShade="F2"/>
            <w:vAlign w:val="center"/>
          </w:tcPr>
          <w:p w:rsidR="00962B78" w:rsidRPr="0065610D" w:rsidRDefault="00962B78" w:rsidP="006349AE">
            <w:pPr>
              <w:jc w:val="center"/>
              <w:rPr>
                <w:rFonts w:ascii="Candara" w:hAnsi="Candara" w:cs="Arial"/>
                <w:b/>
                <w:szCs w:val="24"/>
              </w:rPr>
            </w:pPr>
            <w:r w:rsidRPr="0065610D">
              <w:rPr>
                <w:rFonts w:ascii="Candara" w:hAnsi="Candara" w:cs="Arial"/>
                <w:b/>
                <w:szCs w:val="24"/>
              </w:rPr>
              <w:t>SEMANA</w:t>
            </w:r>
          </w:p>
        </w:tc>
      </w:tr>
      <w:tr w:rsidR="00962B78" w:rsidRPr="0065610D" w:rsidTr="006349AE">
        <w:tc>
          <w:tcPr>
            <w:tcW w:w="2933" w:type="dxa"/>
            <w:gridSpan w:val="2"/>
            <w:vAlign w:val="center"/>
          </w:tcPr>
          <w:p w:rsidR="00962B78" w:rsidRPr="0065610D" w:rsidRDefault="00CC6ADA" w:rsidP="006349AE">
            <w:pPr>
              <w:rPr>
                <w:rFonts w:ascii="Candara" w:hAnsi="Candara" w:cs="Arial"/>
                <w:szCs w:val="24"/>
              </w:rPr>
            </w:pPr>
            <w:r w:rsidRPr="00CC6ADA">
              <w:rPr>
                <w:rFonts w:ascii="Candara" w:hAnsi="Candara" w:cs="Arial"/>
                <w:szCs w:val="24"/>
              </w:rPr>
              <w:tab/>
              <w:t>Definición de neonato.</w:t>
            </w:r>
          </w:p>
        </w:tc>
        <w:tc>
          <w:tcPr>
            <w:tcW w:w="2987" w:type="dxa"/>
            <w:vAlign w:val="center"/>
          </w:tcPr>
          <w:p w:rsidR="007F7607" w:rsidRPr="00EB52E9" w:rsidRDefault="007F7607" w:rsidP="007F7607">
            <w:pPr>
              <w:numPr>
                <w:ilvl w:val="0"/>
                <w:numId w:val="40"/>
              </w:numPr>
              <w:rPr>
                <w:rFonts w:cs="Tahoma"/>
                <w:sz w:val="22"/>
                <w:szCs w:val="22"/>
              </w:rPr>
            </w:pPr>
            <w:r w:rsidRPr="008E7291">
              <w:rPr>
                <w:rFonts w:ascii="Candara" w:hAnsi="Candara" w:cs="Tahoma"/>
              </w:rPr>
              <w:t>Las notas del saber y hacer estarán representadas por</w:t>
            </w:r>
            <w:r w:rsidRPr="00EB52E9">
              <w:rPr>
                <w:rFonts w:cs="Tahoma"/>
                <w:sz w:val="22"/>
                <w:szCs w:val="22"/>
              </w:rPr>
              <w:t xml:space="preserve">: </w:t>
            </w:r>
          </w:p>
          <w:p w:rsidR="00962B78" w:rsidRPr="0065610D" w:rsidRDefault="00962B78" w:rsidP="006349AE">
            <w:pPr>
              <w:rPr>
                <w:rFonts w:ascii="Candara" w:hAnsi="Candara" w:cs="Arial"/>
                <w:szCs w:val="24"/>
              </w:rPr>
            </w:pPr>
          </w:p>
        </w:tc>
        <w:tc>
          <w:tcPr>
            <w:tcW w:w="2835" w:type="dxa"/>
            <w:vAlign w:val="center"/>
          </w:tcPr>
          <w:p w:rsidR="0018571B" w:rsidRPr="0018571B" w:rsidRDefault="0018571B" w:rsidP="0018571B">
            <w:pPr>
              <w:numPr>
                <w:ilvl w:val="0"/>
                <w:numId w:val="40"/>
              </w:numPr>
              <w:rPr>
                <w:rFonts w:ascii="Candara" w:hAnsi="Candara" w:cs="Arial"/>
                <w:lang w:val="es-CO"/>
              </w:rPr>
            </w:pPr>
            <w:r w:rsidRPr="0018571B">
              <w:rPr>
                <w:rFonts w:ascii="Candara" w:hAnsi="Candara" w:cs="Arial"/>
                <w:lang w:val="es-CO"/>
              </w:rPr>
              <w:t>Los estudiantes estarán en capacidad de valorar al niño prematuro, el niño nacido a término, los lactantes menores y mayores, según los parámetros establecidos por la OMS con sus   tablas y gráficos de crecimiento.</w:t>
            </w:r>
          </w:p>
          <w:p w:rsidR="00962B78" w:rsidRPr="0065610D" w:rsidRDefault="00962B78" w:rsidP="006349AE">
            <w:pPr>
              <w:rPr>
                <w:rFonts w:ascii="Candara" w:hAnsi="Candara" w:cs="Arial"/>
                <w:szCs w:val="24"/>
              </w:rPr>
            </w:pPr>
          </w:p>
        </w:tc>
        <w:tc>
          <w:tcPr>
            <w:tcW w:w="2977" w:type="dxa"/>
            <w:vAlign w:val="center"/>
          </w:tcPr>
          <w:p w:rsidR="00E20D30" w:rsidRPr="00E20D30" w:rsidRDefault="00E20D30" w:rsidP="00E20D30">
            <w:pPr>
              <w:numPr>
                <w:ilvl w:val="0"/>
                <w:numId w:val="40"/>
              </w:numPr>
              <w:rPr>
                <w:rFonts w:ascii="Candara" w:hAnsi="Candara" w:cs="Arial"/>
              </w:rPr>
            </w:pPr>
            <w:r w:rsidRPr="00E20D30">
              <w:rPr>
                <w:rFonts w:ascii="Candara" w:hAnsi="Candara" w:cs="Arial"/>
              </w:rPr>
              <w:t xml:space="preserve">La evaluación se fundamentará en una relatoría que se hará mediante una mesa redonda donde todos los estudiantes tendrán participación. </w:t>
            </w:r>
          </w:p>
          <w:p w:rsidR="00962B78" w:rsidRPr="0065610D" w:rsidRDefault="00962B78" w:rsidP="006349AE">
            <w:pPr>
              <w:rPr>
                <w:rFonts w:ascii="Candara" w:hAnsi="Candara" w:cs="Arial"/>
                <w:szCs w:val="24"/>
              </w:rPr>
            </w:pPr>
          </w:p>
        </w:tc>
        <w:tc>
          <w:tcPr>
            <w:tcW w:w="1417" w:type="dxa"/>
            <w:vAlign w:val="center"/>
          </w:tcPr>
          <w:p w:rsidR="00962B78" w:rsidRPr="0065610D" w:rsidRDefault="002117AF" w:rsidP="006349AE">
            <w:pPr>
              <w:rPr>
                <w:rFonts w:ascii="Candara" w:hAnsi="Candara" w:cs="Arial"/>
                <w:szCs w:val="24"/>
              </w:rPr>
            </w:pPr>
            <w:r>
              <w:rPr>
                <w:rFonts w:ascii="Candara" w:hAnsi="Candara" w:cs="Arial"/>
                <w:szCs w:val="24"/>
              </w:rPr>
              <w:t>4 Semana</w:t>
            </w:r>
          </w:p>
        </w:tc>
      </w:tr>
      <w:tr w:rsidR="0058248F" w:rsidRPr="0065610D" w:rsidTr="006349AE">
        <w:tc>
          <w:tcPr>
            <w:tcW w:w="2933" w:type="dxa"/>
            <w:gridSpan w:val="2"/>
            <w:vAlign w:val="center"/>
          </w:tcPr>
          <w:p w:rsidR="0058248F" w:rsidRPr="00193AFE" w:rsidRDefault="0058248F" w:rsidP="0058248F">
            <w:pPr>
              <w:numPr>
                <w:ilvl w:val="0"/>
                <w:numId w:val="37"/>
              </w:numPr>
              <w:rPr>
                <w:rFonts w:ascii="Candara" w:hAnsi="Candara" w:cs="Arial"/>
              </w:rPr>
            </w:pPr>
            <w:r w:rsidRPr="00193AFE">
              <w:rPr>
                <w:rFonts w:ascii="Candara" w:hAnsi="Candara" w:cs="Arial"/>
              </w:rPr>
              <w:t>Definición del lactante menor y lactante mayor.</w:t>
            </w:r>
          </w:p>
          <w:p w:rsidR="0058248F" w:rsidRPr="00CC6ADA" w:rsidRDefault="0058248F" w:rsidP="006349AE">
            <w:pPr>
              <w:rPr>
                <w:rFonts w:ascii="Candara" w:hAnsi="Candara" w:cs="Arial"/>
              </w:rPr>
            </w:pPr>
          </w:p>
        </w:tc>
        <w:tc>
          <w:tcPr>
            <w:tcW w:w="2987" w:type="dxa"/>
            <w:vAlign w:val="center"/>
          </w:tcPr>
          <w:p w:rsidR="0058248F" w:rsidRPr="0065610D" w:rsidRDefault="007F7607" w:rsidP="006349AE">
            <w:pPr>
              <w:rPr>
                <w:rFonts w:ascii="Candara" w:hAnsi="Candara" w:cs="Arial"/>
              </w:rPr>
            </w:pPr>
            <w:r w:rsidRPr="00AE7D08">
              <w:rPr>
                <w:rFonts w:ascii="Candara" w:hAnsi="Candara" w:cs="Arial"/>
                <w:szCs w:val="24"/>
                <w:lang w:val="es-ES_tradnl"/>
              </w:rPr>
              <w:t>Exposición, Trabajos entregados, participación, debate, autoevaluación escrita, revisiones bibliográficas, mesa redonda</w:t>
            </w:r>
          </w:p>
        </w:tc>
        <w:tc>
          <w:tcPr>
            <w:tcW w:w="2835" w:type="dxa"/>
            <w:vAlign w:val="center"/>
          </w:tcPr>
          <w:p w:rsidR="00372ADC" w:rsidRDefault="00372ADC" w:rsidP="00372ADC">
            <w:pPr>
              <w:numPr>
                <w:ilvl w:val="0"/>
                <w:numId w:val="40"/>
              </w:numPr>
              <w:jc w:val="both"/>
              <w:rPr>
                <w:rFonts w:cs="Tahoma"/>
                <w:sz w:val="22"/>
                <w:szCs w:val="22"/>
                <w:lang w:val="es-CO"/>
              </w:rPr>
            </w:pPr>
            <w:r w:rsidRPr="00372ADC">
              <w:rPr>
                <w:rFonts w:ascii="Candara" w:hAnsi="Candara" w:cs="Tahoma"/>
                <w:i/>
                <w:lang w:val="es-CO"/>
              </w:rPr>
              <w:t>Establecerá el plan de alimentación, según las necesidades del prematuro; niños nacido a térmi</w:t>
            </w:r>
            <w:r>
              <w:rPr>
                <w:rFonts w:ascii="Candara" w:hAnsi="Candara" w:cs="Tahoma"/>
                <w:i/>
                <w:lang w:val="es-CO"/>
              </w:rPr>
              <w:t>no hasta los seis meses de vida.</w:t>
            </w:r>
          </w:p>
          <w:p w:rsidR="0058248F" w:rsidRPr="0065610D" w:rsidRDefault="0058248F" w:rsidP="00372ADC">
            <w:pPr>
              <w:numPr>
                <w:ilvl w:val="0"/>
                <w:numId w:val="40"/>
              </w:numPr>
              <w:rPr>
                <w:rFonts w:ascii="Candara" w:hAnsi="Candara" w:cs="Arial"/>
              </w:rPr>
            </w:pPr>
          </w:p>
        </w:tc>
        <w:tc>
          <w:tcPr>
            <w:tcW w:w="2977" w:type="dxa"/>
            <w:vAlign w:val="center"/>
          </w:tcPr>
          <w:p w:rsidR="0058248F" w:rsidRPr="0065610D" w:rsidRDefault="009B615F" w:rsidP="006349AE">
            <w:pPr>
              <w:rPr>
                <w:rFonts w:ascii="Candara" w:hAnsi="Candara" w:cs="Arial"/>
              </w:rPr>
            </w:pPr>
            <w:r>
              <w:rPr>
                <w:rFonts w:ascii="Candara" w:hAnsi="Candara" w:cs="Arial"/>
              </w:rPr>
              <w:t>•</w:t>
            </w:r>
            <w:r w:rsidRPr="009B615F">
              <w:rPr>
                <w:rFonts w:ascii="Candara" w:hAnsi="Candara" w:cs="Arial"/>
              </w:rPr>
              <w:t>Se realizarán talleres sobre la evaluación de niños, en estas edades, por medio de ejercicios</w:t>
            </w:r>
            <w:r>
              <w:rPr>
                <w:rFonts w:ascii="Candara" w:hAnsi="Candara" w:cs="Arial"/>
              </w:rPr>
              <w:t>,</w:t>
            </w:r>
            <w:r w:rsidRPr="009B615F">
              <w:rPr>
                <w:rFonts w:ascii="Candara" w:hAnsi="Candara" w:cs="Arial"/>
              </w:rPr>
              <w:t xml:space="preserve"> recopilados de historias clínicas del Hospital Pediátrico de Barranquilla.</w:t>
            </w:r>
          </w:p>
        </w:tc>
        <w:tc>
          <w:tcPr>
            <w:tcW w:w="1417" w:type="dxa"/>
            <w:vAlign w:val="center"/>
          </w:tcPr>
          <w:p w:rsidR="0058248F" w:rsidRPr="0065610D" w:rsidRDefault="0058248F" w:rsidP="006349AE">
            <w:pPr>
              <w:rPr>
                <w:rFonts w:ascii="Candara" w:hAnsi="Candara" w:cs="Arial"/>
              </w:rPr>
            </w:pPr>
          </w:p>
        </w:tc>
      </w:tr>
      <w:tr w:rsidR="00962B78" w:rsidRPr="0065610D" w:rsidTr="006349AE">
        <w:tc>
          <w:tcPr>
            <w:tcW w:w="2933" w:type="dxa"/>
            <w:gridSpan w:val="2"/>
            <w:vAlign w:val="center"/>
          </w:tcPr>
          <w:p w:rsidR="0058248F" w:rsidRPr="0058248F" w:rsidRDefault="0058248F" w:rsidP="0058248F">
            <w:pPr>
              <w:numPr>
                <w:ilvl w:val="0"/>
                <w:numId w:val="38"/>
              </w:numPr>
              <w:rPr>
                <w:rFonts w:ascii="Candara" w:hAnsi="Candara" w:cs="Arial"/>
                <w:szCs w:val="24"/>
                <w:lang w:val="es-CO"/>
              </w:rPr>
            </w:pPr>
            <w:r w:rsidRPr="0058248F">
              <w:rPr>
                <w:rFonts w:ascii="Candara" w:hAnsi="Candara" w:cs="Arial"/>
                <w:szCs w:val="24"/>
                <w:lang w:val="es-CO"/>
              </w:rPr>
              <w:t xml:space="preserve">Evaluación nutricional con todos los indicadores. </w:t>
            </w:r>
          </w:p>
          <w:p w:rsidR="00962B78" w:rsidRPr="0065610D" w:rsidRDefault="00962B78" w:rsidP="006349AE">
            <w:pPr>
              <w:rPr>
                <w:rFonts w:ascii="Candara" w:hAnsi="Candara" w:cs="Arial"/>
                <w:szCs w:val="24"/>
              </w:rPr>
            </w:pPr>
          </w:p>
        </w:tc>
        <w:tc>
          <w:tcPr>
            <w:tcW w:w="2987" w:type="dxa"/>
            <w:vAlign w:val="center"/>
          </w:tcPr>
          <w:p w:rsidR="007F7607" w:rsidRPr="00AE7D08" w:rsidRDefault="007F7607" w:rsidP="007F7607">
            <w:pPr>
              <w:rPr>
                <w:rFonts w:ascii="Candara" w:hAnsi="Candara" w:cs="Arial"/>
              </w:rPr>
            </w:pPr>
            <w:r>
              <w:rPr>
                <w:rFonts w:ascii="Candara" w:hAnsi="Candara" w:cs="Arial"/>
              </w:rPr>
              <w:t>E</w:t>
            </w:r>
            <w:r w:rsidRPr="00AE7D08">
              <w:rPr>
                <w:rFonts w:ascii="Candara" w:hAnsi="Candara" w:cs="Arial"/>
              </w:rPr>
              <w:t>l ser</w:t>
            </w:r>
            <w:r>
              <w:rPr>
                <w:rFonts w:ascii="Candara" w:hAnsi="Candara" w:cs="Arial"/>
              </w:rPr>
              <w:t xml:space="preserve">, se </w:t>
            </w:r>
            <w:r w:rsidR="0060788F">
              <w:rPr>
                <w:rFonts w:ascii="Candara" w:hAnsi="Candara" w:cs="Arial"/>
              </w:rPr>
              <w:t>evaluará</w:t>
            </w:r>
            <w:r w:rsidRPr="00AE7D08">
              <w:rPr>
                <w:rFonts w:ascii="Candara" w:hAnsi="Candara" w:cs="Arial"/>
              </w:rPr>
              <w:t xml:space="preserve"> por la responsabilidad, cumplimiento de tareas asignadas y asistencia.</w:t>
            </w:r>
          </w:p>
          <w:p w:rsidR="00962B78" w:rsidRPr="0065610D" w:rsidRDefault="00962B78" w:rsidP="006349AE">
            <w:pPr>
              <w:rPr>
                <w:rFonts w:ascii="Candara" w:hAnsi="Candara" w:cs="Arial"/>
                <w:szCs w:val="24"/>
              </w:rPr>
            </w:pPr>
          </w:p>
        </w:tc>
        <w:tc>
          <w:tcPr>
            <w:tcW w:w="2835" w:type="dxa"/>
            <w:vAlign w:val="center"/>
          </w:tcPr>
          <w:p w:rsidR="00962B78" w:rsidRPr="0065610D" w:rsidRDefault="00372ADC" w:rsidP="006349AE">
            <w:pPr>
              <w:rPr>
                <w:rFonts w:ascii="Candara" w:hAnsi="Candara" w:cs="Arial"/>
                <w:szCs w:val="24"/>
              </w:rPr>
            </w:pPr>
            <w:r>
              <w:rPr>
                <w:rFonts w:ascii="Candara" w:hAnsi="Candara" w:cs="Arial"/>
                <w:szCs w:val="24"/>
                <w:lang w:val="es-CO"/>
              </w:rPr>
              <w:t xml:space="preserve">Educar sobre la </w:t>
            </w:r>
            <w:r w:rsidRPr="00372ADC">
              <w:rPr>
                <w:rFonts w:ascii="Candara" w:hAnsi="Candara" w:cs="Arial"/>
                <w:szCs w:val="24"/>
                <w:lang w:val="es-CO"/>
              </w:rPr>
              <w:t xml:space="preserve">leche materna </w:t>
            </w:r>
            <w:r>
              <w:rPr>
                <w:rFonts w:ascii="Candara" w:hAnsi="Candara" w:cs="Arial"/>
                <w:szCs w:val="24"/>
                <w:lang w:val="es-CO"/>
              </w:rPr>
              <w:t>y su composición según días de nacidos el infante.</w:t>
            </w:r>
          </w:p>
        </w:tc>
        <w:tc>
          <w:tcPr>
            <w:tcW w:w="2977" w:type="dxa"/>
            <w:vAlign w:val="center"/>
          </w:tcPr>
          <w:p w:rsidR="00962B78" w:rsidRPr="0065610D" w:rsidRDefault="00962B78" w:rsidP="006349AE">
            <w:pPr>
              <w:rPr>
                <w:rFonts w:ascii="Candara" w:hAnsi="Candara" w:cs="Arial"/>
                <w:szCs w:val="24"/>
              </w:rPr>
            </w:pPr>
          </w:p>
        </w:tc>
        <w:tc>
          <w:tcPr>
            <w:tcW w:w="1417" w:type="dxa"/>
            <w:vAlign w:val="center"/>
          </w:tcPr>
          <w:p w:rsidR="00962B78" w:rsidRPr="0065610D" w:rsidRDefault="00962B78" w:rsidP="006349AE">
            <w:pPr>
              <w:rPr>
                <w:rFonts w:ascii="Candara" w:hAnsi="Candara" w:cs="Arial"/>
                <w:szCs w:val="24"/>
              </w:rPr>
            </w:pPr>
          </w:p>
        </w:tc>
      </w:tr>
      <w:tr w:rsidR="00326174" w:rsidRPr="0065610D" w:rsidTr="006349AE">
        <w:tc>
          <w:tcPr>
            <w:tcW w:w="2933" w:type="dxa"/>
            <w:gridSpan w:val="2"/>
            <w:vAlign w:val="center"/>
          </w:tcPr>
          <w:p w:rsidR="0023139B" w:rsidRDefault="0058248F" w:rsidP="0058248F">
            <w:pPr>
              <w:numPr>
                <w:ilvl w:val="0"/>
                <w:numId w:val="38"/>
              </w:numPr>
              <w:jc w:val="both"/>
              <w:rPr>
                <w:rFonts w:ascii="Candara" w:eastAsia="Times New Roman" w:hAnsi="Candara" w:cs="Tahoma"/>
                <w:lang w:val="es-CO" w:eastAsia="en-GB"/>
              </w:rPr>
            </w:pPr>
            <w:r w:rsidRPr="00CC6ADA">
              <w:rPr>
                <w:rFonts w:ascii="Candara" w:eastAsia="Times New Roman" w:hAnsi="Candara" w:cs="Tahoma"/>
                <w:lang w:val="es-CO" w:eastAsia="en-GB"/>
              </w:rPr>
              <w:t xml:space="preserve">Clasificación según </w:t>
            </w:r>
            <w:proofErr w:type="spellStart"/>
            <w:r w:rsidRPr="00CC6ADA">
              <w:rPr>
                <w:rFonts w:ascii="Candara" w:eastAsia="Times New Roman" w:hAnsi="Candara" w:cs="Tahoma"/>
                <w:lang w:val="es-CO" w:eastAsia="en-GB"/>
              </w:rPr>
              <w:t>Batt</w:t>
            </w:r>
            <w:proofErr w:type="spellEnd"/>
          </w:p>
          <w:p w:rsidR="0058248F" w:rsidRPr="00CC6ADA" w:rsidRDefault="0058248F" w:rsidP="0058248F">
            <w:pPr>
              <w:numPr>
                <w:ilvl w:val="0"/>
                <w:numId w:val="38"/>
              </w:numPr>
              <w:jc w:val="both"/>
              <w:rPr>
                <w:rFonts w:ascii="Candara" w:eastAsia="Times New Roman" w:hAnsi="Candara" w:cs="Tahoma"/>
                <w:lang w:val="es-CO" w:eastAsia="en-GB"/>
              </w:rPr>
            </w:pPr>
            <w:proofErr w:type="spellStart"/>
            <w:r w:rsidRPr="00CC6ADA">
              <w:rPr>
                <w:rFonts w:ascii="Candara" w:eastAsia="Times New Roman" w:hAnsi="Candara" w:cs="Tahoma"/>
                <w:lang w:val="es-CO" w:eastAsia="en-GB"/>
              </w:rPr>
              <w:t>aglia</w:t>
            </w:r>
            <w:proofErr w:type="spellEnd"/>
            <w:r w:rsidRPr="00CC6ADA">
              <w:rPr>
                <w:rFonts w:ascii="Candara" w:eastAsia="Times New Roman" w:hAnsi="Candara" w:cs="Tahoma"/>
                <w:lang w:val="es-CO" w:eastAsia="en-GB"/>
              </w:rPr>
              <w:t xml:space="preserve">, </w:t>
            </w:r>
            <w:proofErr w:type="spellStart"/>
            <w:r w:rsidRPr="00CC6ADA">
              <w:rPr>
                <w:rFonts w:ascii="Candara" w:eastAsia="Times New Roman" w:hAnsi="Candara" w:cs="Tahoma"/>
                <w:lang w:val="es-CO" w:eastAsia="en-GB"/>
              </w:rPr>
              <w:t>Lubchenco</w:t>
            </w:r>
            <w:proofErr w:type="spellEnd"/>
            <w:r w:rsidRPr="00CC6ADA">
              <w:rPr>
                <w:rFonts w:ascii="Candara" w:eastAsia="Times New Roman" w:hAnsi="Candara" w:cs="Tahoma"/>
                <w:lang w:val="es-CO" w:eastAsia="en-GB"/>
              </w:rPr>
              <w:t xml:space="preserve"> y Capurro.</w:t>
            </w:r>
          </w:p>
          <w:p w:rsidR="00326174" w:rsidRPr="0065610D" w:rsidRDefault="00326174" w:rsidP="006349AE">
            <w:pPr>
              <w:rPr>
                <w:rFonts w:ascii="Candara" w:hAnsi="Candara" w:cs="Arial"/>
              </w:rPr>
            </w:pPr>
          </w:p>
        </w:tc>
        <w:tc>
          <w:tcPr>
            <w:tcW w:w="2987" w:type="dxa"/>
            <w:vAlign w:val="center"/>
          </w:tcPr>
          <w:p w:rsidR="00326174" w:rsidRPr="0065610D" w:rsidRDefault="00326174" w:rsidP="006349AE">
            <w:pPr>
              <w:rPr>
                <w:rFonts w:ascii="Candara" w:hAnsi="Candara" w:cs="Arial"/>
              </w:rPr>
            </w:pPr>
          </w:p>
        </w:tc>
        <w:tc>
          <w:tcPr>
            <w:tcW w:w="2835" w:type="dxa"/>
            <w:vAlign w:val="center"/>
          </w:tcPr>
          <w:p w:rsidR="00326174" w:rsidRPr="0065610D" w:rsidRDefault="00372ADC" w:rsidP="006349AE">
            <w:pPr>
              <w:rPr>
                <w:rFonts w:ascii="Candara" w:hAnsi="Candara" w:cs="Arial"/>
              </w:rPr>
            </w:pPr>
            <w:r>
              <w:rPr>
                <w:rFonts w:ascii="Candara" w:hAnsi="Candara" w:cs="Arial"/>
              </w:rPr>
              <w:t>Calcular requerimientos nutricionales, para una adecuada alimentación complementaria, siguiendo con la leche materna.</w:t>
            </w:r>
          </w:p>
        </w:tc>
        <w:tc>
          <w:tcPr>
            <w:tcW w:w="2977" w:type="dxa"/>
            <w:vAlign w:val="center"/>
          </w:tcPr>
          <w:p w:rsidR="00326174" w:rsidRPr="0065610D" w:rsidRDefault="00326174" w:rsidP="006349AE">
            <w:pPr>
              <w:rPr>
                <w:rFonts w:ascii="Candara" w:hAnsi="Candara" w:cs="Arial"/>
              </w:rPr>
            </w:pPr>
          </w:p>
        </w:tc>
        <w:tc>
          <w:tcPr>
            <w:tcW w:w="1417" w:type="dxa"/>
            <w:vAlign w:val="center"/>
          </w:tcPr>
          <w:p w:rsidR="00326174" w:rsidRPr="0065610D" w:rsidRDefault="00326174" w:rsidP="006349AE">
            <w:pPr>
              <w:rPr>
                <w:rFonts w:ascii="Candara" w:hAnsi="Candara" w:cs="Arial"/>
              </w:rPr>
            </w:pPr>
          </w:p>
        </w:tc>
      </w:tr>
      <w:tr w:rsidR="00326174" w:rsidRPr="0065610D" w:rsidTr="006349AE">
        <w:tc>
          <w:tcPr>
            <w:tcW w:w="2933" w:type="dxa"/>
            <w:gridSpan w:val="2"/>
            <w:vAlign w:val="center"/>
          </w:tcPr>
          <w:p w:rsidR="0058248F" w:rsidRPr="00CC6ADA" w:rsidRDefault="0058248F" w:rsidP="0058248F">
            <w:pPr>
              <w:numPr>
                <w:ilvl w:val="0"/>
                <w:numId w:val="38"/>
              </w:numPr>
              <w:rPr>
                <w:rFonts w:ascii="Candara" w:hAnsi="Candara" w:cs="Arial"/>
                <w:lang w:val="es-CO"/>
              </w:rPr>
            </w:pPr>
            <w:r w:rsidRPr="00CC6ADA">
              <w:rPr>
                <w:rFonts w:ascii="Candara" w:hAnsi="Candara" w:cs="Arial"/>
                <w:lang w:val="es-CO"/>
              </w:rPr>
              <w:t xml:space="preserve">Utilización de tablas </w:t>
            </w:r>
            <w:r>
              <w:rPr>
                <w:rFonts w:ascii="Candara" w:hAnsi="Candara" w:cs="Arial"/>
                <w:lang w:val="es-CO"/>
              </w:rPr>
              <w:t>para valoración y</w:t>
            </w:r>
          </w:p>
          <w:p w:rsidR="0058248F" w:rsidRPr="00CC6ADA" w:rsidRDefault="0058248F" w:rsidP="0058248F">
            <w:pPr>
              <w:ind w:left="720"/>
              <w:rPr>
                <w:rFonts w:ascii="Candara" w:hAnsi="Candara" w:cs="Arial"/>
                <w:lang w:val="es-CO"/>
              </w:rPr>
            </w:pPr>
            <w:r w:rsidRPr="00CC6ADA">
              <w:rPr>
                <w:rFonts w:ascii="Candara" w:hAnsi="Candara" w:cs="Arial"/>
                <w:lang w:val="es-CO"/>
              </w:rPr>
              <w:t xml:space="preserve">Crecimiento del niño </w:t>
            </w:r>
            <w:r w:rsidRPr="00CC6ADA">
              <w:rPr>
                <w:rFonts w:ascii="Candara" w:hAnsi="Candara" w:cs="Arial"/>
                <w:lang w:val="es-CO"/>
              </w:rPr>
              <w:lastRenderedPageBreak/>
              <w:t>prematuro.</w:t>
            </w:r>
          </w:p>
          <w:p w:rsidR="00326174" w:rsidRPr="0065610D" w:rsidRDefault="00326174" w:rsidP="006349AE">
            <w:pPr>
              <w:rPr>
                <w:rFonts w:ascii="Candara" w:hAnsi="Candara" w:cs="Arial"/>
              </w:rPr>
            </w:pPr>
          </w:p>
        </w:tc>
        <w:tc>
          <w:tcPr>
            <w:tcW w:w="2987" w:type="dxa"/>
            <w:vAlign w:val="center"/>
          </w:tcPr>
          <w:p w:rsidR="00326174" w:rsidRPr="0065610D" w:rsidRDefault="00326174" w:rsidP="006349AE">
            <w:pPr>
              <w:rPr>
                <w:rFonts w:ascii="Candara" w:hAnsi="Candara" w:cs="Arial"/>
              </w:rPr>
            </w:pPr>
          </w:p>
        </w:tc>
        <w:tc>
          <w:tcPr>
            <w:tcW w:w="2835" w:type="dxa"/>
            <w:vAlign w:val="center"/>
          </w:tcPr>
          <w:p w:rsidR="00326174" w:rsidRPr="0065610D" w:rsidRDefault="00326174" w:rsidP="006349AE">
            <w:pPr>
              <w:rPr>
                <w:rFonts w:ascii="Candara" w:hAnsi="Candara" w:cs="Arial"/>
              </w:rPr>
            </w:pPr>
          </w:p>
        </w:tc>
        <w:tc>
          <w:tcPr>
            <w:tcW w:w="2977" w:type="dxa"/>
            <w:vAlign w:val="center"/>
          </w:tcPr>
          <w:p w:rsidR="00326174" w:rsidRPr="0065610D" w:rsidRDefault="00326174" w:rsidP="006349AE">
            <w:pPr>
              <w:rPr>
                <w:rFonts w:ascii="Candara" w:hAnsi="Candara" w:cs="Arial"/>
              </w:rPr>
            </w:pPr>
          </w:p>
        </w:tc>
        <w:tc>
          <w:tcPr>
            <w:tcW w:w="1417" w:type="dxa"/>
            <w:vAlign w:val="center"/>
          </w:tcPr>
          <w:p w:rsidR="00326174" w:rsidRPr="0065610D" w:rsidRDefault="00326174" w:rsidP="006349AE">
            <w:pPr>
              <w:rPr>
                <w:rFonts w:ascii="Candara" w:hAnsi="Candara" w:cs="Arial"/>
              </w:rPr>
            </w:pPr>
          </w:p>
        </w:tc>
      </w:tr>
      <w:tr w:rsidR="00962B78" w:rsidRPr="0065610D" w:rsidTr="006349AE">
        <w:tc>
          <w:tcPr>
            <w:tcW w:w="2933" w:type="dxa"/>
            <w:gridSpan w:val="2"/>
            <w:vAlign w:val="center"/>
          </w:tcPr>
          <w:p w:rsidR="00962B78" w:rsidRPr="0065610D" w:rsidRDefault="0058248F" w:rsidP="006349AE">
            <w:pPr>
              <w:rPr>
                <w:rFonts w:ascii="Candara" w:hAnsi="Candara" w:cs="Arial"/>
                <w:szCs w:val="24"/>
              </w:rPr>
            </w:pPr>
            <w:r w:rsidRPr="00E546C7">
              <w:rPr>
                <w:rFonts w:ascii="Candara" w:hAnsi="Candara" w:cs="Arial"/>
                <w:lang w:val="es-CO"/>
              </w:rPr>
              <w:lastRenderedPageBreak/>
              <w:t>Complicaciones y factores que inciden en el crecimiento y desarrollo del niño     pre término</w:t>
            </w:r>
          </w:p>
        </w:tc>
        <w:tc>
          <w:tcPr>
            <w:tcW w:w="2987" w:type="dxa"/>
            <w:vAlign w:val="center"/>
          </w:tcPr>
          <w:p w:rsidR="00962B78" w:rsidRPr="0065610D" w:rsidRDefault="00962B78" w:rsidP="006349AE">
            <w:pPr>
              <w:rPr>
                <w:rFonts w:ascii="Candara" w:hAnsi="Candara" w:cs="Arial"/>
                <w:szCs w:val="24"/>
              </w:rPr>
            </w:pPr>
          </w:p>
        </w:tc>
        <w:tc>
          <w:tcPr>
            <w:tcW w:w="2835" w:type="dxa"/>
            <w:vAlign w:val="center"/>
          </w:tcPr>
          <w:p w:rsidR="00962B78" w:rsidRPr="0065610D" w:rsidRDefault="00962B78" w:rsidP="006349AE">
            <w:pPr>
              <w:rPr>
                <w:rFonts w:ascii="Candara" w:hAnsi="Candara" w:cs="Arial"/>
                <w:szCs w:val="24"/>
              </w:rPr>
            </w:pPr>
          </w:p>
        </w:tc>
        <w:tc>
          <w:tcPr>
            <w:tcW w:w="2977" w:type="dxa"/>
            <w:vAlign w:val="center"/>
          </w:tcPr>
          <w:p w:rsidR="00962B78" w:rsidRPr="0065610D" w:rsidRDefault="00962B78" w:rsidP="006349AE">
            <w:pPr>
              <w:rPr>
                <w:rFonts w:ascii="Candara" w:hAnsi="Candara" w:cs="Arial"/>
                <w:szCs w:val="24"/>
              </w:rPr>
            </w:pPr>
          </w:p>
        </w:tc>
        <w:tc>
          <w:tcPr>
            <w:tcW w:w="1417" w:type="dxa"/>
            <w:vAlign w:val="center"/>
          </w:tcPr>
          <w:p w:rsidR="00962B78" w:rsidRPr="0065610D" w:rsidRDefault="00962B78" w:rsidP="006349AE">
            <w:pPr>
              <w:rPr>
                <w:rFonts w:ascii="Candara" w:hAnsi="Candara" w:cs="Arial"/>
                <w:szCs w:val="24"/>
              </w:rPr>
            </w:pPr>
          </w:p>
        </w:tc>
      </w:tr>
      <w:tr w:rsidR="0058248F" w:rsidRPr="0065610D" w:rsidTr="006349AE">
        <w:tc>
          <w:tcPr>
            <w:tcW w:w="2933" w:type="dxa"/>
            <w:gridSpan w:val="2"/>
            <w:vAlign w:val="center"/>
          </w:tcPr>
          <w:p w:rsidR="0058248F" w:rsidRPr="00E546C7" w:rsidRDefault="0058248F" w:rsidP="0058248F">
            <w:pPr>
              <w:numPr>
                <w:ilvl w:val="0"/>
                <w:numId w:val="38"/>
              </w:numPr>
              <w:rPr>
                <w:rFonts w:ascii="Candara" w:hAnsi="Candara" w:cs="Arial"/>
                <w:lang w:val="es-CO"/>
              </w:rPr>
            </w:pPr>
            <w:r w:rsidRPr="00E546C7">
              <w:rPr>
                <w:rFonts w:ascii="Candara" w:hAnsi="Candara" w:cs="Arial"/>
                <w:lang w:val="es-CO"/>
              </w:rPr>
              <w:t>Alimentación y requerimientos nutricionales en estos grupos etario.</w:t>
            </w:r>
          </w:p>
          <w:p w:rsidR="0058248F" w:rsidRPr="00004057" w:rsidRDefault="0058248F" w:rsidP="0058248F">
            <w:pPr>
              <w:ind w:left="360"/>
              <w:jc w:val="both"/>
              <w:rPr>
                <w:rFonts w:cs="Tahoma"/>
                <w:lang w:val="es-CO"/>
              </w:rPr>
            </w:pPr>
          </w:p>
          <w:p w:rsidR="0058248F" w:rsidRPr="0065610D" w:rsidRDefault="0058248F" w:rsidP="006349AE">
            <w:pPr>
              <w:rPr>
                <w:rFonts w:ascii="Candara" w:hAnsi="Candara" w:cs="Arial"/>
              </w:rPr>
            </w:pPr>
          </w:p>
        </w:tc>
        <w:tc>
          <w:tcPr>
            <w:tcW w:w="2987" w:type="dxa"/>
            <w:vAlign w:val="center"/>
          </w:tcPr>
          <w:p w:rsidR="0058248F" w:rsidRPr="0065610D" w:rsidRDefault="0058248F" w:rsidP="006349AE">
            <w:pPr>
              <w:rPr>
                <w:rFonts w:ascii="Candara" w:hAnsi="Candara" w:cs="Arial"/>
              </w:rPr>
            </w:pPr>
          </w:p>
        </w:tc>
        <w:tc>
          <w:tcPr>
            <w:tcW w:w="2835" w:type="dxa"/>
            <w:vAlign w:val="center"/>
          </w:tcPr>
          <w:p w:rsidR="0058248F" w:rsidRPr="0065610D" w:rsidRDefault="0058248F" w:rsidP="006349AE">
            <w:pPr>
              <w:rPr>
                <w:rFonts w:ascii="Candara" w:hAnsi="Candara" w:cs="Arial"/>
              </w:rPr>
            </w:pPr>
          </w:p>
        </w:tc>
        <w:tc>
          <w:tcPr>
            <w:tcW w:w="2977" w:type="dxa"/>
            <w:vAlign w:val="center"/>
          </w:tcPr>
          <w:p w:rsidR="0058248F" w:rsidRPr="0065610D" w:rsidRDefault="0058248F" w:rsidP="006349AE">
            <w:pPr>
              <w:rPr>
                <w:rFonts w:ascii="Candara" w:hAnsi="Candara" w:cs="Arial"/>
              </w:rPr>
            </w:pPr>
          </w:p>
        </w:tc>
        <w:tc>
          <w:tcPr>
            <w:tcW w:w="1417" w:type="dxa"/>
            <w:vAlign w:val="center"/>
          </w:tcPr>
          <w:p w:rsidR="0058248F" w:rsidRPr="0065610D" w:rsidRDefault="0058248F" w:rsidP="006349AE">
            <w:pPr>
              <w:rPr>
                <w:rFonts w:ascii="Candara" w:hAnsi="Candara" w:cs="Arial"/>
              </w:rPr>
            </w:pPr>
          </w:p>
        </w:tc>
      </w:tr>
      <w:tr w:rsidR="0058248F" w:rsidRPr="0065610D" w:rsidTr="006349AE">
        <w:tc>
          <w:tcPr>
            <w:tcW w:w="2933" w:type="dxa"/>
            <w:gridSpan w:val="2"/>
            <w:vAlign w:val="center"/>
          </w:tcPr>
          <w:p w:rsidR="0058248F" w:rsidRPr="0065610D" w:rsidRDefault="0058248F" w:rsidP="006349AE">
            <w:pPr>
              <w:rPr>
                <w:rFonts w:ascii="Candara" w:hAnsi="Candara" w:cs="Arial"/>
              </w:rPr>
            </w:pPr>
            <w:r w:rsidRPr="00E546C7">
              <w:rPr>
                <w:rFonts w:ascii="Candara" w:hAnsi="Candara" w:cs="Tahoma"/>
                <w:lang w:val="es-CO"/>
              </w:rPr>
              <w:t>Diferencia entre comer y nutrirse</w:t>
            </w:r>
          </w:p>
        </w:tc>
        <w:tc>
          <w:tcPr>
            <w:tcW w:w="2987" w:type="dxa"/>
            <w:vAlign w:val="center"/>
          </w:tcPr>
          <w:p w:rsidR="0058248F" w:rsidRPr="0065610D" w:rsidRDefault="0058248F" w:rsidP="006349AE">
            <w:pPr>
              <w:rPr>
                <w:rFonts w:ascii="Candara" w:hAnsi="Candara" w:cs="Arial"/>
              </w:rPr>
            </w:pPr>
          </w:p>
        </w:tc>
        <w:tc>
          <w:tcPr>
            <w:tcW w:w="2835" w:type="dxa"/>
            <w:vAlign w:val="center"/>
          </w:tcPr>
          <w:p w:rsidR="0058248F" w:rsidRPr="0065610D" w:rsidRDefault="0058248F" w:rsidP="006349AE">
            <w:pPr>
              <w:rPr>
                <w:rFonts w:ascii="Candara" w:hAnsi="Candara" w:cs="Arial"/>
              </w:rPr>
            </w:pPr>
          </w:p>
        </w:tc>
        <w:tc>
          <w:tcPr>
            <w:tcW w:w="2977" w:type="dxa"/>
            <w:vAlign w:val="center"/>
          </w:tcPr>
          <w:p w:rsidR="0058248F" w:rsidRPr="0065610D" w:rsidRDefault="0058248F" w:rsidP="006349AE">
            <w:pPr>
              <w:rPr>
                <w:rFonts w:ascii="Candara" w:hAnsi="Candara" w:cs="Arial"/>
              </w:rPr>
            </w:pPr>
          </w:p>
        </w:tc>
        <w:tc>
          <w:tcPr>
            <w:tcW w:w="1417" w:type="dxa"/>
            <w:vAlign w:val="center"/>
          </w:tcPr>
          <w:p w:rsidR="0058248F" w:rsidRPr="0065610D" w:rsidRDefault="0058248F" w:rsidP="006349AE">
            <w:pPr>
              <w:rPr>
                <w:rFonts w:ascii="Candara" w:hAnsi="Candara" w:cs="Arial"/>
              </w:rPr>
            </w:pPr>
          </w:p>
        </w:tc>
      </w:tr>
      <w:tr w:rsidR="0058248F" w:rsidRPr="0065610D" w:rsidTr="006349AE">
        <w:tc>
          <w:tcPr>
            <w:tcW w:w="2933" w:type="dxa"/>
            <w:gridSpan w:val="2"/>
            <w:vAlign w:val="center"/>
          </w:tcPr>
          <w:p w:rsidR="0058248F" w:rsidRPr="00E546C7" w:rsidRDefault="0058248F" w:rsidP="0058248F">
            <w:pPr>
              <w:numPr>
                <w:ilvl w:val="0"/>
                <w:numId w:val="37"/>
              </w:numPr>
              <w:rPr>
                <w:rFonts w:ascii="Candara" w:hAnsi="Candara" w:cs="Arial"/>
              </w:rPr>
            </w:pPr>
            <w:r w:rsidRPr="00E546C7">
              <w:rPr>
                <w:rFonts w:ascii="Candara" w:hAnsi="Candara" w:cs="Arial"/>
              </w:rPr>
              <w:t>Identificación de los signos asociados con las alteraciones nutricionales.</w:t>
            </w:r>
          </w:p>
          <w:p w:rsidR="0058248F" w:rsidRPr="0065610D" w:rsidRDefault="0058248F" w:rsidP="006349AE">
            <w:pPr>
              <w:rPr>
                <w:rFonts w:ascii="Candara" w:hAnsi="Candara" w:cs="Arial"/>
              </w:rPr>
            </w:pPr>
          </w:p>
        </w:tc>
        <w:tc>
          <w:tcPr>
            <w:tcW w:w="2987" w:type="dxa"/>
            <w:vAlign w:val="center"/>
          </w:tcPr>
          <w:p w:rsidR="0058248F" w:rsidRPr="0065610D" w:rsidRDefault="0058248F" w:rsidP="006349AE">
            <w:pPr>
              <w:rPr>
                <w:rFonts w:ascii="Candara" w:hAnsi="Candara" w:cs="Arial"/>
              </w:rPr>
            </w:pPr>
          </w:p>
        </w:tc>
        <w:tc>
          <w:tcPr>
            <w:tcW w:w="2835" w:type="dxa"/>
            <w:vAlign w:val="center"/>
          </w:tcPr>
          <w:p w:rsidR="0058248F" w:rsidRPr="0065610D" w:rsidRDefault="0058248F" w:rsidP="006349AE">
            <w:pPr>
              <w:rPr>
                <w:rFonts w:ascii="Candara" w:hAnsi="Candara" w:cs="Arial"/>
              </w:rPr>
            </w:pPr>
          </w:p>
        </w:tc>
        <w:tc>
          <w:tcPr>
            <w:tcW w:w="2977" w:type="dxa"/>
            <w:vAlign w:val="center"/>
          </w:tcPr>
          <w:p w:rsidR="0058248F" w:rsidRPr="0065610D" w:rsidRDefault="0058248F" w:rsidP="006349AE">
            <w:pPr>
              <w:rPr>
                <w:rFonts w:ascii="Candara" w:hAnsi="Candara" w:cs="Arial"/>
              </w:rPr>
            </w:pPr>
          </w:p>
        </w:tc>
        <w:tc>
          <w:tcPr>
            <w:tcW w:w="1417" w:type="dxa"/>
            <w:vAlign w:val="center"/>
          </w:tcPr>
          <w:p w:rsidR="0058248F" w:rsidRPr="0065610D" w:rsidRDefault="0058248F" w:rsidP="006349AE">
            <w:pPr>
              <w:rPr>
                <w:rFonts w:ascii="Candara" w:hAnsi="Candara" w:cs="Arial"/>
              </w:rPr>
            </w:pPr>
          </w:p>
        </w:tc>
      </w:tr>
      <w:tr w:rsidR="0058248F" w:rsidRPr="0065610D" w:rsidTr="006349AE">
        <w:tc>
          <w:tcPr>
            <w:tcW w:w="2933" w:type="dxa"/>
            <w:gridSpan w:val="2"/>
            <w:vAlign w:val="center"/>
          </w:tcPr>
          <w:p w:rsidR="0058248F" w:rsidRPr="00193AFE" w:rsidRDefault="0058248F" w:rsidP="0058248F">
            <w:pPr>
              <w:numPr>
                <w:ilvl w:val="0"/>
                <w:numId w:val="37"/>
              </w:numPr>
              <w:rPr>
                <w:rFonts w:ascii="Candara" w:hAnsi="Candara" w:cs="Arial"/>
              </w:rPr>
            </w:pPr>
            <w:r w:rsidRPr="00193AFE">
              <w:rPr>
                <w:rFonts w:ascii="Candara" w:hAnsi="Candara" w:cs="Arial"/>
              </w:rPr>
              <w:t>Valoración y clasificación nutricional según los parámetros establecidos para el lactante menor y mayor.</w:t>
            </w:r>
          </w:p>
          <w:p w:rsidR="0058248F" w:rsidRPr="0065610D" w:rsidRDefault="0058248F" w:rsidP="0058248F">
            <w:pPr>
              <w:ind w:left="720"/>
              <w:rPr>
                <w:rFonts w:ascii="Candara" w:hAnsi="Candara" w:cs="Arial"/>
              </w:rPr>
            </w:pPr>
          </w:p>
        </w:tc>
        <w:tc>
          <w:tcPr>
            <w:tcW w:w="2987" w:type="dxa"/>
            <w:vAlign w:val="center"/>
          </w:tcPr>
          <w:p w:rsidR="0058248F" w:rsidRPr="0065610D" w:rsidRDefault="0058248F" w:rsidP="006349AE">
            <w:pPr>
              <w:rPr>
                <w:rFonts w:ascii="Candara" w:hAnsi="Candara" w:cs="Arial"/>
              </w:rPr>
            </w:pPr>
          </w:p>
        </w:tc>
        <w:tc>
          <w:tcPr>
            <w:tcW w:w="2835" w:type="dxa"/>
            <w:vAlign w:val="center"/>
          </w:tcPr>
          <w:p w:rsidR="0058248F" w:rsidRPr="0065610D" w:rsidRDefault="0058248F" w:rsidP="006349AE">
            <w:pPr>
              <w:rPr>
                <w:rFonts w:ascii="Candara" w:hAnsi="Candara" w:cs="Arial"/>
              </w:rPr>
            </w:pPr>
          </w:p>
        </w:tc>
        <w:tc>
          <w:tcPr>
            <w:tcW w:w="2977" w:type="dxa"/>
            <w:vAlign w:val="center"/>
          </w:tcPr>
          <w:p w:rsidR="0058248F" w:rsidRPr="0065610D" w:rsidRDefault="0058248F" w:rsidP="006349AE">
            <w:pPr>
              <w:rPr>
                <w:rFonts w:ascii="Candara" w:hAnsi="Candara" w:cs="Arial"/>
              </w:rPr>
            </w:pPr>
          </w:p>
        </w:tc>
        <w:tc>
          <w:tcPr>
            <w:tcW w:w="1417" w:type="dxa"/>
            <w:vAlign w:val="center"/>
          </w:tcPr>
          <w:p w:rsidR="0058248F" w:rsidRPr="0065610D" w:rsidRDefault="0058248F" w:rsidP="006349AE">
            <w:pPr>
              <w:rPr>
                <w:rFonts w:ascii="Candara" w:hAnsi="Candara" w:cs="Arial"/>
              </w:rPr>
            </w:pPr>
          </w:p>
        </w:tc>
      </w:tr>
      <w:tr w:rsidR="0058248F" w:rsidRPr="0065610D" w:rsidTr="006349AE">
        <w:tc>
          <w:tcPr>
            <w:tcW w:w="2933" w:type="dxa"/>
            <w:gridSpan w:val="2"/>
            <w:vAlign w:val="center"/>
          </w:tcPr>
          <w:p w:rsidR="0058248F" w:rsidRPr="0065610D" w:rsidRDefault="009A2B3A" w:rsidP="006349AE">
            <w:pPr>
              <w:rPr>
                <w:rFonts w:ascii="Candara" w:hAnsi="Candara" w:cs="Arial"/>
              </w:rPr>
            </w:pPr>
            <w:r>
              <w:rPr>
                <w:rFonts w:ascii="Candara" w:hAnsi="Candara" w:cs="Arial"/>
                <w:lang w:val="es-ES_tradnl"/>
              </w:rPr>
              <w:t xml:space="preserve"> E</w:t>
            </w:r>
            <w:r w:rsidR="0058248F" w:rsidRPr="00193AFE">
              <w:rPr>
                <w:rFonts w:ascii="Candara" w:hAnsi="Candara" w:cs="Arial"/>
                <w:lang w:val="es-ES_tradnl"/>
              </w:rPr>
              <w:t xml:space="preserve">ducación </w:t>
            </w:r>
            <w:r>
              <w:rPr>
                <w:rFonts w:ascii="Candara" w:hAnsi="Candara" w:cs="Arial"/>
                <w:lang w:val="es-ES_tradnl"/>
              </w:rPr>
              <w:t xml:space="preserve">y </w:t>
            </w:r>
            <w:r w:rsidR="00FC6C72">
              <w:rPr>
                <w:rFonts w:ascii="Candara" w:hAnsi="Candara" w:cs="Arial"/>
                <w:lang w:val="es-ES_tradnl"/>
              </w:rPr>
              <w:t>orientación Nutricional</w:t>
            </w:r>
            <w:r>
              <w:rPr>
                <w:rFonts w:ascii="Candara" w:hAnsi="Candara" w:cs="Arial"/>
                <w:lang w:val="es-ES_tradnl"/>
              </w:rPr>
              <w:t xml:space="preserve"> y </w:t>
            </w:r>
            <w:r w:rsidR="00FC6C72">
              <w:rPr>
                <w:rFonts w:ascii="Candara" w:hAnsi="Candara" w:cs="Arial"/>
                <w:lang w:val="es-ES_tradnl"/>
              </w:rPr>
              <w:t xml:space="preserve">alimentaria </w:t>
            </w:r>
            <w:r w:rsidR="00FC6C72" w:rsidRPr="00193AFE">
              <w:rPr>
                <w:rFonts w:ascii="Candara" w:hAnsi="Candara" w:cs="Arial"/>
                <w:lang w:val="es-ES_tradnl"/>
              </w:rPr>
              <w:t>a</w:t>
            </w:r>
            <w:r w:rsidR="0058248F" w:rsidRPr="00193AFE">
              <w:rPr>
                <w:rFonts w:ascii="Candara" w:hAnsi="Candara" w:cs="Arial"/>
                <w:lang w:val="es-ES_tradnl"/>
              </w:rPr>
              <w:t xml:space="preserve"> los padres sobre los cuidados de una buena alimentación en este periodo</w:t>
            </w:r>
          </w:p>
        </w:tc>
        <w:tc>
          <w:tcPr>
            <w:tcW w:w="2987" w:type="dxa"/>
            <w:vAlign w:val="center"/>
          </w:tcPr>
          <w:p w:rsidR="0058248F" w:rsidRPr="0065610D" w:rsidRDefault="0058248F" w:rsidP="006349AE">
            <w:pPr>
              <w:rPr>
                <w:rFonts w:ascii="Candara" w:hAnsi="Candara" w:cs="Arial"/>
              </w:rPr>
            </w:pPr>
          </w:p>
        </w:tc>
        <w:tc>
          <w:tcPr>
            <w:tcW w:w="2835" w:type="dxa"/>
            <w:vAlign w:val="center"/>
          </w:tcPr>
          <w:p w:rsidR="0058248F" w:rsidRPr="0065610D" w:rsidRDefault="0058248F" w:rsidP="006349AE">
            <w:pPr>
              <w:rPr>
                <w:rFonts w:ascii="Candara" w:hAnsi="Candara" w:cs="Arial"/>
              </w:rPr>
            </w:pPr>
          </w:p>
        </w:tc>
        <w:tc>
          <w:tcPr>
            <w:tcW w:w="2977" w:type="dxa"/>
            <w:vAlign w:val="center"/>
          </w:tcPr>
          <w:p w:rsidR="0058248F" w:rsidRPr="0065610D" w:rsidRDefault="0058248F" w:rsidP="006349AE">
            <w:pPr>
              <w:rPr>
                <w:rFonts w:ascii="Candara" w:hAnsi="Candara" w:cs="Arial"/>
              </w:rPr>
            </w:pPr>
          </w:p>
        </w:tc>
        <w:tc>
          <w:tcPr>
            <w:tcW w:w="1417" w:type="dxa"/>
            <w:vAlign w:val="center"/>
          </w:tcPr>
          <w:p w:rsidR="0058248F" w:rsidRPr="0065610D" w:rsidRDefault="0058248F" w:rsidP="006349AE">
            <w:pPr>
              <w:rPr>
                <w:rFonts w:ascii="Candara" w:hAnsi="Candara" w:cs="Arial"/>
              </w:rPr>
            </w:pPr>
          </w:p>
        </w:tc>
      </w:tr>
      <w:tr w:rsidR="0058248F" w:rsidRPr="0065610D" w:rsidTr="006349AE">
        <w:tc>
          <w:tcPr>
            <w:tcW w:w="2933" w:type="dxa"/>
            <w:gridSpan w:val="2"/>
            <w:vAlign w:val="center"/>
          </w:tcPr>
          <w:p w:rsidR="0058248F" w:rsidRPr="0065610D" w:rsidRDefault="00FC6C72" w:rsidP="006349AE">
            <w:pPr>
              <w:rPr>
                <w:rFonts w:ascii="Candara" w:hAnsi="Candara" w:cs="Arial"/>
              </w:rPr>
            </w:pPr>
            <w:r>
              <w:rPr>
                <w:rFonts w:ascii="Candara" w:hAnsi="Candara" w:cs="Arial"/>
              </w:rPr>
              <w:t xml:space="preserve">Detección precoz y </w:t>
            </w:r>
            <w:r w:rsidRPr="00193AFE">
              <w:rPr>
                <w:rFonts w:ascii="Candara" w:hAnsi="Candara" w:cs="Arial"/>
              </w:rPr>
              <w:t xml:space="preserve">factores de riesgo y alteraciones en el </w:t>
            </w:r>
            <w:r w:rsidRPr="00193AFE">
              <w:rPr>
                <w:rFonts w:ascii="Candara" w:hAnsi="Candara" w:cs="Arial"/>
              </w:rPr>
              <w:lastRenderedPageBreak/>
              <w:t>desarrollo del niño para una intervención nutricional adecuada</w:t>
            </w:r>
          </w:p>
        </w:tc>
        <w:tc>
          <w:tcPr>
            <w:tcW w:w="2987" w:type="dxa"/>
            <w:vAlign w:val="center"/>
          </w:tcPr>
          <w:p w:rsidR="0058248F" w:rsidRPr="0065610D" w:rsidRDefault="0058248F" w:rsidP="006349AE">
            <w:pPr>
              <w:rPr>
                <w:rFonts w:ascii="Candara" w:hAnsi="Candara" w:cs="Arial"/>
              </w:rPr>
            </w:pPr>
          </w:p>
        </w:tc>
        <w:tc>
          <w:tcPr>
            <w:tcW w:w="2835" w:type="dxa"/>
            <w:vAlign w:val="center"/>
          </w:tcPr>
          <w:p w:rsidR="0058248F" w:rsidRPr="0065610D" w:rsidRDefault="0058248F" w:rsidP="006349AE">
            <w:pPr>
              <w:rPr>
                <w:rFonts w:ascii="Candara" w:hAnsi="Candara" w:cs="Arial"/>
              </w:rPr>
            </w:pPr>
          </w:p>
        </w:tc>
        <w:tc>
          <w:tcPr>
            <w:tcW w:w="2977" w:type="dxa"/>
            <w:vAlign w:val="center"/>
          </w:tcPr>
          <w:p w:rsidR="0058248F" w:rsidRPr="0065610D" w:rsidRDefault="0058248F" w:rsidP="006349AE">
            <w:pPr>
              <w:rPr>
                <w:rFonts w:ascii="Candara" w:hAnsi="Candara" w:cs="Arial"/>
              </w:rPr>
            </w:pPr>
          </w:p>
        </w:tc>
        <w:tc>
          <w:tcPr>
            <w:tcW w:w="1417" w:type="dxa"/>
            <w:vAlign w:val="center"/>
          </w:tcPr>
          <w:p w:rsidR="0058248F" w:rsidRPr="0065610D" w:rsidRDefault="0058248F" w:rsidP="006349AE">
            <w:pPr>
              <w:rPr>
                <w:rFonts w:ascii="Candara" w:hAnsi="Candara" w:cs="Arial"/>
              </w:rPr>
            </w:pPr>
          </w:p>
        </w:tc>
      </w:tr>
      <w:tr w:rsidR="0058248F" w:rsidRPr="0065610D" w:rsidTr="006349AE">
        <w:tc>
          <w:tcPr>
            <w:tcW w:w="2933" w:type="dxa"/>
            <w:gridSpan w:val="2"/>
            <w:vAlign w:val="center"/>
          </w:tcPr>
          <w:p w:rsidR="007F7607" w:rsidRDefault="007F7607" w:rsidP="007F7607">
            <w:pPr>
              <w:numPr>
                <w:ilvl w:val="0"/>
                <w:numId w:val="37"/>
              </w:numPr>
              <w:rPr>
                <w:rFonts w:ascii="Candara" w:hAnsi="Candara" w:cs="Arial"/>
              </w:rPr>
            </w:pPr>
            <w:r>
              <w:rPr>
                <w:rFonts w:ascii="Candara" w:hAnsi="Candara" w:cs="Arial"/>
              </w:rPr>
              <w:lastRenderedPageBreak/>
              <w:t>Utilización del m</w:t>
            </w:r>
            <w:r w:rsidRPr="00193AFE">
              <w:rPr>
                <w:rFonts w:ascii="Candara" w:hAnsi="Candara" w:cs="Arial"/>
              </w:rPr>
              <w:t xml:space="preserve">anejo </w:t>
            </w:r>
            <w:r>
              <w:rPr>
                <w:rFonts w:ascii="Candara" w:hAnsi="Candara" w:cs="Arial"/>
              </w:rPr>
              <w:t xml:space="preserve">de los patrones de crecimiento </w:t>
            </w:r>
            <w:r w:rsidRPr="00193AFE">
              <w:rPr>
                <w:rFonts w:ascii="Candara" w:hAnsi="Candara" w:cs="Arial"/>
              </w:rPr>
              <w:t>para valorar</w:t>
            </w:r>
            <w:r>
              <w:rPr>
                <w:rFonts w:ascii="Candara" w:hAnsi="Candara" w:cs="Arial"/>
              </w:rPr>
              <w:t>.</w:t>
            </w:r>
          </w:p>
          <w:p w:rsidR="007F7607" w:rsidRPr="00193AFE" w:rsidRDefault="007F7607" w:rsidP="007F7607">
            <w:pPr>
              <w:ind w:left="720"/>
              <w:rPr>
                <w:rFonts w:ascii="Candara" w:hAnsi="Candara" w:cs="Arial"/>
              </w:rPr>
            </w:pPr>
            <w:r w:rsidRPr="00193AFE">
              <w:rPr>
                <w:rFonts w:ascii="Candara" w:hAnsi="Candara" w:cs="Arial"/>
              </w:rPr>
              <w:t xml:space="preserve"> según, OMS.</w:t>
            </w:r>
          </w:p>
          <w:p w:rsidR="0058248F" w:rsidRPr="0065610D" w:rsidRDefault="0058248F" w:rsidP="006349AE">
            <w:pPr>
              <w:rPr>
                <w:rFonts w:ascii="Candara" w:hAnsi="Candara" w:cs="Arial"/>
              </w:rPr>
            </w:pPr>
          </w:p>
        </w:tc>
        <w:tc>
          <w:tcPr>
            <w:tcW w:w="2987" w:type="dxa"/>
            <w:vAlign w:val="center"/>
          </w:tcPr>
          <w:p w:rsidR="0058248F" w:rsidRPr="0065610D" w:rsidRDefault="0058248F" w:rsidP="006349AE">
            <w:pPr>
              <w:rPr>
                <w:rFonts w:ascii="Candara" w:hAnsi="Candara" w:cs="Arial"/>
              </w:rPr>
            </w:pPr>
          </w:p>
        </w:tc>
        <w:tc>
          <w:tcPr>
            <w:tcW w:w="2835" w:type="dxa"/>
            <w:vAlign w:val="center"/>
          </w:tcPr>
          <w:p w:rsidR="0058248F" w:rsidRPr="0065610D" w:rsidRDefault="0058248F" w:rsidP="006349AE">
            <w:pPr>
              <w:rPr>
                <w:rFonts w:ascii="Candara" w:hAnsi="Candara" w:cs="Arial"/>
              </w:rPr>
            </w:pPr>
          </w:p>
        </w:tc>
        <w:tc>
          <w:tcPr>
            <w:tcW w:w="2977" w:type="dxa"/>
            <w:vAlign w:val="center"/>
          </w:tcPr>
          <w:p w:rsidR="0058248F" w:rsidRPr="0065610D" w:rsidRDefault="0058248F" w:rsidP="006349AE">
            <w:pPr>
              <w:rPr>
                <w:rFonts w:ascii="Candara" w:hAnsi="Candara" w:cs="Arial"/>
              </w:rPr>
            </w:pPr>
          </w:p>
        </w:tc>
        <w:tc>
          <w:tcPr>
            <w:tcW w:w="1417" w:type="dxa"/>
            <w:vAlign w:val="center"/>
          </w:tcPr>
          <w:p w:rsidR="0058248F" w:rsidRPr="0065610D" w:rsidRDefault="0058248F" w:rsidP="006349AE">
            <w:pPr>
              <w:rPr>
                <w:rFonts w:ascii="Candara" w:hAnsi="Candara" w:cs="Arial"/>
              </w:rPr>
            </w:pPr>
          </w:p>
        </w:tc>
      </w:tr>
      <w:tr w:rsidR="0058248F" w:rsidRPr="0065610D" w:rsidTr="006349AE">
        <w:tc>
          <w:tcPr>
            <w:tcW w:w="2933" w:type="dxa"/>
            <w:gridSpan w:val="2"/>
            <w:vAlign w:val="center"/>
          </w:tcPr>
          <w:p w:rsidR="0058248F" w:rsidRPr="0065610D" w:rsidRDefault="0058248F" w:rsidP="006349AE">
            <w:pPr>
              <w:rPr>
                <w:rFonts w:ascii="Candara" w:hAnsi="Candara" w:cs="Arial"/>
              </w:rPr>
            </w:pPr>
          </w:p>
        </w:tc>
        <w:tc>
          <w:tcPr>
            <w:tcW w:w="2987" w:type="dxa"/>
            <w:vAlign w:val="center"/>
          </w:tcPr>
          <w:p w:rsidR="0058248F" w:rsidRPr="0065610D" w:rsidRDefault="0058248F" w:rsidP="006349AE">
            <w:pPr>
              <w:rPr>
                <w:rFonts w:ascii="Candara" w:hAnsi="Candara" w:cs="Arial"/>
              </w:rPr>
            </w:pPr>
          </w:p>
        </w:tc>
        <w:tc>
          <w:tcPr>
            <w:tcW w:w="2835" w:type="dxa"/>
            <w:vAlign w:val="center"/>
          </w:tcPr>
          <w:p w:rsidR="0058248F" w:rsidRPr="0065610D" w:rsidRDefault="0058248F" w:rsidP="006349AE">
            <w:pPr>
              <w:rPr>
                <w:rFonts w:ascii="Candara" w:hAnsi="Candara" w:cs="Arial"/>
              </w:rPr>
            </w:pPr>
          </w:p>
        </w:tc>
        <w:tc>
          <w:tcPr>
            <w:tcW w:w="2977" w:type="dxa"/>
            <w:vAlign w:val="center"/>
          </w:tcPr>
          <w:p w:rsidR="0058248F" w:rsidRPr="0065610D" w:rsidRDefault="0058248F" w:rsidP="006349AE">
            <w:pPr>
              <w:rPr>
                <w:rFonts w:ascii="Candara" w:hAnsi="Candara" w:cs="Arial"/>
              </w:rPr>
            </w:pPr>
          </w:p>
        </w:tc>
        <w:tc>
          <w:tcPr>
            <w:tcW w:w="1417" w:type="dxa"/>
            <w:vAlign w:val="center"/>
          </w:tcPr>
          <w:p w:rsidR="0058248F" w:rsidRPr="0065610D" w:rsidRDefault="0058248F" w:rsidP="006349AE">
            <w:pPr>
              <w:rPr>
                <w:rFonts w:ascii="Candara" w:hAnsi="Candara" w:cs="Arial"/>
              </w:rPr>
            </w:pPr>
          </w:p>
        </w:tc>
      </w:tr>
    </w:tbl>
    <w:p w:rsidR="00203382" w:rsidRPr="0065610D" w:rsidRDefault="00203382" w:rsidP="00326174">
      <w:pPr>
        <w:rPr>
          <w:rFonts w:ascii="Candara" w:hAnsi="Candara" w:cs="Arial"/>
          <w:sz w:val="22"/>
        </w:rPr>
      </w:pPr>
    </w:p>
    <w:p w:rsidR="00203382" w:rsidRPr="0065610D" w:rsidRDefault="00203382" w:rsidP="00203382">
      <w:pPr>
        <w:pStyle w:val="Prrafodelista"/>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326174" w:rsidRPr="0065610D" w:rsidTr="00193AFE">
        <w:tc>
          <w:tcPr>
            <w:tcW w:w="1242" w:type="dxa"/>
            <w:shd w:val="clear" w:color="auto" w:fill="F2F2F2" w:themeFill="background1" w:themeFillShade="F2"/>
            <w:vAlign w:val="center"/>
          </w:tcPr>
          <w:p w:rsidR="00326174" w:rsidRPr="0065610D" w:rsidRDefault="00326174" w:rsidP="006349AE">
            <w:pPr>
              <w:rPr>
                <w:rFonts w:ascii="Candara" w:hAnsi="Candara" w:cs="Arial"/>
                <w:b/>
                <w:sz w:val="22"/>
                <w:szCs w:val="24"/>
              </w:rPr>
            </w:pPr>
            <w:r w:rsidRPr="0065610D">
              <w:rPr>
                <w:rFonts w:ascii="Candara" w:hAnsi="Candara" w:cs="Arial"/>
                <w:b/>
                <w:sz w:val="22"/>
                <w:szCs w:val="24"/>
              </w:rPr>
              <w:t>UNIDAD 5.</w:t>
            </w:r>
          </w:p>
        </w:tc>
        <w:tc>
          <w:tcPr>
            <w:tcW w:w="4678" w:type="dxa"/>
            <w:gridSpan w:val="2"/>
            <w:vAlign w:val="center"/>
          </w:tcPr>
          <w:p w:rsidR="00326174" w:rsidRPr="002117AF" w:rsidRDefault="002117AF" w:rsidP="006349AE">
            <w:pPr>
              <w:rPr>
                <w:rFonts w:ascii="Candara" w:hAnsi="Candara" w:cs="Arial"/>
                <w:sz w:val="18"/>
                <w:szCs w:val="18"/>
              </w:rPr>
            </w:pPr>
            <w:r w:rsidRPr="002117AF">
              <w:rPr>
                <w:rFonts w:ascii="Candara" w:hAnsi="Candara" w:cs="Arial"/>
                <w:b/>
                <w:sz w:val="18"/>
                <w:szCs w:val="18"/>
                <w:lang w:val="es-ES_tradnl"/>
              </w:rPr>
              <w:t xml:space="preserve">EVALUACION NUTRICIONAL Y ALIMENTARIA DEL NIÑO EN EDAD </w:t>
            </w:r>
            <w:r w:rsidR="008F5FB3" w:rsidRPr="002117AF">
              <w:rPr>
                <w:rFonts w:ascii="Candara" w:hAnsi="Candara" w:cs="Arial"/>
                <w:b/>
                <w:sz w:val="18"/>
                <w:szCs w:val="18"/>
                <w:lang w:val="es-ES_tradnl"/>
              </w:rPr>
              <w:t>PREESCOLAR</w:t>
            </w:r>
            <w:r w:rsidRPr="002117AF">
              <w:rPr>
                <w:rFonts w:ascii="Candara" w:hAnsi="Candara" w:cs="Arial"/>
                <w:b/>
                <w:bCs/>
                <w:sz w:val="18"/>
                <w:szCs w:val="18"/>
                <w:lang w:val="es-ES_tradnl"/>
              </w:rPr>
              <w:t xml:space="preserve">   </w:t>
            </w:r>
            <w:r w:rsidR="00204CB3">
              <w:rPr>
                <w:rFonts w:ascii="Candara" w:hAnsi="Candara" w:cs="Arial"/>
                <w:b/>
                <w:bCs/>
                <w:sz w:val="18"/>
                <w:szCs w:val="18"/>
                <w:lang w:val="es-ES_tradnl"/>
              </w:rPr>
              <w:t xml:space="preserve">DE 1 AÑO </w:t>
            </w:r>
            <w:r w:rsidR="00FB4C51">
              <w:rPr>
                <w:rFonts w:ascii="Candara" w:hAnsi="Candara" w:cs="Arial"/>
                <w:b/>
                <w:bCs/>
                <w:sz w:val="18"/>
                <w:szCs w:val="18"/>
                <w:lang w:val="es-ES_tradnl"/>
              </w:rPr>
              <w:t>HASTA LOS 3 AÑOS 11 MESES Y 29 DIAS.</w:t>
            </w:r>
            <w:r w:rsidRPr="002117AF">
              <w:rPr>
                <w:rFonts w:ascii="Candara" w:hAnsi="Candara" w:cs="Arial"/>
                <w:b/>
                <w:bCs/>
                <w:sz w:val="18"/>
                <w:szCs w:val="18"/>
                <w:lang w:val="es-ES_tradnl"/>
              </w:rPr>
              <w:t xml:space="preserve">                                                                          </w:t>
            </w:r>
          </w:p>
        </w:tc>
        <w:tc>
          <w:tcPr>
            <w:tcW w:w="2835" w:type="dxa"/>
            <w:shd w:val="clear" w:color="auto" w:fill="F2F2F2" w:themeFill="background1" w:themeFillShade="F2"/>
            <w:vAlign w:val="center"/>
          </w:tcPr>
          <w:p w:rsidR="00326174" w:rsidRPr="0065610D" w:rsidRDefault="00326174" w:rsidP="006349AE">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326174" w:rsidRPr="006F256F" w:rsidRDefault="002117AF" w:rsidP="006F256F">
            <w:pPr>
              <w:pStyle w:val="Prrafodelista"/>
              <w:numPr>
                <w:ilvl w:val="0"/>
                <w:numId w:val="41"/>
              </w:numPr>
              <w:rPr>
                <w:rFonts w:ascii="Candara" w:hAnsi="Candara" w:cs="Arial"/>
                <w:sz w:val="22"/>
              </w:rPr>
            </w:pPr>
            <w:r w:rsidRPr="006F256F">
              <w:rPr>
                <w:rFonts w:ascii="Candara" w:hAnsi="Candara" w:cs="Arial"/>
                <w:sz w:val="22"/>
                <w:lang w:val="es-ES_tradnl"/>
              </w:rPr>
              <w:t>Analizará el periodo</w:t>
            </w:r>
            <w:r w:rsidR="006F256F" w:rsidRPr="006F256F">
              <w:rPr>
                <w:rFonts w:ascii="Candara" w:hAnsi="Candara" w:cs="Arial"/>
                <w:sz w:val="22"/>
                <w:lang w:val="es-ES_tradnl"/>
              </w:rPr>
              <w:t xml:space="preserve"> que comprende esta etapa</w:t>
            </w:r>
            <w:r w:rsidRPr="006F256F">
              <w:rPr>
                <w:rFonts w:ascii="Candara" w:hAnsi="Candara" w:cs="Arial"/>
                <w:sz w:val="22"/>
                <w:lang w:val="es-ES_tradnl"/>
              </w:rPr>
              <w:t xml:space="preserve"> y la </w:t>
            </w:r>
            <w:r w:rsidR="006F256F" w:rsidRPr="006F256F">
              <w:rPr>
                <w:rFonts w:ascii="Candara" w:hAnsi="Candara" w:cs="Arial"/>
                <w:sz w:val="22"/>
                <w:lang w:val="es-ES_tradnl"/>
              </w:rPr>
              <w:t>composición corporal.</w:t>
            </w:r>
          </w:p>
          <w:p w:rsidR="002810C7" w:rsidRPr="002810C7" w:rsidRDefault="002810C7" w:rsidP="002810C7">
            <w:pPr>
              <w:pStyle w:val="Prrafodelista"/>
              <w:numPr>
                <w:ilvl w:val="0"/>
                <w:numId w:val="41"/>
              </w:numPr>
              <w:rPr>
                <w:rFonts w:ascii="Candara" w:hAnsi="Candara" w:cs="Arial"/>
                <w:sz w:val="22"/>
              </w:rPr>
            </w:pPr>
            <w:r w:rsidRPr="002810C7">
              <w:rPr>
                <w:rFonts w:ascii="Candara" w:hAnsi="Candara" w:cs="Arial"/>
                <w:sz w:val="22"/>
              </w:rPr>
              <w:t>Se dará a conocer las características y alteraciones del crecimiento del niño en edad Pre-escolar.</w:t>
            </w:r>
          </w:p>
          <w:p w:rsidR="002810C7" w:rsidRPr="002810C7" w:rsidRDefault="002810C7" w:rsidP="002810C7">
            <w:pPr>
              <w:pStyle w:val="Prrafodelista"/>
              <w:numPr>
                <w:ilvl w:val="0"/>
                <w:numId w:val="41"/>
              </w:numPr>
              <w:rPr>
                <w:rFonts w:ascii="Candara" w:hAnsi="Candara" w:cs="Arial"/>
                <w:sz w:val="22"/>
              </w:rPr>
            </w:pPr>
            <w:r w:rsidRPr="002810C7">
              <w:rPr>
                <w:rFonts w:ascii="Candara" w:hAnsi="Candara" w:cs="Arial"/>
                <w:sz w:val="22"/>
              </w:rPr>
              <w:t>Identificará los Instrumentos o equipos a utilizar para la evaluación del crecimiento</w:t>
            </w:r>
          </w:p>
          <w:p w:rsidR="006F256F" w:rsidRPr="002810C7" w:rsidRDefault="002810C7" w:rsidP="006F256F">
            <w:pPr>
              <w:pStyle w:val="Prrafodelista"/>
              <w:numPr>
                <w:ilvl w:val="0"/>
                <w:numId w:val="41"/>
              </w:numPr>
              <w:rPr>
                <w:rFonts w:ascii="Candara" w:hAnsi="Candara" w:cs="Arial"/>
                <w:sz w:val="22"/>
              </w:rPr>
            </w:pPr>
            <w:r>
              <w:rPr>
                <w:rFonts w:ascii="Candara" w:hAnsi="Candara" w:cs="Arial"/>
                <w:sz w:val="22"/>
                <w:lang w:val="es-ES_tradnl"/>
              </w:rPr>
              <w:t>M</w:t>
            </w:r>
            <w:r w:rsidRPr="002810C7">
              <w:rPr>
                <w:rFonts w:ascii="Candara" w:hAnsi="Candara" w:cs="Arial"/>
                <w:sz w:val="22"/>
                <w:lang w:val="es-ES_tradnl"/>
              </w:rPr>
              <w:t>anejo en las Técnicas para la evaluación nutricional y alimentaria del niño preescolar.</w:t>
            </w:r>
          </w:p>
          <w:p w:rsidR="002810C7" w:rsidRPr="002810C7" w:rsidRDefault="002810C7" w:rsidP="002810C7">
            <w:pPr>
              <w:pStyle w:val="Prrafodelista"/>
              <w:numPr>
                <w:ilvl w:val="0"/>
                <w:numId w:val="41"/>
              </w:numPr>
              <w:rPr>
                <w:rFonts w:ascii="Candara" w:hAnsi="Candara" w:cs="Arial"/>
                <w:sz w:val="22"/>
              </w:rPr>
            </w:pPr>
            <w:r w:rsidRPr="002810C7">
              <w:rPr>
                <w:rFonts w:ascii="Candara" w:hAnsi="Candara" w:cs="Arial"/>
                <w:sz w:val="22"/>
              </w:rPr>
              <w:t>Elaborará Recomendaciones nutricionales de macro y micro nutrientes en el preescolar</w:t>
            </w:r>
          </w:p>
          <w:p w:rsidR="002810C7" w:rsidRPr="006F256F" w:rsidRDefault="002810C7" w:rsidP="006F256F">
            <w:pPr>
              <w:pStyle w:val="Prrafodelista"/>
              <w:numPr>
                <w:ilvl w:val="0"/>
                <w:numId w:val="41"/>
              </w:numPr>
              <w:rPr>
                <w:rFonts w:ascii="Candara" w:hAnsi="Candara" w:cs="Arial"/>
                <w:sz w:val="22"/>
              </w:rPr>
            </w:pPr>
            <w:r w:rsidRPr="002810C7">
              <w:rPr>
                <w:rFonts w:ascii="Candara" w:hAnsi="Candara" w:cs="Arial"/>
                <w:sz w:val="22"/>
                <w:lang w:val="es-ES_tradnl"/>
              </w:rPr>
              <w:t>Brindará educación nutricional sobre la elaboración de preparaciones que se adecuen para esta etapa</w:t>
            </w:r>
          </w:p>
        </w:tc>
      </w:tr>
      <w:tr w:rsidR="00326174" w:rsidRPr="0065610D" w:rsidTr="00193AFE">
        <w:tc>
          <w:tcPr>
            <w:tcW w:w="2933" w:type="dxa"/>
            <w:gridSpan w:val="2"/>
            <w:shd w:val="clear" w:color="auto" w:fill="F2F2F2" w:themeFill="background1" w:themeFillShade="F2"/>
            <w:vAlign w:val="center"/>
          </w:tcPr>
          <w:p w:rsidR="00326174" w:rsidRPr="0065610D" w:rsidRDefault="00326174" w:rsidP="006349AE">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326174" w:rsidRPr="0065610D" w:rsidRDefault="00206144" w:rsidP="006349AE">
            <w:pPr>
              <w:jc w:val="center"/>
              <w:rPr>
                <w:rFonts w:ascii="Candara" w:hAnsi="Candara" w:cs="Arial"/>
                <w:b/>
                <w:szCs w:val="24"/>
              </w:rPr>
            </w:pPr>
            <w:r w:rsidRPr="0065610D">
              <w:rPr>
                <w:rFonts w:ascii="Candara" w:hAnsi="Candara" w:cs="Arial"/>
                <w:b/>
                <w:szCs w:val="24"/>
              </w:rPr>
              <w:t>ESTRATEGIA DIDÁ</w:t>
            </w:r>
            <w:r w:rsidR="00326174" w:rsidRPr="0065610D">
              <w:rPr>
                <w:rFonts w:ascii="Candara" w:hAnsi="Candara" w:cs="Arial"/>
                <w:b/>
                <w:szCs w:val="24"/>
              </w:rPr>
              <w:t>CTICA</w:t>
            </w:r>
          </w:p>
        </w:tc>
        <w:tc>
          <w:tcPr>
            <w:tcW w:w="2835" w:type="dxa"/>
            <w:shd w:val="clear" w:color="auto" w:fill="F2F2F2" w:themeFill="background1" w:themeFillShade="F2"/>
            <w:vAlign w:val="center"/>
          </w:tcPr>
          <w:p w:rsidR="00326174" w:rsidRPr="0065610D" w:rsidRDefault="00326174" w:rsidP="006349AE">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326174" w:rsidRPr="0065610D" w:rsidRDefault="00326174" w:rsidP="00206144">
            <w:pPr>
              <w:jc w:val="center"/>
              <w:rPr>
                <w:rFonts w:ascii="Candara" w:hAnsi="Candara" w:cs="Arial"/>
                <w:b/>
                <w:szCs w:val="24"/>
              </w:rPr>
            </w:pPr>
            <w:r w:rsidRPr="0065610D">
              <w:rPr>
                <w:rFonts w:ascii="Candara" w:hAnsi="Candara" w:cs="Arial"/>
                <w:b/>
                <w:szCs w:val="24"/>
              </w:rPr>
              <w:t>CRITERIOS DE EVALUACI</w:t>
            </w:r>
            <w:r w:rsidR="00206144" w:rsidRPr="0065610D">
              <w:rPr>
                <w:rFonts w:ascii="Candara" w:hAnsi="Candara" w:cs="Arial"/>
                <w:b/>
                <w:szCs w:val="24"/>
              </w:rPr>
              <w:t>Ó</w:t>
            </w:r>
            <w:r w:rsidRPr="0065610D">
              <w:rPr>
                <w:rFonts w:ascii="Candara" w:hAnsi="Candara" w:cs="Arial"/>
                <w:b/>
                <w:szCs w:val="24"/>
              </w:rPr>
              <w:t>N</w:t>
            </w:r>
          </w:p>
        </w:tc>
        <w:tc>
          <w:tcPr>
            <w:tcW w:w="1417" w:type="dxa"/>
            <w:shd w:val="clear" w:color="auto" w:fill="F2F2F2" w:themeFill="background1" w:themeFillShade="F2"/>
            <w:vAlign w:val="center"/>
          </w:tcPr>
          <w:p w:rsidR="00326174" w:rsidRPr="0065610D" w:rsidRDefault="00326174" w:rsidP="006349AE">
            <w:pPr>
              <w:jc w:val="center"/>
              <w:rPr>
                <w:rFonts w:ascii="Candara" w:hAnsi="Candara" w:cs="Arial"/>
                <w:b/>
                <w:szCs w:val="24"/>
              </w:rPr>
            </w:pPr>
            <w:r w:rsidRPr="0065610D">
              <w:rPr>
                <w:rFonts w:ascii="Candara" w:hAnsi="Candara" w:cs="Arial"/>
                <w:b/>
                <w:szCs w:val="24"/>
              </w:rPr>
              <w:t>SEMANA</w:t>
            </w:r>
          </w:p>
        </w:tc>
      </w:tr>
      <w:tr w:rsidR="00326174" w:rsidRPr="0065610D" w:rsidTr="00193AFE">
        <w:tc>
          <w:tcPr>
            <w:tcW w:w="2933" w:type="dxa"/>
            <w:gridSpan w:val="2"/>
            <w:vAlign w:val="center"/>
          </w:tcPr>
          <w:p w:rsidR="00326174" w:rsidRDefault="00326174" w:rsidP="007F7607">
            <w:pPr>
              <w:ind w:left="720"/>
              <w:jc w:val="both"/>
              <w:rPr>
                <w:rFonts w:ascii="Candara" w:hAnsi="Candara" w:cs="Arial"/>
                <w:szCs w:val="24"/>
              </w:rPr>
            </w:pPr>
          </w:p>
          <w:p w:rsidR="007336A1" w:rsidRPr="007336A1" w:rsidRDefault="007336A1" w:rsidP="007336A1">
            <w:pPr>
              <w:numPr>
                <w:ilvl w:val="0"/>
                <w:numId w:val="42"/>
              </w:numPr>
              <w:jc w:val="both"/>
              <w:rPr>
                <w:rFonts w:ascii="Candara" w:hAnsi="Candara" w:cs="Arial"/>
                <w:lang w:val="es-CO"/>
              </w:rPr>
            </w:pPr>
            <w:r w:rsidRPr="007336A1">
              <w:rPr>
                <w:rFonts w:ascii="Candara" w:hAnsi="Candara" w:cs="Arial"/>
                <w:lang w:val="es-CO"/>
              </w:rPr>
              <w:t xml:space="preserve">Análisis y factores </w:t>
            </w:r>
            <w:r w:rsidRPr="007336A1">
              <w:rPr>
                <w:rFonts w:ascii="Candara" w:hAnsi="Candara" w:cs="Arial"/>
                <w:lang w:val="es-CO"/>
              </w:rPr>
              <w:lastRenderedPageBreak/>
              <w:t>condicionantes de la composición corporal.</w:t>
            </w:r>
          </w:p>
          <w:p w:rsidR="007336A1" w:rsidRPr="0065610D" w:rsidRDefault="007336A1" w:rsidP="007F7607">
            <w:pPr>
              <w:ind w:left="720"/>
              <w:jc w:val="both"/>
              <w:rPr>
                <w:rFonts w:ascii="Candara" w:hAnsi="Candara" w:cs="Arial"/>
                <w:szCs w:val="24"/>
              </w:rPr>
            </w:pPr>
          </w:p>
        </w:tc>
        <w:tc>
          <w:tcPr>
            <w:tcW w:w="2987" w:type="dxa"/>
            <w:vAlign w:val="center"/>
          </w:tcPr>
          <w:p w:rsidR="00326174" w:rsidRPr="008E7291" w:rsidRDefault="000F22F2" w:rsidP="000F22F2">
            <w:pPr>
              <w:rPr>
                <w:rFonts w:ascii="Candara" w:hAnsi="Candara" w:cs="Arial"/>
              </w:rPr>
            </w:pPr>
            <w:r w:rsidRPr="000F22F2">
              <w:rPr>
                <w:rFonts w:ascii="Candara" w:hAnsi="Candara" w:cs="Arial"/>
                <w:lang w:val="es-ES_tradnl"/>
              </w:rPr>
              <w:lastRenderedPageBreak/>
              <w:t>Las notas del saber y hacer estarán representadas por</w:t>
            </w:r>
            <w:r>
              <w:rPr>
                <w:rFonts w:ascii="Candara" w:hAnsi="Candara" w:cs="Arial"/>
                <w:lang w:val="es-ES_tradnl"/>
              </w:rPr>
              <w:t>:</w:t>
            </w:r>
          </w:p>
        </w:tc>
        <w:tc>
          <w:tcPr>
            <w:tcW w:w="2835" w:type="dxa"/>
            <w:vAlign w:val="center"/>
          </w:tcPr>
          <w:p w:rsidR="00326174" w:rsidRPr="0065610D" w:rsidRDefault="0090453A" w:rsidP="006349AE">
            <w:pPr>
              <w:rPr>
                <w:rFonts w:ascii="Candara" w:hAnsi="Candara" w:cs="Arial"/>
                <w:szCs w:val="24"/>
              </w:rPr>
            </w:pPr>
            <w:r w:rsidRPr="0090453A">
              <w:rPr>
                <w:rFonts w:ascii="Candara" w:hAnsi="Candara" w:cs="Arial"/>
                <w:szCs w:val="24"/>
                <w:lang w:val="es-CO"/>
              </w:rPr>
              <w:t>El estudiante estará en capacidad de valorar</w:t>
            </w:r>
            <w:r w:rsidRPr="0090453A">
              <w:rPr>
                <w:rFonts w:ascii="Candara" w:hAnsi="Candara" w:cs="Arial"/>
                <w:b/>
                <w:szCs w:val="24"/>
                <w:lang w:val="es-CO"/>
              </w:rPr>
              <w:t xml:space="preserve"> </w:t>
            </w:r>
            <w:r w:rsidRPr="0090453A">
              <w:rPr>
                <w:rFonts w:ascii="Candara" w:hAnsi="Candara" w:cs="Arial"/>
                <w:b/>
                <w:szCs w:val="24"/>
                <w:lang w:val="es-CO"/>
              </w:rPr>
              <w:lastRenderedPageBreak/>
              <w:t>Antropométricamente,</w:t>
            </w:r>
            <w:r w:rsidRPr="0090453A">
              <w:rPr>
                <w:rFonts w:ascii="Candara" w:hAnsi="Candara" w:cs="Arial"/>
                <w:szCs w:val="24"/>
                <w:lang w:val="es-CO"/>
              </w:rPr>
              <w:t xml:space="preserve"> bioquímico</w:t>
            </w:r>
            <w:r w:rsidRPr="0090453A">
              <w:rPr>
                <w:rFonts w:ascii="Candara" w:hAnsi="Candara" w:cs="Arial"/>
                <w:b/>
                <w:szCs w:val="24"/>
                <w:lang w:val="es-CO"/>
              </w:rPr>
              <w:t>, Clínica y alimentario, creando habilidades para relacionar los resultados obtenidos con los puntos de corte establecidos.</w:t>
            </w:r>
          </w:p>
        </w:tc>
        <w:tc>
          <w:tcPr>
            <w:tcW w:w="2977" w:type="dxa"/>
            <w:vAlign w:val="center"/>
          </w:tcPr>
          <w:p w:rsidR="00EC2B09" w:rsidRPr="00EC2B09" w:rsidRDefault="00EC2B09" w:rsidP="00EC2B09">
            <w:pPr>
              <w:rPr>
                <w:rFonts w:ascii="Candara" w:hAnsi="Candara" w:cs="Arial"/>
                <w:lang w:val="es-CO"/>
              </w:rPr>
            </w:pPr>
            <w:r w:rsidRPr="00EC2B09">
              <w:rPr>
                <w:rFonts w:ascii="Candara" w:hAnsi="Candara" w:cs="Arial"/>
                <w:lang w:val="es-CO"/>
              </w:rPr>
              <w:lastRenderedPageBreak/>
              <w:t xml:space="preserve">La evaluación se hará por medio de trabajos prácticos </w:t>
            </w:r>
            <w:r w:rsidRPr="00EC2B09">
              <w:rPr>
                <w:rFonts w:ascii="Candara" w:hAnsi="Candara" w:cs="Arial"/>
                <w:lang w:val="es-CO"/>
              </w:rPr>
              <w:lastRenderedPageBreak/>
              <w:t>desarrollados en instituciones, los cuales se   socializaran al interior del aula de clase.</w:t>
            </w:r>
          </w:p>
          <w:p w:rsidR="00326174" w:rsidRPr="0065610D" w:rsidRDefault="00EC2B09" w:rsidP="00EC2B09">
            <w:pPr>
              <w:rPr>
                <w:rFonts w:ascii="Candara" w:hAnsi="Candara" w:cs="Arial"/>
                <w:szCs w:val="24"/>
              </w:rPr>
            </w:pPr>
            <w:r w:rsidRPr="00EC2B09">
              <w:rPr>
                <w:rFonts w:ascii="Candara" w:hAnsi="Candara" w:cs="Arial"/>
                <w:szCs w:val="24"/>
                <w:lang w:val="es-CO"/>
              </w:rPr>
              <w:t>Implícitamente se realizará la teoría quien va articulada con la práctica.</w:t>
            </w:r>
          </w:p>
        </w:tc>
        <w:tc>
          <w:tcPr>
            <w:tcW w:w="1417" w:type="dxa"/>
            <w:vAlign w:val="center"/>
          </w:tcPr>
          <w:p w:rsidR="00326174" w:rsidRPr="0065610D" w:rsidRDefault="00326174" w:rsidP="006349AE">
            <w:pPr>
              <w:rPr>
                <w:rFonts w:ascii="Candara" w:hAnsi="Candara" w:cs="Arial"/>
                <w:szCs w:val="24"/>
              </w:rPr>
            </w:pPr>
          </w:p>
        </w:tc>
      </w:tr>
      <w:tr w:rsidR="00326174" w:rsidRPr="0065610D" w:rsidTr="00193AFE">
        <w:tc>
          <w:tcPr>
            <w:tcW w:w="2933" w:type="dxa"/>
            <w:gridSpan w:val="2"/>
            <w:vAlign w:val="center"/>
          </w:tcPr>
          <w:p w:rsidR="007336A1" w:rsidRPr="007336A1" w:rsidRDefault="007336A1" w:rsidP="007336A1">
            <w:pPr>
              <w:numPr>
                <w:ilvl w:val="0"/>
                <w:numId w:val="42"/>
              </w:numPr>
              <w:jc w:val="both"/>
              <w:rPr>
                <w:rFonts w:ascii="Candara" w:hAnsi="Candara" w:cs="Arial"/>
                <w:lang w:val="es-CO"/>
              </w:rPr>
            </w:pPr>
            <w:r w:rsidRPr="007336A1">
              <w:rPr>
                <w:rFonts w:ascii="Candara" w:hAnsi="Candara" w:cs="Arial"/>
                <w:lang w:val="es-CO"/>
              </w:rPr>
              <w:lastRenderedPageBreak/>
              <w:t>Evaluación antropométrica, clínica, bioquímica, funcional y motriz.</w:t>
            </w:r>
          </w:p>
          <w:p w:rsidR="00326174" w:rsidRPr="0065610D" w:rsidRDefault="00326174" w:rsidP="007F7607">
            <w:pPr>
              <w:ind w:left="720"/>
              <w:jc w:val="both"/>
              <w:rPr>
                <w:rFonts w:ascii="Candara" w:hAnsi="Candara" w:cs="Arial"/>
                <w:szCs w:val="24"/>
              </w:rPr>
            </w:pPr>
          </w:p>
        </w:tc>
        <w:tc>
          <w:tcPr>
            <w:tcW w:w="2987" w:type="dxa"/>
            <w:vAlign w:val="center"/>
          </w:tcPr>
          <w:p w:rsidR="000F22F2" w:rsidRPr="000F22F2" w:rsidRDefault="000F22F2" w:rsidP="000F22F2">
            <w:pPr>
              <w:rPr>
                <w:rFonts w:ascii="Candara" w:hAnsi="Candara" w:cs="Arial"/>
              </w:rPr>
            </w:pPr>
            <w:r>
              <w:rPr>
                <w:rFonts w:ascii="Candara" w:hAnsi="Candara" w:cs="Arial"/>
              </w:rPr>
              <w:t>Exposición, Trabajos prácticos los cuales se deberán socializar,</w:t>
            </w:r>
            <w:r w:rsidRPr="000F22F2">
              <w:rPr>
                <w:rFonts w:ascii="Candara" w:hAnsi="Candara" w:cs="Arial"/>
              </w:rPr>
              <w:t xml:space="preserve"> participación, debate, autoevaluación escrita, revisiones bibl</w:t>
            </w:r>
            <w:r>
              <w:rPr>
                <w:rFonts w:ascii="Candara" w:hAnsi="Candara" w:cs="Arial"/>
              </w:rPr>
              <w:t xml:space="preserve">iográficas, visita extramural a Hospitales </w:t>
            </w:r>
            <w:r w:rsidR="003E23F2">
              <w:rPr>
                <w:rFonts w:ascii="Candara" w:hAnsi="Candara" w:cs="Arial"/>
              </w:rPr>
              <w:t>y CDI.</w:t>
            </w:r>
            <w:r w:rsidRPr="000F22F2">
              <w:rPr>
                <w:rFonts w:ascii="Candara" w:hAnsi="Candara" w:cs="Arial"/>
              </w:rPr>
              <w:t xml:space="preserve"> Para valorar y diagnosticar a niños, que asisten a consulta externa.</w:t>
            </w:r>
          </w:p>
          <w:p w:rsidR="00326174" w:rsidRPr="0065610D" w:rsidRDefault="00326174" w:rsidP="006349AE">
            <w:pPr>
              <w:rPr>
                <w:rFonts w:ascii="Candara" w:hAnsi="Candara" w:cs="Arial"/>
                <w:szCs w:val="24"/>
              </w:rPr>
            </w:pPr>
          </w:p>
        </w:tc>
        <w:tc>
          <w:tcPr>
            <w:tcW w:w="2835" w:type="dxa"/>
            <w:vAlign w:val="center"/>
          </w:tcPr>
          <w:p w:rsidR="00326174" w:rsidRPr="0065610D" w:rsidRDefault="00326174" w:rsidP="006349AE">
            <w:pPr>
              <w:rPr>
                <w:rFonts w:ascii="Candara" w:hAnsi="Candara" w:cs="Arial"/>
                <w:szCs w:val="24"/>
              </w:rPr>
            </w:pPr>
          </w:p>
        </w:tc>
        <w:tc>
          <w:tcPr>
            <w:tcW w:w="2977" w:type="dxa"/>
            <w:vAlign w:val="center"/>
          </w:tcPr>
          <w:p w:rsidR="00326174" w:rsidRPr="0065610D" w:rsidRDefault="00326174" w:rsidP="006349AE">
            <w:pPr>
              <w:rPr>
                <w:rFonts w:ascii="Candara" w:hAnsi="Candara" w:cs="Arial"/>
                <w:szCs w:val="24"/>
              </w:rPr>
            </w:pPr>
          </w:p>
        </w:tc>
        <w:tc>
          <w:tcPr>
            <w:tcW w:w="1417" w:type="dxa"/>
            <w:vAlign w:val="center"/>
          </w:tcPr>
          <w:p w:rsidR="00326174" w:rsidRPr="0065610D" w:rsidRDefault="00EC2B09" w:rsidP="006349AE">
            <w:pPr>
              <w:rPr>
                <w:rFonts w:ascii="Candara" w:hAnsi="Candara" w:cs="Arial"/>
                <w:szCs w:val="24"/>
              </w:rPr>
            </w:pPr>
            <w:r>
              <w:rPr>
                <w:rFonts w:ascii="Candara" w:hAnsi="Candara" w:cs="Arial"/>
                <w:szCs w:val="24"/>
              </w:rPr>
              <w:t>2 Semana</w:t>
            </w:r>
          </w:p>
        </w:tc>
      </w:tr>
      <w:tr w:rsidR="00326174" w:rsidRPr="0065610D" w:rsidTr="00193AFE">
        <w:tc>
          <w:tcPr>
            <w:tcW w:w="2933" w:type="dxa"/>
            <w:gridSpan w:val="2"/>
            <w:vAlign w:val="center"/>
          </w:tcPr>
          <w:p w:rsidR="007336A1" w:rsidRPr="007336A1" w:rsidRDefault="007336A1" w:rsidP="007336A1">
            <w:pPr>
              <w:numPr>
                <w:ilvl w:val="0"/>
                <w:numId w:val="42"/>
              </w:numPr>
              <w:rPr>
                <w:rFonts w:ascii="Candara" w:hAnsi="Candara" w:cs="Arial"/>
                <w:lang w:val="es-CO"/>
              </w:rPr>
            </w:pPr>
            <w:r w:rsidRPr="007336A1">
              <w:rPr>
                <w:rFonts w:ascii="Candara" w:hAnsi="Candara" w:cs="Arial"/>
                <w:lang w:val="es-CO"/>
              </w:rPr>
              <w:t>Comportamiento con el medio que lo rodea y su núcleo familiar.</w:t>
            </w:r>
          </w:p>
          <w:p w:rsidR="00326174" w:rsidRPr="0065610D" w:rsidRDefault="00326174" w:rsidP="0058248F">
            <w:pPr>
              <w:ind w:left="720"/>
              <w:rPr>
                <w:rFonts w:ascii="Candara" w:hAnsi="Candara" w:cs="Arial"/>
              </w:rPr>
            </w:pPr>
          </w:p>
        </w:tc>
        <w:tc>
          <w:tcPr>
            <w:tcW w:w="2987" w:type="dxa"/>
            <w:vAlign w:val="center"/>
          </w:tcPr>
          <w:p w:rsidR="00326174" w:rsidRPr="0065610D" w:rsidRDefault="003E23F2" w:rsidP="007F7607">
            <w:pPr>
              <w:rPr>
                <w:rFonts w:ascii="Candara" w:hAnsi="Candara" w:cs="Arial"/>
              </w:rPr>
            </w:pPr>
            <w:r>
              <w:rPr>
                <w:rFonts w:ascii="Candara" w:hAnsi="Candara" w:cs="Arial"/>
                <w:lang w:val="es-ES_tradnl"/>
              </w:rPr>
              <w:t xml:space="preserve">Las notas del </w:t>
            </w:r>
            <w:r w:rsidRPr="003E23F2">
              <w:rPr>
                <w:rFonts w:ascii="Candara" w:hAnsi="Candara" w:cs="Arial"/>
                <w:lang w:val="es-ES_tradnl"/>
              </w:rPr>
              <w:t>ser por la responsabilidad, cumplimiento de tareas asignadas y asistencia</w:t>
            </w:r>
          </w:p>
        </w:tc>
        <w:tc>
          <w:tcPr>
            <w:tcW w:w="2835" w:type="dxa"/>
            <w:vAlign w:val="center"/>
          </w:tcPr>
          <w:p w:rsidR="00326174" w:rsidRPr="0065610D" w:rsidRDefault="00326174" w:rsidP="006349AE">
            <w:pPr>
              <w:rPr>
                <w:rFonts w:ascii="Candara" w:hAnsi="Candara" w:cs="Arial"/>
              </w:rPr>
            </w:pPr>
          </w:p>
        </w:tc>
        <w:tc>
          <w:tcPr>
            <w:tcW w:w="2977" w:type="dxa"/>
            <w:vAlign w:val="center"/>
          </w:tcPr>
          <w:p w:rsidR="00326174" w:rsidRPr="0065610D" w:rsidRDefault="00326174" w:rsidP="006349AE">
            <w:pPr>
              <w:rPr>
                <w:rFonts w:ascii="Candara" w:hAnsi="Candara" w:cs="Arial"/>
              </w:rPr>
            </w:pPr>
          </w:p>
        </w:tc>
        <w:tc>
          <w:tcPr>
            <w:tcW w:w="1417" w:type="dxa"/>
            <w:vAlign w:val="center"/>
          </w:tcPr>
          <w:p w:rsidR="00326174" w:rsidRPr="0065610D" w:rsidRDefault="00326174" w:rsidP="006349AE">
            <w:pPr>
              <w:rPr>
                <w:rFonts w:ascii="Candara" w:hAnsi="Candara" w:cs="Arial"/>
              </w:rPr>
            </w:pPr>
          </w:p>
        </w:tc>
      </w:tr>
      <w:tr w:rsidR="00326174" w:rsidRPr="0065610D" w:rsidTr="00193AFE">
        <w:tc>
          <w:tcPr>
            <w:tcW w:w="2933" w:type="dxa"/>
            <w:gridSpan w:val="2"/>
            <w:vAlign w:val="center"/>
          </w:tcPr>
          <w:p w:rsidR="007336A1" w:rsidRPr="007336A1" w:rsidRDefault="007336A1" w:rsidP="007336A1">
            <w:pPr>
              <w:numPr>
                <w:ilvl w:val="0"/>
                <w:numId w:val="42"/>
              </w:numPr>
              <w:rPr>
                <w:rFonts w:ascii="Candara" w:hAnsi="Candara" w:cs="Arial"/>
                <w:lang w:val="es-CO"/>
              </w:rPr>
            </w:pPr>
            <w:r w:rsidRPr="007336A1">
              <w:rPr>
                <w:rFonts w:ascii="Candara" w:hAnsi="Candara" w:cs="Arial"/>
                <w:lang w:val="es-CO"/>
              </w:rPr>
              <w:t>Requerimientos nutricionales y Plan de alimentación.</w:t>
            </w:r>
          </w:p>
          <w:p w:rsidR="00E546C7" w:rsidRPr="00E546C7" w:rsidRDefault="00E546C7" w:rsidP="007F7607">
            <w:pPr>
              <w:ind w:left="720"/>
              <w:rPr>
                <w:rFonts w:ascii="Candara" w:hAnsi="Candara" w:cs="Arial"/>
                <w:lang w:val="es-CO"/>
              </w:rPr>
            </w:pPr>
          </w:p>
          <w:p w:rsidR="00326174" w:rsidRPr="0065610D" w:rsidRDefault="00326174" w:rsidP="006349AE">
            <w:pPr>
              <w:rPr>
                <w:rFonts w:ascii="Candara" w:hAnsi="Candara" w:cs="Arial"/>
              </w:rPr>
            </w:pPr>
          </w:p>
        </w:tc>
        <w:tc>
          <w:tcPr>
            <w:tcW w:w="2987" w:type="dxa"/>
            <w:vAlign w:val="center"/>
          </w:tcPr>
          <w:p w:rsidR="00326174" w:rsidRPr="0065610D" w:rsidRDefault="00326174" w:rsidP="006349AE">
            <w:pPr>
              <w:rPr>
                <w:rFonts w:ascii="Candara" w:hAnsi="Candara" w:cs="Arial"/>
              </w:rPr>
            </w:pPr>
          </w:p>
        </w:tc>
        <w:tc>
          <w:tcPr>
            <w:tcW w:w="2835" w:type="dxa"/>
            <w:vAlign w:val="center"/>
          </w:tcPr>
          <w:p w:rsidR="00326174" w:rsidRPr="0065610D" w:rsidRDefault="00326174" w:rsidP="006349AE">
            <w:pPr>
              <w:rPr>
                <w:rFonts w:ascii="Candara" w:hAnsi="Candara" w:cs="Arial"/>
              </w:rPr>
            </w:pPr>
          </w:p>
        </w:tc>
        <w:tc>
          <w:tcPr>
            <w:tcW w:w="2977" w:type="dxa"/>
            <w:vAlign w:val="center"/>
          </w:tcPr>
          <w:p w:rsidR="00326174" w:rsidRPr="0065610D" w:rsidRDefault="00326174" w:rsidP="006349AE">
            <w:pPr>
              <w:rPr>
                <w:rFonts w:ascii="Candara" w:hAnsi="Candara" w:cs="Arial"/>
              </w:rPr>
            </w:pPr>
          </w:p>
        </w:tc>
        <w:tc>
          <w:tcPr>
            <w:tcW w:w="1417" w:type="dxa"/>
            <w:vAlign w:val="center"/>
          </w:tcPr>
          <w:p w:rsidR="00326174" w:rsidRPr="0065610D" w:rsidRDefault="00326174" w:rsidP="006349AE">
            <w:pPr>
              <w:rPr>
                <w:rFonts w:ascii="Candara" w:hAnsi="Candara" w:cs="Arial"/>
              </w:rPr>
            </w:pPr>
          </w:p>
        </w:tc>
      </w:tr>
    </w:tbl>
    <w:p w:rsidR="00326174" w:rsidRDefault="00326174"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C069A2" w:rsidRPr="006F256F" w:rsidTr="006349AE">
        <w:tc>
          <w:tcPr>
            <w:tcW w:w="1242" w:type="dxa"/>
            <w:shd w:val="clear" w:color="auto" w:fill="F2F2F2" w:themeFill="background1" w:themeFillShade="F2"/>
            <w:vAlign w:val="center"/>
          </w:tcPr>
          <w:p w:rsidR="00C069A2" w:rsidRPr="0065610D" w:rsidRDefault="00C069A2" w:rsidP="006349AE">
            <w:pPr>
              <w:rPr>
                <w:rFonts w:ascii="Candara" w:hAnsi="Candara" w:cs="Arial"/>
                <w:b/>
                <w:sz w:val="22"/>
                <w:szCs w:val="24"/>
              </w:rPr>
            </w:pPr>
            <w:r>
              <w:rPr>
                <w:rFonts w:ascii="Candara" w:hAnsi="Candara" w:cs="Arial"/>
                <w:b/>
                <w:sz w:val="22"/>
                <w:szCs w:val="24"/>
              </w:rPr>
              <w:lastRenderedPageBreak/>
              <w:t>UNIDAD 6</w:t>
            </w:r>
            <w:r w:rsidRPr="0065610D">
              <w:rPr>
                <w:rFonts w:ascii="Candara" w:hAnsi="Candara" w:cs="Arial"/>
                <w:b/>
                <w:sz w:val="22"/>
                <w:szCs w:val="24"/>
              </w:rPr>
              <w:t>.</w:t>
            </w:r>
          </w:p>
        </w:tc>
        <w:tc>
          <w:tcPr>
            <w:tcW w:w="4678" w:type="dxa"/>
            <w:gridSpan w:val="2"/>
            <w:vAlign w:val="center"/>
          </w:tcPr>
          <w:p w:rsidR="00C069A2" w:rsidRPr="002117AF" w:rsidRDefault="00672A31" w:rsidP="006349AE">
            <w:pPr>
              <w:rPr>
                <w:rFonts w:ascii="Candara" w:hAnsi="Candara" w:cs="Arial"/>
                <w:sz w:val="18"/>
                <w:szCs w:val="18"/>
              </w:rPr>
            </w:pPr>
            <w:r>
              <w:rPr>
                <w:rFonts w:ascii="Candara" w:hAnsi="Candara" w:cs="Arial"/>
                <w:b/>
                <w:sz w:val="18"/>
                <w:szCs w:val="18"/>
                <w:lang w:val="es-ES_tradnl"/>
              </w:rPr>
              <w:t>EVALUACION ALIMENTARIA</w:t>
            </w:r>
            <w:r w:rsidR="00C069A2" w:rsidRPr="002117AF">
              <w:rPr>
                <w:rFonts w:ascii="Candara" w:hAnsi="Candara" w:cs="Arial"/>
                <w:b/>
                <w:sz w:val="18"/>
                <w:szCs w:val="18"/>
                <w:lang w:val="es-ES_tradnl"/>
              </w:rPr>
              <w:t xml:space="preserve"> Y </w:t>
            </w:r>
            <w:r>
              <w:rPr>
                <w:rFonts w:ascii="Candara" w:hAnsi="Candara" w:cs="Arial"/>
                <w:b/>
                <w:sz w:val="18"/>
                <w:szCs w:val="18"/>
                <w:lang w:val="es-ES_tradnl"/>
              </w:rPr>
              <w:t>NUTRICIONAL</w:t>
            </w:r>
            <w:r w:rsidR="00C069A2">
              <w:rPr>
                <w:rFonts w:ascii="Candara" w:hAnsi="Candara" w:cs="Arial"/>
                <w:b/>
                <w:sz w:val="18"/>
                <w:szCs w:val="18"/>
                <w:lang w:val="es-ES_tradnl"/>
              </w:rPr>
              <w:t xml:space="preserve"> DEL NIÑO EN EDAD </w:t>
            </w:r>
            <w:r w:rsidR="00C069A2" w:rsidRPr="002117AF">
              <w:rPr>
                <w:rFonts w:ascii="Candara" w:hAnsi="Candara" w:cs="Arial"/>
                <w:b/>
                <w:sz w:val="18"/>
                <w:szCs w:val="18"/>
                <w:lang w:val="es-ES_tradnl"/>
              </w:rPr>
              <w:t>-ESCOLAR</w:t>
            </w:r>
            <w:r w:rsidR="00C069A2" w:rsidRPr="002117AF">
              <w:rPr>
                <w:rFonts w:ascii="Candara" w:hAnsi="Candara" w:cs="Arial"/>
                <w:b/>
                <w:bCs/>
                <w:sz w:val="18"/>
                <w:szCs w:val="18"/>
                <w:lang w:val="es-ES_tradnl"/>
              </w:rPr>
              <w:t xml:space="preserve"> </w:t>
            </w:r>
            <w:r w:rsidR="00CE6792">
              <w:rPr>
                <w:rFonts w:ascii="Candara" w:hAnsi="Candara" w:cs="Arial"/>
                <w:b/>
                <w:bCs/>
                <w:sz w:val="18"/>
                <w:szCs w:val="18"/>
                <w:lang w:val="es-ES_tradnl"/>
              </w:rPr>
              <w:t xml:space="preserve">DE 4 AÑOS HASTA LOS 8 AÑOS 11 MESES Y 29 DIAS </w:t>
            </w:r>
            <w:r w:rsidR="00C069A2" w:rsidRPr="002117AF">
              <w:rPr>
                <w:rFonts w:ascii="Candara" w:hAnsi="Candara" w:cs="Arial"/>
                <w:b/>
                <w:bCs/>
                <w:sz w:val="18"/>
                <w:szCs w:val="18"/>
                <w:lang w:val="es-ES_tradnl"/>
              </w:rPr>
              <w:t xml:space="preserve">                                                                            </w:t>
            </w:r>
          </w:p>
        </w:tc>
        <w:tc>
          <w:tcPr>
            <w:tcW w:w="2835" w:type="dxa"/>
            <w:shd w:val="clear" w:color="auto" w:fill="F2F2F2" w:themeFill="background1" w:themeFillShade="F2"/>
            <w:vAlign w:val="center"/>
          </w:tcPr>
          <w:p w:rsidR="00C069A2" w:rsidRPr="0065610D" w:rsidRDefault="00C069A2" w:rsidP="006349AE">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4832E9" w:rsidRPr="004832E9" w:rsidRDefault="004832E9" w:rsidP="004832E9">
            <w:pPr>
              <w:pStyle w:val="Prrafodelista"/>
              <w:rPr>
                <w:rFonts w:ascii="Candara" w:hAnsi="Candara" w:cs="Arial"/>
                <w:sz w:val="22"/>
                <w:lang w:val="es-ES_tradnl"/>
              </w:rPr>
            </w:pPr>
          </w:p>
          <w:p w:rsidR="00FF26F9" w:rsidRDefault="004832E9" w:rsidP="004832E9">
            <w:pPr>
              <w:pStyle w:val="Prrafodelista"/>
              <w:numPr>
                <w:ilvl w:val="0"/>
                <w:numId w:val="42"/>
              </w:numPr>
              <w:rPr>
                <w:rFonts w:ascii="Candara" w:hAnsi="Candara" w:cs="Arial"/>
                <w:sz w:val="22"/>
              </w:rPr>
            </w:pPr>
            <w:r w:rsidRPr="004832E9">
              <w:rPr>
                <w:rFonts w:ascii="Candara" w:hAnsi="Candara" w:cs="Arial"/>
                <w:sz w:val="22"/>
                <w:lang w:val="es-ES_tradnl"/>
              </w:rPr>
              <w:t>Análisis del crecimiento y de la composición</w:t>
            </w:r>
            <w:r w:rsidR="00FF26F9" w:rsidRPr="004832E9">
              <w:rPr>
                <w:rFonts w:ascii="Candara" w:hAnsi="Candara" w:cs="Arial"/>
                <w:sz w:val="22"/>
              </w:rPr>
              <w:t xml:space="preserve"> corporal.</w:t>
            </w:r>
          </w:p>
          <w:p w:rsidR="004832E9" w:rsidRPr="004832E9" w:rsidRDefault="004832E9" w:rsidP="004832E9">
            <w:pPr>
              <w:pStyle w:val="Prrafodelista"/>
              <w:numPr>
                <w:ilvl w:val="0"/>
                <w:numId w:val="42"/>
              </w:numPr>
              <w:rPr>
                <w:rFonts w:ascii="Candara" w:hAnsi="Candara" w:cs="Arial"/>
                <w:sz w:val="22"/>
              </w:rPr>
            </w:pPr>
            <w:r w:rsidRPr="004832E9">
              <w:rPr>
                <w:rFonts w:ascii="Candara" w:hAnsi="Candara" w:cs="Arial"/>
                <w:sz w:val="22"/>
                <w:lang w:val="es-ES_tradnl"/>
              </w:rPr>
              <w:t>Evaluación de los caracteres sexuales y el somato tipo</w:t>
            </w:r>
            <w:r>
              <w:rPr>
                <w:rFonts w:ascii="Candara" w:hAnsi="Candara" w:cs="Arial"/>
                <w:sz w:val="22"/>
                <w:lang w:val="es-ES_tradnl"/>
              </w:rPr>
              <w:t>.</w:t>
            </w:r>
          </w:p>
          <w:p w:rsidR="004832E9" w:rsidRPr="004832E9" w:rsidRDefault="004832E9" w:rsidP="004832E9">
            <w:pPr>
              <w:pStyle w:val="Prrafodelista"/>
              <w:numPr>
                <w:ilvl w:val="0"/>
                <w:numId w:val="42"/>
              </w:numPr>
              <w:rPr>
                <w:rFonts w:ascii="Candara" w:hAnsi="Candara" w:cs="Arial"/>
                <w:sz w:val="22"/>
              </w:rPr>
            </w:pPr>
            <w:r w:rsidRPr="004832E9">
              <w:rPr>
                <w:rFonts w:ascii="Candara" w:hAnsi="Candara" w:cs="Arial"/>
                <w:sz w:val="24"/>
                <w:szCs w:val="24"/>
                <w:lang w:val="es-ES_tradnl"/>
              </w:rPr>
              <w:t xml:space="preserve"> </w:t>
            </w:r>
            <w:r w:rsidRPr="004832E9">
              <w:rPr>
                <w:rFonts w:ascii="Candara" w:hAnsi="Candara" w:cs="Arial"/>
                <w:sz w:val="22"/>
                <w:lang w:val="es-ES_tradnl"/>
              </w:rPr>
              <w:t>Características y alteraciones del estado nutricional en esta edad.</w:t>
            </w:r>
          </w:p>
          <w:p w:rsidR="004832E9" w:rsidRPr="004832E9" w:rsidRDefault="004832E9" w:rsidP="004832E9">
            <w:pPr>
              <w:pStyle w:val="Prrafodelista"/>
              <w:numPr>
                <w:ilvl w:val="0"/>
                <w:numId w:val="42"/>
              </w:numPr>
              <w:rPr>
                <w:rFonts w:ascii="Candara" w:hAnsi="Candara" w:cs="Arial"/>
                <w:sz w:val="22"/>
                <w:lang w:val="es-CO"/>
              </w:rPr>
            </w:pPr>
            <w:r w:rsidRPr="004832E9">
              <w:rPr>
                <w:rFonts w:ascii="Candara" w:hAnsi="Candara" w:cs="Arial"/>
                <w:sz w:val="22"/>
                <w:lang w:val="es-CO"/>
              </w:rPr>
              <w:t xml:space="preserve">Comportamiento con el medio que lo rodea </w:t>
            </w:r>
          </w:p>
          <w:p w:rsidR="004832E9" w:rsidRPr="004832E9" w:rsidRDefault="004832E9" w:rsidP="004832E9">
            <w:pPr>
              <w:pStyle w:val="Prrafodelista"/>
              <w:numPr>
                <w:ilvl w:val="0"/>
                <w:numId w:val="42"/>
              </w:numPr>
              <w:rPr>
                <w:rFonts w:ascii="Candara" w:hAnsi="Candara" w:cs="Arial"/>
                <w:sz w:val="22"/>
              </w:rPr>
            </w:pPr>
            <w:r w:rsidRPr="004832E9">
              <w:rPr>
                <w:rFonts w:ascii="Candara" w:hAnsi="Candara" w:cs="Arial"/>
                <w:sz w:val="22"/>
                <w:lang w:val="es-ES_tradnl"/>
              </w:rPr>
              <w:t>Identificación de los equipos antropométricos a utilizar para la evaluación del crecimiento estatu</w:t>
            </w:r>
            <w:r>
              <w:rPr>
                <w:rFonts w:ascii="Candara" w:hAnsi="Candara" w:cs="Arial"/>
                <w:sz w:val="22"/>
                <w:lang w:val="es-ES_tradnl"/>
              </w:rPr>
              <w:t>ro</w:t>
            </w:r>
            <w:r w:rsidRPr="004832E9">
              <w:rPr>
                <w:rFonts w:ascii="Candara" w:hAnsi="Candara" w:cs="Arial"/>
                <w:sz w:val="22"/>
                <w:lang w:val="es-ES_tradnl"/>
              </w:rPr>
              <w:t>ponderal</w:t>
            </w:r>
          </w:p>
          <w:p w:rsidR="004832E9" w:rsidRPr="004832E9" w:rsidRDefault="004832E9" w:rsidP="004832E9">
            <w:pPr>
              <w:pStyle w:val="Prrafodelista"/>
              <w:numPr>
                <w:ilvl w:val="0"/>
                <w:numId w:val="42"/>
              </w:numPr>
              <w:rPr>
                <w:rFonts w:ascii="Candara" w:hAnsi="Candara" w:cs="Arial"/>
                <w:sz w:val="22"/>
              </w:rPr>
            </w:pPr>
            <w:r>
              <w:rPr>
                <w:rFonts w:ascii="Candara" w:hAnsi="Candara" w:cs="Arial"/>
                <w:sz w:val="22"/>
                <w:lang w:val="es-CO"/>
              </w:rPr>
              <w:t xml:space="preserve">Conocimiento de </w:t>
            </w:r>
            <w:r w:rsidRPr="004832E9">
              <w:rPr>
                <w:rFonts w:ascii="Candara" w:hAnsi="Candara" w:cs="Arial"/>
                <w:sz w:val="22"/>
                <w:lang w:val="es-CO"/>
              </w:rPr>
              <w:t>las Técnicas para la evaluación nutricional y alimentaria en edad escolar</w:t>
            </w:r>
            <w:r>
              <w:rPr>
                <w:rFonts w:ascii="Candara" w:hAnsi="Candara" w:cs="Arial"/>
                <w:sz w:val="22"/>
                <w:lang w:val="es-CO"/>
              </w:rPr>
              <w:t>.</w:t>
            </w:r>
          </w:p>
          <w:p w:rsidR="004832E9" w:rsidRPr="004832E9" w:rsidRDefault="004832E9" w:rsidP="004832E9">
            <w:pPr>
              <w:pStyle w:val="Prrafodelista"/>
              <w:numPr>
                <w:ilvl w:val="0"/>
                <w:numId w:val="42"/>
              </w:numPr>
              <w:rPr>
                <w:rFonts w:ascii="Candara" w:hAnsi="Candara" w:cs="Arial"/>
                <w:sz w:val="22"/>
              </w:rPr>
            </w:pPr>
            <w:r w:rsidRPr="004832E9">
              <w:rPr>
                <w:rFonts w:ascii="Candara" w:hAnsi="Candara" w:cs="Arial"/>
                <w:sz w:val="22"/>
              </w:rPr>
              <w:t>Recomendaciones nutricionales de macro y micro nutrientes en el escolar</w:t>
            </w:r>
          </w:p>
          <w:p w:rsidR="004832E9" w:rsidRPr="004832E9" w:rsidRDefault="004832E9" w:rsidP="004832E9">
            <w:pPr>
              <w:pStyle w:val="Prrafodelista"/>
              <w:numPr>
                <w:ilvl w:val="0"/>
                <w:numId w:val="42"/>
              </w:numPr>
              <w:rPr>
                <w:rFonts w:ascii="Candara" w:hAnsi="Candara" w:cs="Arial"/>
                <w:sz w:val="22"/>
              </w:rPr>
            </w:pPr>
          </w:p>
          <w:p w:rsidR="00C069A2" w:rsidRPr="006F256F" w:rsidRDefault="00C069A2" w:rsidP="00C069A2">
            <w:pPr>
              <w:pStyle w:val="Prrafodelista"/>
              <w:rPr>
                <w:rFonts w:ascii="Candara" w:hAnsi="Candara" w:cs="Arial"/>
                <w:sz w:val="22"/>
              </w:rPr>
            </w:pPr>
          </w:p>
        </w:tc>
      </w:tr>
      <w:tr w:rsidR="00C069A2" w:rsidRPr="0065610D" w:rsidTr="006349AE">
        <w:tc>
          <w:tcPr>
            <w:tcW w:w="2933" w:type="dxa"/>
            <w:gridSpan w:val="2"/>
            <w:shd w:val="clear" w:color="auto" w:fill="F2F2F2" w:themeFill="background1" w:themeFillShade="F2"/>
            <w:vAlign w:val="center"/>
          </w:tcPr>
          <w:p w:rsidR="00C069A2" w:rsidRPr="0065610D" w:rsidRDefault="00C069A2" w:rsidP="006349AE">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C069A2" w:rsidRPr="0065610D" w:rsidRDefault="00C069A2" w:rsidP="006349AE">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C069A2" w:rsidRPr="0065610D" w:rsidRDefault="00C069A2" w:rsidP="006349AE">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C069A2" w:rsidRPr="0065610D" w:rsidRDefault="00C069A2" w:rsidP="006349AE">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C069A2" w:rsidRPr="0065610D" w:rsidRDefault="00C069A2" w:rsidP="006349AE">
            <w:pPr>
              <w:jc w:val="center"/>
              <w:rPr>
                <w:rFonts w:ascii="Candara" w:hAnsi="Candara" w:cs="Arial"/>
                <w:b/>
                <w:szCs w:val="24"/>
              </w:rPr>
            </w:pPr>
            <w:r w:rsidRPr="0065610D">
              <w:rPr>
                <w:rFonts w:ascii="Candara" w:hAnsi="Candara" w:cs="Arial"/>
                <w:b/>
                <w:szCs w:val="24"/>
              </w:rPr>
              <w:t>SEMANA</w:t>
            </w:r>
          </w:p>
        </w:tc>
      </w:tr>
      <w:tr w:rsidR="00C069A2" w:rsidRPr="0065610D" w:rsidTr="006349AE">
        <w:tc>
          <w:tcPr>
            <w:tcW w:w="2933" w:type="dxa"/>
            <w:gridSpan w:val="2"/>
            <w:vAlign w:val="center"/>
          </w:tcPr>
          <w:p w:rsidR="00A613C1" w:rsidRPr="00A613C1" w:rsidRDefault="00A613C1" w:rsidP="00A613C1">
            <w:pPr>
              <w:pStyle w:val="Prrafodelista"/>
              <w:numPr>
                <w:ilvl w:val="0"/>
                <w:numId w:val="44"/>
              </w:numPr>
              <w:rPr>
                <w:rFonts w:ascii="Candara" w:hAnsi="Candara" w:cs="Arial"/>
                <w:lang w:val="es-CO"/>
              </w:rPr>
            </w:pPr>
            <w:r w:rsidRPr="00A613C1">
              <w:rPr>
                <w:rFonts w:ascii="Candara" w:hAnsi="Candara" w:cs="Arial"/>
                <w:lang w:val="es-CO"/>
              </w:rPr>
              <w:t>Condicionantes específicos del crecimiento escolar.</w:t>
            </w:r>
          </w:p>
          <w:p w:rsidR="00C069A2" w:rsidRPr="0065610D" w:rsidRDefault="00C069A2" w:rsidP="004832E9">
            <w:pPr>
              <w:pStyle w:val="Prrafodelista"/>
              <w:rPr>
                <w:rFonts w:ascii="Candara" w:hAnsi="Candara" w:cs="Arial"/>
                <w:szCs w:val="24"/>
              </w:rPr>
            </w:pPr>
          </w:p>
        </w:tc>
        <w:tc>
          <w:tcPr>
            <w:tcW w:w="2987" w:type="dxa"/>
            <w:vAlign w:val="center"/>
          </w:tcPr>
          <w:p w:rsidR="00C069A2" w:rsidRPr="008E7291" w:rsidRDefault="00C069A2" w:rsidP="006349AE">
            <w:pPr>
              <w:rPr>
                <w:rFonts w:ascii="Candara" w:hAnsi="Candara" w:cs="Arial"/>
              </w:rPr>
            </w:pPr>
            <w:r w:rsidRPr="000F22F2">
              <w:rPr>
                <w:rFonts w:ascii="Candara" w:hAnsi="Candara" w:cs="Arial"/>
                <w:lang w:val="es-ES_tradnl"/>
              </w:rPr>
              <w:t>Las notas del saber y hacer estarán representadas por</w:t>
            </w:r>
            <w:r>
              <w:rPr>
                <w:rFonts w:ascii="Candara" w:hAnsi="Candara" w:cs="Arial"/>
                <w:lang w:val="es-ES_tradnl"/>
              </w:rPr>
              <w:t>:</w:t>
            </w:r>
          </w:p>
        </w:tc>
        <w:tc>
          <w:tcPr>
            <w:tcW w:w="2835" w:type="dxa"/>
            <w:vAlign w:val="center"/>
          </w:tcPr>
          <w:p w:rsidR="00C069A2" w:rsidRPr="0065610D" w:rsidRDefault="00C069A2" w:rsidP="006349AE">
            <w:pPr>
              <w:rPr>
                <w:rFonts w:ascii="Candara" w:hAnsi="Candara" w:cs="Arial"/>
                <w:szCs w:val="24"/>
              </w:rPr>
            </w:pPr>
            <w:r w:rsidRPr="0090453A">
              <w:rPr>
                <w:rFonts w:ascii="Candara" w:hAnsi="Candara" w:cs="Arial"/>
                <w:szCs w:val="24"/>
                <w:lang w:val="es-CO"/>
              </w:rPr>
              <w:t>El estudiante estará en capacidad de valorar</w:t>
            </w:r>
            <w:r w:rsidRPr="0090453A">
              <w:rPr>
                <w:rFonts w:ascii="Candara" w:hAnsi="Candara" w:cs="Arial"/>
                <w:b/>
                <w:szCs w:val="24"/>
                <w:lang w:val="es-CO"/>
              </w:rPr>
              <w:t xml:space="preserve"> Antropométricamente,</w:t>
            </w:r>
            <w:r w:rsidRPr="0090453A">
              <w:rPr>
                <w:rFonts w:ascii="Candara" w:hAnsi="Candara" w:cs="Arial"/>
                <w:szCs w:val="24"/>
                <w:lang w:val="es-CO"/>
              </w:rPr>
              <w:t xml:space="preserve"> bioquímico</w:t>
            </w:r>
            <w:r w:rsidRPr="0090453A">
              <w:rPr>
                <w:rFonts w:ascii="Candara" w:hAnsi="Candara" w:cs="Arial"/>
                <w:b/>
                <w:szCs w:val="24"/>
                <w:lang w:val="es-CO"/>
              </w:rPr>
              <w:t>, Clínica y alimentario, creando habilidades para relacionar los resultados obtenidos con los puntos de corte establecidos.</w:t>
            </w:r>
          </w:p>
        </w:tc>
        <w:tc>
          <w:tcPr>
            <w:tcW w:w="2977" w:type="dxa"/>
            <w:vAlign w:val="center"/>
          </w:tcPr>
          <w:p w:rsidR="004832E9" w:rsidRDefault="00C069A2" w:rsidP="006349AE">
            <w:pPr>
              <w:rPr>
                <w:rFonts w:ascii="Candara" w:hAnsi="Candara" w:cs="Arial"/>
                <w:lang w:val="es-CO"/>
              </w:rPr>
            </w:pPr>
            <w:r w:rsidRPr="00EC2B09">
              <w:rPr>
                <w:rFonts w:ascii="Candara" w:hAnsi="Candara" w:cs="Arial"/>
                <w:lang w:val="es-CO"/>
              </w:rPr>
              <w:t xml:space="preserve">La evaluación se hará por medio de trabajos prácticos </w:t>
            </w:r>
          </w:p>
          <w:p w:rsidR="00C069A2" w:rsidRPr="00EC2B09" w:rsidRDefault="00C069A2" w:rsidP="006349AE">
            <w:pPr>
              <w:rPr>
                <w:rFonts w:ascii="Candara" w:hAnsi="Candara" w:cs="Arial"/>
                <w:lang w:val="es-CO"/>
              </w:rPr>
            </w:pPr>
            <w:r w:rsidRPr="00EC2B09">
              <w:rPr>
                <w:rFonts w:ascii="Candara" w:hAnsi="Candara" w:cs="Arial"/>
                <w:lang w:val="es-CO"/>
              </w:rPr>
              <w:t>desarrollados en instituciones, los cuales se   socializaran al interior del aula de clase.</w:t>
            </w:r>
          </w:p>
          <w:p w:rsidR="00C069A2" w:rsidRPr="0065610D" w:rsidRDefault="00C069A2" w:rsidP="006349AE">
            <w:pPr>
              <w:rPr>
                <w:rFonts w:ascii="Candara" w:hAnsi="Candara" w:cs="Arial"/>
                <w:szCs w:val="24"/>
              </w:rPr>
            </w:pPr>
            <w:r w:rsidRPr="00EC2B09">
              <w:rPr>
                <w:rFonts w:ascii="Candara" w:hAnsi="Candara" w:cs="Arial"/>
                <w:szCs w:val="24"/>
                <w:lang w:val="es-CO"/>
              </w:rPr>
              <w:t>Implícitamente se realizará la teoría quien va articulada con la práctica.</w:t>
            </w:r>
          </w:p>
        </w:tc>
        <w:tc>
          <w:tcPr>
            <w:tcW w:w="1417" w:type="dxa"/>
            <w:vAlign w:val="center"/>
          </w:tcPr>
          <w:p w:rsidR="00C069A2" w:rsidRPr="0065610D" w:rsidRDefault="00C069A2" w:rsidP="006349AE">
            <w:pPr>
              <w:rPr>
                <w:rFonts w:ascii="Candara" w:hAnsi="Candara" w:cs="Arial"/>
                <w:szCs w:val="24"/>
              </w:rPr>
            </w:pPr>
          </w:p>
        </w:tc>
      </w:tr>
      <w:tr w:rsidR="00333625" w:rsidRPr="0065610D" w:rsidTr="006349AE">
        <w:tc>
          <w:tcPr>
            <w:tcW w:w="2933" w:type="dxa"/>
            <w:gridSpan w:val="2"/>
            <w:vAlign w:val="center"/>
          </w:tcPr>
          <w:p w:rsidR="00A613C1" w:rsidRPr="00A613C1" w:rsidRDefault="00A613C1" w:rsidP="00A613C1">
            <w:pPr>
              <w:numPr>
                <w:ilvl w:val="0"/>
                <w:numId w:val="44"/>
              </w:numPr>
              <w:jc w:val="both"/>
              <w:rPr>
                <w:rFonts w:ascii="Candara" w:hAnsi="Candara" w:cs="Arial"/>
                <w:lang w:val="es-CO"/>
              </w:rPr>
            </w:pPr>
            <w:r>
              <w:rPr>
                <w:rFonts w:ascii="Candara" w:hAnsi="Candara" w:cs="Arial"/>
                <w:lang w:val="es-CO"/>
              </w:rPr>
              <w:t>Riesgos para</w:t>
            </w:r>
            <w:r w:rsidRPr="00A613C1">
              <w:rPr>
                <w:rFonts w:ascii="Candara" w:hAnsi="Candara" w:cs="Arial"/>
                <w:lang w:val="es-CO"/>
              </w:rPr>
              <w:t xml:space="preserve"> la salud y nutrición.</w:t>
            </w:r>
          </w:p>
          <w:p w:rsidR="00333625" w:rsidRDefault="00333625" w:rsidP="006349AE">
            <w:pPr>
              <w:ind w:left="720"/>
              <w:jc w:val="both"/>
              <w:rPr>
                <w:rFonts w:ascii="Candara" w:hAnsi="Candara" w:cs="Arial"/>
              </w:rPr>
            </w:pPr>
          </w:p>
        </w:tc>
        <w:tc>
          <w:tcPr>
            <w:tcW w:w="2987" w:type="dxa"/>
            <w:vAlign w:val="center"/>
          </w:tcPr>
          <w:p w:rsidR="00333625" w:rsidRPr="000F22F2" w:rsidRDefault="00333625" w:rsidP="006349AE">
            <w:pPr>
              <w:rPr>
                <w:rFonts w:ascii="Candara" w:hAnsi="Candara" w:cs="Arial"/>
              </w:rPr>
            </w:pPr>
          </w:p>
        </w:tc>
        <w:tc>
          <w:tcPr>
            <w:tcW w:w="2835" w:type="dxa"/>
            <w:vAlign w:val="center"/>
          </w:tcPr>
          <w:p w:rsidR="00333625" w:rsidRPr="0090453A" w:rsidRDefault="00333625" w:rsidP="006349AE">
            <w:pPr>
              <w:rPr>
                <w:rFonts w:ascii="Candara" w:hAnsi="Candara" w:cs="Arial"/>
                <w:lang w:val="es-CO"/>
              </w:rPr>
            </w:pPr>
          </w:p>
        </w:tc>
        <w:tc>
          <w:tcPr>
            <w:tcW w:w="2977" w:type="dxa"/>
            <w:vAlign w:val="center"/>
          </w:tcPr>
          <w:p w:rsidR="00333625" w:rsidRPr="00EC2B09" w:rsidRDefault="00333625" w:rsidP="006349AE">
            <w:pPr>
              <w:rPr>
                <w:rFonts w:ascii="Candara" w:hAnsi="Candara" w:cs="Arial"/>
                <w:lang w:val="es-CO"/>
              </w:rPr>
            </w:pPr>
          </w:p>
        </w:tc>
        <w:tc>
          <w:tcPr>
            <w:tcW w:w="1417" w:type="dxa"/>
            <w:vAlign w:val="center"/>
          </w:tcPr>
          <w:p w:rsidR="00333625" w:rsidRPr="0065610D" w:rsidRDefault="00333625" w:rsidP="006349AE">
            <w:pPr>
              <w:rPr>
                <w:rFonts w:ascii="Candara" w:hAnsi="Candara" w:cs="Arial"/>
              </w:rPr>
            </w:pPr>
          </w:p>
        </w:tc>
      </w:tr>
      <w:tr w:rsidR="00C069A2" w:rsidRPr="0065610D" w:rsidTr="006349AE">
        <w:tc>
          <w:tcPr>
            <w:tcW w:w="2933" w:type="dxa"/>
            <w:gridSpan w:val="2"/>
            <w:vAlign w:val="center"/>
          </w:tcPr>
          <w:p w:rsidR="00C069A2" w:rsidRPr="0065610D" w:rsidRDefault="00A613C1" w:rsidP="00FF26F9">
            <w:pPr>
              <w:numPr>
                <w:ilvl w:val="0"/>
                <w:numId w:val="42"/>
              </w:numPr>
              <w:jc w:val="both"/>
              <w:rPr>
                <w:rFonts w:ascii="Candara" w:hAnsi="Candara" w:cs="Arial"/>
                <w:szCs w:val="24"/>
              </w:rPr>
            </w:pPr>
            <w:r w:rsidRPr="00A613C1">
              <w:rPr>
                <w:rFonts w:ascii="Candara" w:hAnsi="Candara" w:cs="Arial"/>
                <w:szCs w:val="24"/>
                <w:lang w:val="es-CO"/>
              </w:rPr>
              <w:lastRenderedPageBreak/>
              <w:t>Factores relacionados con la familia</w:t>
            </w:r>
          </w:p>
        </w:tc>
        <w:tc>
          <w:tcPr>
            <w:tcW w:w="2987" w:type="dxa"/>
            <w:vAlign w:val="center"/>
          </w:tcPr>
          <w:p w:rsidR="00C069A2" w:rsidRPr="000F22F2" w:rsidRDefault="00C069A2" w:rsidP="006349AE">
            <w:pPr>
              <w:rPr>
                <w:rFonts w:ascii="Candara" w:hAnsi="Candara" w:cs="Arial"/>
              </w:rPr>
            </w:pPr>
            <w:r>
              <w:rPr>
                <w:rFonts w:ascii="Candara" w:hAnsi="Candara" w:cs="Arial"/>
              </w:rPr>
              <w:t>Exposición, Trabajos prácticos los cuales se deberán socializar,</w:t>
            </w:r>
            <w:r w:rsidRPr="000F22F2">
              <w:rPr>
                <w:rFonts w:ascii="Candara" w:hAnsi="Candara" w:cs="Arial"/>
              </w:rPr>
              <w:t xml:space="preserve"> participación, debate, autoevaluación escrita, revisiones bibl</w:t>
            </w:r>
            <w:r>
              <w:rPr>
                <w:rFonts w:ascii="Candara" w:hAnsi="Candara" w:cs="Arial"/>
              </w:rPr>
              <w:t>iográficas, visita extramural a Hospitales y CDI.</w:t>
            </w:r>
            <w:r w:rsidRPr="000F22F2">
              <w:rPr>
                <w:rFonts w:ascii="Candara" w:hAnsi="Candara" w:cs="Arial"/>
              </w:rPr>
              <w:t xml:space="preserve"> Para valorar y diagnosticar a niños, que asisten a consulta externa.</w:t>
            </w:r>
          </w:p>
          <w:p w:rsidR="00C069A2" w:rsidRPr="0065610D" w:rsidRDefault="00C069A2" w:rsidP="006349AE">
            <w:pPr>
              <w:rPr>
                <w:rFonts w:ascii="Candara" w:hAnsi="Candara" w:cs="Arial"/>
                <w:szCs w:val="24"/>
              </w:rPr>
            </w:pPr>
          </w:p>
        </w:tc>
        <w:tc>
          <w:tcPr>
            <w:tcW w:w="2835" w:type="dxa"/>
            <w:vAlign w:val="center"/>
          </w:tcPr>
          <w:p w:rsidR="00C069A2" w:rsidRPr="0065610D" w:rsidRDefault="00C069A2" w:rsidP="006349AE">
            <w:pPr>
              <w:rPr>
                <w:rFonts w:ascii="Candara" w:hAnsi="Candara" w:cs="Arial"/>
                <w:szCs w:val="24"/>
              </w:rPr>
            </w:pPr>
          </w:p>
        </w:tc>
        <w:tc>
          <w:tcPr>
            <w:tcW w:w="2977" w:type="dxa"/>
            <w:vAlign w:val="center"/>
          </w:tcPr>
          <w:p w:rsidR="00C069A2" w:rsidRPr="0065610D" w:rsidRDefault="00C069A2" w:rsidP="006349AE">
            <w:pPr>
              <w:rPr>
                <w:rFonts w:ascii="Candara" w:hAnsi="Candara" w:cs="Arial"/>
                <w:szCs w:val="24"/>
              </w:rPr>
            </w:pPr>
          </w:p>
        </w:tc>
        <w:tc>
          <w:tcPr>
            <w:tcW w:w="1417" w:type="dxa"/>
            <w:vAlign w:val="center"/>
          </w:tcPr>
          <w:p w:rsidR="00C069A2" w:rsidRPr="0065610D" w:rsidRDefault="00FF26F9" w:rsidP="006349AE">
            <w:pPr>
              <w:rPr>
                <w:rFonts w:ascii="Candara" w:hAnsi="Candara" w:cs="Arial"/>
                <w:szCs w:val="24"/>
              </w:rPr>
            </w:pPr>
            <w:r>
              <w:rPr>
                <w:rFonts w:ascii="Candara" w:hAnsi="Candara" w:cs="Arial"/>
                <w:szCs w:val="24"/>
              </w:rPr>
              <w:t>3</w:t>
            </w:r>
            <w:r w:rsidR="00C069A2">
              <w:rPr>
                <w:rFonts w:ascii="Candara" w:hAnsi="Candara" w:cs="Arial"/>
                <w:szCs w:val="24"/>
              </w:rPr>
              <w:t xml:space="preserve"> Semana</w:t>
            </w:r>
          </w:p>
        </w:tc>
      </w:tr>
      <w:tr w:rsidR="00C069A2" w:rsidRPr="0065610D" w:rsidTr="006349AE">
        <w:tc>
          <w:tcPr>
            <w:tcW w:w="2933" w:type="dxa"/>
            <w:gridSpan w:val="2"/>
            <w:vAlign w:val="center"/>
          </w:tcPr>
          <w:p w:rsidR="00A613C1" w:rsidRPr="00A613C1" w:rsidRDefault="00A613C1" w:rsidP="00A613C1">
            <w:pPr>
              <w:pStyle w:val="Prrafodelista"/>
              <w:numPr>
                <w:ilvl w:val="0"/>
                <w:numId w:val="42"/>
              </w:numPr>
              <w:rPr>
                <w:rFonts w:ascii="Candara" w:hAnsi="Candara" w:cs="Arial"/>
              </w:rPr>
            </w:pPr>
            <w:r w:rsidRPr="00A613C1">
              <w:rPr>
                <w:rFonts w:ascii="Candara" w:hAnsi="Candara" w:cs="Arial"/>
              </w:rPr>
              <w:t xml:space="preserve">Características del crecimiento y desarrollo somático </w:t>
            </w:r>
            <w:r w:rsidR="006349AE" w:rsidRPr="00A613C1">
              <w:rPr>
                <w:rFonts w:ascii="Candara" w:hAnsi="Candara" w:cs="Arial"/>
              </w:rPr>
              <w:t>del escolar</w:t>
            </w:r>
            <w:r w:rsidRPr="00A613C1">
              <w:rPr>
                <w:rFonts w:ascii="Candara" w:hAnsi="Candara" w:cs="Arial"/>
              </w:rPr>
              <w:t>.</w:t>
            </w:r>
          </w:p>
          <w:p w:rsidR="00C069A2" w:rsidRPr="0065610D" w:rsidRDefault="00C069A2" w:rsidP="00943BD0">
            <w:pPr>
              <w:ind w:left="720"/>
              <w:rPr>
                <w:rFonts w:ascii="Candara" w:hAnsi="Candara" w:cs="Arial"/>
              </w:rPr>
            </w:pPr>
          </w:p>
        </w:tc>
        <w:tc>
          <w:tcPr>
            <w:tcW w:w="2987" w:type="dxa"/>
            <w:vAlign w:val="center"/>
          </w:tcPr>
          <w:p w:rsidR="00C069A2" w:rsidRPr="0065610D" w:rsidRDefault="00C069A2" w:rsidP="006349AE">
            <w:pPr>
              <w:rPr>
                <w:rFonts w:ascii="Candara" w:hAnsi="Candara" w:cs="Arial"/>
              </w:rPr>
            </w:pPr>
            <w:r>
              <w:rPr>
                <w:rFonts w:ascii="Candara" w:hAnsi="Candara" w:cs="Arial"/>
                <w:lang w:val="es-ES_tradnl"/>
              </w:rPr>
              <w:t xml:space="preserve">Las notas del </w:t>
            </w:r>
            <w:r w:rsidRPr="003E23F2">
              <w:rPr>
                <w:rFonts w:ascii="Candara" w:hAnsi="Candara" w:cs="Arial"/>
                <w:lang w:val="es-ES_tradnl"/>
              </w:rPr>
              <w:t>ser por la responsabilidad, cumplimiento de tareas asignadas y asistencia</w:t>
            </w:r>
          </w:p>
        </w:tc>
        <w:tc>
          <w:tcPr>
            <w:tcW w:w="2835" w:type="dxa"/>
            <w:vAlign w:val="center"/>
          </w:tcPr>
          <w:p w:rsidR="00C069A2" w:rsidRPr="0065610D" w:rsidRDefault="00C069A2" w:rsidP="006349AE">
            <w:pPr>
              <w:rPr>
                <w:rFonts w:ascii="Candara" w:hAnsi="Candara" w:cs="Arial"/>
              </w:rPr>
            </w:pPr>
          </w:p>
        </w:tc>
        <w:tc>
          <w:tcPr>
            <w:tcW w:w="2977" w:type="dxa"/>
            <w:vAlign w:val="center"/>
          </w:tcPr>
          <w:p w:rsidR="00C069A2" w:rsidRPr="0065610D" w:rsidRDefault="00C069A2" w:rsidP="006349AE">
            <w:pPr>
              <w:rPr>
                <w:rFonts w:ascii="Candara" w:hAnsi="Candara" w:cs="Arial"/>
              </w:rPr>
            </w:pPr>
          </w:p>
        </w:tc>
        <w:tc>
          <w:tcPr>
            <w:tcW w:w="1417" w:type="dxa"/>
            <w:vAlign w:val="center"/>
          </w:tcPr>
          <w:p w:rsidR="00C069A2" w:rsidRPr="0065610D" w:rsidRDefault="00C069A2" w:rsidP="006349AE">
            <w:pPr>
              <w:rPr>
                <w:rFonts w:ascii="Candara" w:hAnsi="Candara" w:cs="Arial"/>
              </w:rPr>
            </w:pPr>
          </w:p>
        </w:tc>
      </w:tr>
      <w:tr w:rsidR="00C069A2" w:rsidRPr="0065610D" w:rsidTr="006349AE">
        <w:tc>
          <w:tcPr>
            <w:tcW w:w="2933" w:type="dxa"/>
            <w:gridSpan w:val="2"/>
            <w:vAlign w:val="center"/>
          </w:tcPr>
          <w:p w:rsidR="00FF26F9" w:rsidRPr="00FF26F9" w:rsidRDefault="00FF26F9" w:rsidP="004832E9">
            <w:pPr>
              <w:ind w:left="720"/>
              <w:rPr>
                <w:rFonts w:ascii="Candara" w:hAnsi="Candara" w:cs="Arial"/>
              </w:rPr>
            </w:pPr>
          </w:p>
          <w:p w:rsidR="00333625" w:rsidRPr="00333625" w:rsidRDefault="00943BD0" w:rsidP="00333625">
            <w:pPr>
              <w:ind w:left="720"/>
              <w:rPr>
                <w:rFonts w:ascii="Candara" w:hAnsi="Candara" w:cs="Arial"/>
                <w:lang w:val="es-CO"/>
              </w:rPr>
            </w:pPr>
            <w:r w:rsidRPr="00943BD0">
              <w:rPr>
                <w:rFonts w:ascii="Candara" w:hAnsi="Candara" w:cs="Arial"/>
                <w:lang w:val="es-CO"/>
              </w:rPr>
              <w:t>Requerimientos nutricionales del niño en edad escolar</w:t>
            </w:r>
          </w:p>
          <w:p w:rsidR="00C069A2" w:rsidRPr="00E546C7" w:rsidRDefault="00C069A2" w:rsidP="00333625">
            <w:pPr>
              <w:ind w:left="720"/>
              <w:rPr>
                <w:rFonts w:ascii="Candara" w:hAnsi="Candara" w:cs="Arial"/>
                <w:lang w:val="es-CO"/>
              </w:rPr>
            </w:pPr>
          </w:p>
          <w:p w:rsidR="00C069A2" w:rsidRPr="0065610D" w:rsidRDefault="00C069A2" w:rsidP="006349AE">
            <w:pPr>
              <w:rPr>
                <w:rFonts w:ascii="Candara" w:hAnsi="Candara" w:cs="Arial"/>
              </w:rPr>
            </w:pPr>
          </w:p>
        </w:tc>
        <w:tc>
          <w:tcPr>
            <w:tcW w:w="2987" w:type="dxa"/>
            <w:vAlign w:val="center"/>
          </w:tcPr>
          <w:p w:rsidR="00C069A2" w:rsidRPr="0065610D" w:rsidRDefault="00C069A2" w:rsidP="006349AE">
            <w:pPr>
              <w:rPr>
                <w:rFonts w:ascii="Candara" w:hAnsi="Candara" w:cs="Arial"/>
              </w:rPr>
            </w:pPr>
          </w:p>
        </w:tc>
        <w:tc>
          <w:tcPr>
            <w:tcW w:w="2835" w:type="dxa"/>
            <w:vAlign w:val="center"/>
          </w:tcPr>
          <w:p w:rsidR="00C069A2" w:rsidRPr="0065610D" w:rsidRDefault="00C069A2" w:rsidP="006349AE">
            <w:pPr>
              <w:rPr>
                <w:rFonts w:ascii="Candara" w:hAnsi="Candara" w:cs="Arial"/>
              </w:rPr>
            </w:pPr>
          </w:p>
        </w:tc>
        <w:tc>
          <w:tcPr>
            <w:tcW w:w="2977" w:type="dxa"/>
            <w:vAlign w:val="center"/>
          </w:tcPr>
          <w:p w:rsidR="00C069A2" w:rsidRPr="0065610D" w:rsidRDefault="00C069A2" w:rsidP="006349AE">
            <w:pPr>
              <w:rPr>
                <w:rFonts w:ascii="Candara" w:hAnsi="Candara" w:cs="Arial"/>
              </w:rPr>
            </w:pPr>
          </w:p>
        </w:tc>
        <w:tc>
          <w:tcPr>
            <w:tcW w:w="1417" w:type="dxa"/>
            <w:vAlign w:val="center"/>
          </w:tcPr>
          <w:p w:rsidR="00C069A2" w:rsidRPr="0065610D" w:rsidRDefault="00C069A2" w:rsidP="006349AE">
            <w:pPr>
              <w:rPr>
                <w:rFonts w:ascii="Candara" w:hAnsi="Candara" w:cs="Arial"/>
              </w:rPr>
            </w:pPr>
          </w:p>
        </w:tc>
      </w:tr>
    </w:tbl>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rsidR="00315368" w:rsidRDefault="00315368" w:rsidP="00315368">
      <w:pPr>
        <w:pStyle w:val="Prrafodelista"/>
        <w:ind w:left="426"/>
        <w:rPr>
          <w:rFonts w:ascii="Candara" w:hAnsi="Candara" w:cs="Arial"/>
          <w:b/>
          <w:sz w:val="22"/>
        </w:rPr>
      </w:pPr>
    </w:p>
    <w:p w:rsidR="00315368" w:rsidRDefault="00315368" w:rsidP="00315368">
      <w:pPr>
        <w:pStyle w:val="Prrafodelista"/>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315368" w:rsidRPr="006F256F" w:rsidTr="007A5D65">
        <w:tc>
          <w:tcPr>
            <w:tcW w:w="1242" w:type="dxa"/>
            <w:shd w:val="clear" w:color="auto" w:fill="F2F2F2" w:themeFill="background1" w:themeFillShade="F2"/>
            <w:vAlign w:val="center"/>
          </w:tcPr>
          <w:p w:rsidR="00315368" w:rsidRPr="0065610D" w:rsidRDefault="00B35C16" w:rsidP="007A5D65">
            <w:pPr>
              <w:rPr>
                <w:rFonts w:ascii="Candara" w:hAnsi="Candara" w:cs="Arial"/>
                <w:b/>
                <w:sz w:val="22"/>
                <w:szCs w:val="24"/>
              </w:rPr>
            </w:pPr>
            <w:r>
              <w:rPr>
                <w:rFonts w:ascii="Candara" w:hAnsi="Candara" w:cs="Arial"/>
                <w:b/>
                <w:sz w:val="22"/>
                <w:szCs w:val="24"/>
              </w:rPr>
              <w:t>UNIDAD 7</w:t>
            </w:r>
            <w:r w:rsidR="00315368" w:rsidRPr="0065610D">
              <w:rPr>
                <w:rFonts w:ascii="Candara" w:hAnsi="Candara" w:cs="Arial"/>
                <w:b/>
                <w:sz w:val="22"/>
                <w:szCs w:val="24"/>
              </w:rPr>
              <w:t>.</w:t>
            </w:r>
          </w:p>
        </w:tc>
        <w:tc>
          <w:tcPr>
            <w:tcW w:w="4678" w:type="dxa"/>
            <w:gridSpan w:val="2"/>
            <w:vAlign w:val="center"/>
          </w:tcPr>
          <w:p w:rsidR="00315368" w:rsidRDefault="00315368" w:rsidP="007A5D65">
            <w:pPr>
              <w:rPr>
                <w:rFonts w:ascii="Candara" w:hAnsi="Candara" w:cs="Arial"/>
                <w:b/>
                <w:bCs/>
                <w:sz w:val="18"/>
                <w:szCs w:val="18"/>
                <w:lang w:val="es-ES_tradnl"/>
              </w:rPr>
            </w:pPr>
            <w:r>
              <w:rPr>
                <w:rFonts w:ascii="Candara" w:hAnsi="Candara" w:cs="Arial"/>
                <w:b/>
                <w:sz w:val="18"/>
                <w:szCs w:val="18"/>
                <w:lang w:val="es-ES_tradnl"/>
              </w:rPr>
              <w:t>EVALUACION ALIMENTARIA</w:t>
            </w:r>
            <w:r w:rsidRPr="002117AF">
              <w:rPr>
                <w:rFonts w:ascii="Candara" w:hAnsi="Candara" w:cs="Arial"/>
                <w:b/>
                <w:sz w:val="18"/>
                <w:szCs w:val="18"/>
                <w:lang w:val="es-ES_tradnl"/>
              </w:rPr>
              <w:t xml:space="preserve"> Y </w:t>
            </w:r>
            <w:r>
              <w:rPr>
                <w:rFonts w:ascii="Candara" w:hAnsi="Candara" w:cs="Arial"/>
                <w:b/>
                <w:sz w:val="18"/>
                <w:szCs w:val="18"/>
                <w:lang w:val="es-ES_tradnl"/>
              </w:rPr>
              <w:t>NUTRICIONAL</w:t>
            </w:r>
            <w:r w:rsidR="00B35C16">
              <w:rPr>
                <w:rFonts w:ascii="Candara" w:hAnsi="Candara" w:cs="Arial"/>
                <w:b/>
                <w:sz w:val="18"/>
                <w:szCs w:val="18"/>
                <w:lang w:val="es-ES_tradnl"/>
              </w:rPr>
              <w:t xml:space="preserve"> DEL NIÑO </w:t>
            </w:r>
            <w:r w:rsidR="00081F3C">
              <w:rPr>
                <w:rFonts w:ascii="Candara" w:hAnsi="Candara" w:cs="Arial"/>
                <w:b/>
                <w:sz w:val="18"/>
                <w:szCs w:val="18"/>
                <w:lang w:val="es-ES_tradnl"/>
              </w:rPr>
              <w:t>EN LA ETAPA DE</w:t>
            </w:r>
            <w:r w:rsidR="00B35C16">
              <w:rPr>
                <w:rFonts w:ascii="Candara" w:hAnsi="Candara" w:cs="Arial"/>
                <w:b/>
                <w:sz w:val="18"/>
                <w:szCs w:val="18"/>
                <w:lang w:val="es-ES_tradnl"/>
              </w:rPr>
              <w:t xml:space="preserve"> LA PUBERTAD   COMPRENDIDA DESDE LOS 9 AÑOS HASTA LOS 13 AÑOS 11 MESES Y 29 DIAS.</w:t>
            </w:r>
            <w:r w:rsidRPr="002117AF">
              <w:rPr>
                <w:rFonts w:ascii="Candara" w:hAnsi="Candara" w:cs="Arial"/>
                <w:b/>
                <w:bCs/>
                <w:sz w:val="18"/>
                <w:szCs w:val="18"/>
                <w:lang w:val="es-ES_tradnl"/>
              </w:rPr>
              <w:t xml:space="preserve"> </w:t>
            </w:r>
          </w:p>
          <w:p w:rsidR="00B35C16" w:rsidRPr="002117AF" w:rsidRDefault="00B35C16" w:rsidP="007A5D65">
            <w:pPr>
              <w:rPr>
                <w:rFonts w:ascii="Candara" w:hAnsi="Candara" w:cs="Arial"/>
                <w:sz w:val="18"/>
                <w:szCs w:val="18"/>
              </w:rPr>
            </w:pPr>
            <w:r>
              <w:rPr>
                <w:rFonts w:ascii="Candara" w:hAnsi="Candara" w:cs="Arial"/>
                <w:b/>
                <w:bCs/>
                <w:sz w:val="18"/>
                <w:szCs w:val="18"/>
                <w:lang w:val="es-ES_tradnl"/>
              </w:rPr>
              <w:t>ADOLESCENCIA DESDE LOS 14 AÑOS HASTA LOS 18 AÑOS 11 MESES Y 29 DIAS.</w:t>
            </w:r>
          </w:p>
        </w:tc>
        <w:tc>
          <w:tcPr>
            <w:tcW w:w="2835" w:type="dxa"/>
            <w:shd w:val="clear" w:color="auto" w:fill="F2F2F2" w:themeFill="background1" w:themeFillShade="F2"/>
            <w:vAlign w:val="center"/>
          </w:tcPr>
          <w:p w:rsidR="00315368" w:rsidRPr="0065610D" w:rsidRDefault="00315368" w:rsidP="007A5D65">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315368" w:rsidRPr="004832E9" w:rsidRDefault="00315368" w:rsidP="007A5D65">
            <w:pPr>
              <w:pStyle w:val="Prrafodelista"/>
              <w:rPr>
                <w:rFonts w:ascii="Candara" w:hAnsi="Candara" w:cs="Arial"/>
                <w:sz w:val="22"/>
                <w:lang w:val="es-ES_tradnl"/>
              </w:rPr>
            </w:pPr>
          </w:p>
          <w:p w:rsidR="00315368" w:rsidRDefault="00315368" w:rsidP="007A5D65">
            <w:pPr>
              <w:pStyle w:val="Prrafodelista"/>
              <w:numPr>
                <w:ilvl w:val="0"/>
                <w:numId w:val="42"/>
              </w:numPr>
              <w:rPr>
                <w:rFonts w:ascii="Candara" w:hAnsi="Candara" w:cs="Arial"/>
                <w:sz w:val="22"/>
              </w:rPr>
            </w:pPr>
            <w:r w:rsidRPr="004832E9">
              <w:rPr>
                <w:rFonts w:ascii="Candara" w:hAnsi="Candara" w:cs="Arial"/>
                <w:sz w:val="22"/>
                <w:lang w:val="es-ES_tradnl"/>
              </w:rPr>
              <w:t>Análisis del crecimiento y de la composición</w:t>
            </w:r>
            <w:r w:rsidRPr="004832E9">
              <w:rPr>
                <w:rFonts w:ascii="Candara" w:hAnsi="Candara" w:cs="Arial"/>
                <w:sz w:val="22"/>
              </w:rPr>
              <w:t xml:space="preserve"> corporal.</w:t>
            </w:r>
          </w:p>
          <w:p w:rsidR="00315368" w:rsidRPr="004832E9" w:rsidRDefault="00315368" w:rsidP="007A5D65">
            <w:pPr>
              <w:pStyle w:val="Prrafodelista"/>
              <w:numPr>
                <w:ilvl w:val="0"/>
                <w:numId w:val="42"/>
              </w:numPr>
              <w:rPr>
                <w:rFonts w:ascii="Candara" w:hAnsi="Candara" w:cs="Arial"/>
                <w:sz w:val="22"/>
              </w:rPr>
            </w:pPr>
            <w:r w:rsidRPr="004832E9">
              <w:rPr>
                <w:rFonts w:ascii="Candara" w:hAnsi="Candara" w:cs="Arial"/>
                <w:sz w:val="22"/>
                <w:lang w:val="es-ES_tradnl"/>
              </w:rPr>
              <w:t>Evaluación de los caracteres sexuales y el somato tipo</w:t>
            </w:r>
            <w:r>
              <w:rPr>
                <w:rFonts w:ascii="Candara" w:hAnsi="Candara" w:cs="Arial"/>
                <w:sz w:val="22"/>
                <w:lang w:val="es-ES_tradnl"/>
              </w:rPr>
              <w:t>.</w:t>
            </w:r>
          </w:p>
          <w:p w:rsidR="00315368" w:rsidRPr="004832E9" w:rsidRDefault="00315368" w:rsidP="007A5D65">
            <w:pPr>
              <w:pStyle w:val="Prrafodelista"/>
              <w:numPr>
                <w:ilvl w:val="0"/>
                <w:numId w:val="42"/>
              </w:numPr>
              <w:rPr>
                <w:rFonts w:ascii="Candara" w:hAnsi="Candara" w:cs="Arial"/>
                <w:sz w:val="22"/>
              </w:rPr>
            </w:pPr>
            <w:r w:rsidRPr="004832E9">
              <w:rPr>
                <w:rFonts w:ascii="Candara" w:hAnsi="Candara" w:cs="Arial"/>
                <w:sz w:val="24"/>
                <w:szCs w:val="24"/>
                <w:lang w:val="es-ES_tradnl"/>
              </w:rPr>
              <w:t xml:space="preserve"> </w:t>
            </w:r>
            <w:r w:rsidRPr="004832E9">
              <w:rPr>
                <w:rFonts w:ascii="Candara" w:hAnsi="Candara" w:cs="Arial"/>
                <w:sz w:val="22"/>
                <w:lang w:val="es-ES_tradnl"/>
              </w:rPr>
              <w:t>Características y alteraciones del estado nutricional en esta edad.</w:t>
            </w:r>
          </w:p>
          <w:p w:rsidR="00315368" w:rsidRPr="004832E9" w:rsidRDefault="00315368" w:rsidP="007A5D65">
            <w:pPr>
              <w:pStyle w:val="Prrafodelista"/>
              <w:numPr>
                <w:ilvl w:val="0"/>
                <w:numId w:val="42"/>
              </w:numPr>
              <w:rPr>
                <w:rFonts w:ascii="Candara" w:hAnsi="Candara" w:cs="Arial"/>
                <w:sz w:val="22"/>
                <w:lang w:val="es-CO"/>
              </w:rPr>
            </w:pPr>
            <w:r w:rsidRPr="004832E9">
              <w:rPr>
                <w:rFonts w:ascii="Candara" w:hAnsi="Candara" w:cs="Arial"/>
                <w:sz w:val="22"/>
                <w:lang w:val="es-CO"/>
              </w:rPr>
              <w:t xml:space="preserve">Comportamiento con el medio que lo rodea </w:t>
            </w:r>
          </w:p>
          <w:p w:rsidR="00315368" w:rsidRPr="004832E9" w:rsidRDefault="00315368" w:rsidP="007A5D65">
            <w:pPr>
              <w:pStyle w:val="Prrafodelista"/>
              <w:numPr>
                <w:ilvl w:val="0"/>
                <w:numId w:val="42"/>
              </w:numPr>
              <w:rPr>
                <w:rFonts w:ascii="Candara" w:hAnsi="Candara" w:cs="Arial"/>
                <w:sz w:val="22"/>
              </w:rPr>
            </w:pPr>
            <w:r w:rsidRPr="004832E9">
              <w:rPr>
                <w:rFonts w:ascii="Candara" w:hAnsi="Candara" w:cs="Arial"/>
                <w:sz w:val="22"/>
                <w:lang w:val="es-ES_tradnl"/>
              </w:rPr>
              <w:t>Identificación de los equipos antropométricos a utilizar para la evaluación del crecimiento estatu</w:t>
            </w:r>
            <w:r>
              <w:rPr>
                <w:rFonts w:ascii="Candara" w:hAnsi="Candara" w:cs="Arial"/>
                <w:sz w:val="22"/>
                <w:lang w:val="es-ES_tradnl"/>
              </w:rPr>
              <w:t>ro</w:t>
            </w:r>
            <w:r w:rsidRPr="004832E9">
              <w:rPr>
                <w:rFonts w:ascii="Candara" w:hAnsi="Candara" w:cs="Arial"/>
                <w:sz w:val="22"/>
                <w:lang w:val="es-ES_tradnl"/>
              </w:rPr>
              <w:t>ponderal</w:t>
            </w:r>
          </w:p>
          <w:p w:rsidR="00315368" w:rsidRPr="004832E9" w:rsidRDefault="00315368" w:rsidP="007A5D65">
            <w:pPr>
              <w:pStyle w:val="Prrafodelista"/>
              <w:numPr>
                <w:ilvl w:val="0"/>
                <w:numId w:val="42"/>
              </w:numPr>
              <w:rPr>
                <w:rFonts w:ascii="Candara" w:hAnsi="Candara" w:cs="Arial"/>
                <w:sz w:val="22"/>
              </w:rPr>
            </w:pPr>
            <w:r>
              <w:rPr>
                <w:rFonts w:ascii="Candara" w:hAnsi="Candara" w:cs="Arial"/>
                <w:sz w:val="22"/>
                <w:lang w:val="es-CO"/>
              </w:rPr>
              <w:t xml:space="preserve">Conocimiento de </w:t>
            </w:r>
            <w:r w:rsidRPr="004832E9">
              <w:rPr>
                <w:rFonts w:ascii="Candara" w:hAnsi="Candara" w:cs="Arial"/>
                <w:sz w:val="22"/>
                <w:lang w:val="es-CO"/>
              </w:rPr>
              <w:t>las Técnicas para la evaluación nutricional y alimentaria en edad escolar</w:t>
            </w:r>
            <w:r>
              <w:rPr>
                <w:rFonts w:ascii="Candara" w:hAnsi="Candara" w:cs="Arial"/>
                <w:sz w:val="22"/>
                <w:lang w:val="es-CO"/>
              </w:rPr>
              <w:t>.</w:t>
            </w:r>
          </w:p>
          <w:p w:rsidR="00315368" w:rsidRPr="004832E9" w:rsidRDefault="00315368" w:rsidP="007A5D65">
            <w:pPr>
              <w:pStyle w:val="Prrafodelista"/>
              <w:numPr>
                <w:ilvl w:val="0"/>
                <w:numId w:val="42"/>
              </w:numPr>
              <w:rPr>
                <w:rFonts w:ascii="Candara" w:hAnsi="Candara" w:cs="Arial"/>
                <w:sz w:val="22"/>
              </w:rPr>
            </w:pPr>
            <w:r w:rsidRPr="004832E9">
              <w:rPr>
                <w:rFonts w:ascii="Candara" w:hAnsi="Candara" w:cs="Arial"/>
                <w:sz w:val="22"/>
              </w:rPr>
              <w:t>Recomendaciones nutricionales de macro y micro nutrientes en el escolar</w:t>
            </w:r>
          </w:p>
          <w:p w:rsidR="00315368" w:rsidRPr="004832E9" w:rsidRDefault="00315368" w:rsidP="007A5D65">
            <w:pPr>
              <w:pStyle w:val="Prrafodelista"/>
              <w:numPr>
                <w:ilvl w:val="0"/>
                <w:numId w:val="42"/>
              </w:numPr>
              <w:rPr>
                <w:rFonts w:ascii="Candara" w:hAnsi="Candara" w:cs="Arial"/>
                <w:sz w:val="22"/>
              </w:rPr>
            </w:pPr>
          </w:p>
          <w:p w:rsidR="00315368" w:rsidRPr="006F256F" w:rsidRDefault="00315368" w:rsidP="007A5D65">
            <w:pPr>
              <w:pStyle w:val="Prrafodelista"/>
              <w:rPr>
                <w:rFonts w:ascii="Candara" w:hAnsi="Candara" w:cs="Arial"/>
                <w:sz w:val="22"/>
              </w:rPr>
            </w:pPr>
          </w:p>
        </w:tc>
      </w:tr>
      <w:tr w:rsidR="00315368" w:rsidRPr="0065610D" w:rsidTr="007A5D65">
        <w:tc>
          <w:tcPr>
            <w:tcW w:w="2933" w:type="dxa"/>
            <w:gridSpan w:val="2"/>
            <w:shd w:val="clear" w:color="auto" w:fill="F2F2F2" w:themeFill="background1" w:themeFillShade="F2"/>
            <w:vAlign w:val="center"/>
          </w:tcPr>
          <w:p w:rsidR="00315368" w:rsidRPr="0065610D" w:rsidRDefault="00315368" w:rsidP="007A5D65">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315368" w:rsidRPr="0065610D" w:rsidRDefault="00315368" w:rsidP="007A5D65">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315368" w:rsidRPr="0065610D" w:rsidRDefault="00315368" w:rsidP="007A5D65">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315368" w:rsidRPr="0065610D" w:rsidRDefault="00315368" w:rsidP="007A5D65">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315368" w:rsidRPr="0065610D" w:rsidRDefault="00315368" w:rsidP="007A5D65">
            <w:pPr>
              <w:jc w:val="center"/>
              <w:rPr>
                <w:rFonts w:ascii="Candara" w:hAnsi="Candara" w:cs="Arial"/>
                <w:b/>
                <w:szCs w:val="24"/>
              </w:rPr>
            </w:pPr>
            <w:r w:rsidRPr="0065610D">
              <w:rPr>
                <w:rFonts w:ascii="Candara" w:hAnsi="Candara" w:cs="Arial"/>
                <w:b/>
                <w:szCs w:val="24"/>
              </w:rPr>
              <w:t>SEMANA</w:t>
            </w:r>
          </w:p>
        </w:tc>
      </w:tr>
      <w:tr w:rsidR="00315368" w:rsidRPr="0065610D" w:rsidTr="007A5D65">
        <w:tc>
          <w:tcPr>
            <w:tcW w:w="2933" w:type="dxa"/>
            <w:gridSpan w:val="2"/>
            <w:vAlign w:val="center"/>
          </w:tcPr>
          <w:p w:rsidR="00315368" w:rsidRPr="00A613C1" w:rsidRDefault="00315368" w:rsidP="007A5D65">
            <w:pPr>
              <w:pStyle w:val="Prrafodelista"/>
              <w:numPr>
                <w:ilvl w:val="0"/>
                <w:numId w:val="44"/>
              </w:numPr>
              <w:rPr>
                <w:rFonts w:ascii="Candara" w:hAnsi="Candara" w:cs="Arial"/>
                <w:lang w:val="es-CO"/>
              </w:rPr>
            </w:pPr>
            <w:r w:rsidRPr="00A613C1">
              <w:rPr>
                <w:rFonts w:ascii="Candara" w:hAnsi="Candara" w:cs="Arial"/>
                <w:lang w:val="es-CO"/>
              </w:rPr>
              <w:t>Condicionantes esp</w:t>
            </w:r>
            <w:r w:rsidR="00081F3C">
              <w:rPr>
                <w:rFonts w:ascii="Candara" w:hAnsi="Candara" w:cs="Arial"/>
                <w:lang w:val="es-CO"/>
              </w:rPr>
              <w:t>ecíficos del crecimiento y desarrollo</w:t>
            </w:r>
            <w:r w:rsidRPr="00A613C1">
              <w:rPr>
                <w:rFonts w:ascii="Candara" w:hAnsi="Candara" w:cs="Arial"/>
                <w:lang w:val="es-CO"/>
              </w:rPr>
              <w:t>.</w:t>
            </w:r>
          </w:p>
          <w:p w:rsidR="00315368" w:rsidRPr="0065610D" w:rsidRDefault="00315368" w:rsidP="007A5D65">
            <w:pPr>
              <w:pStyle w:val="Prrafodelista"/>
              <w:rPr>
                <w:rFonts w:ascii="Candara" w:hAnsi="Candara" w:cs="Arial"/>
                <w:szCs w:val="24"/>
              </w:rPr>
            </w:pPr>
          </w:p>
        </w:tc>
        <w:tc>
          <w:tcPr>
            <w:tcW w:w="2987" w:type="dxa"/>
            <w:vAlign w:val="center"/>
          </w:tcPr>
          <w:p w:rsidR="00315368" w:rsidRPr="008E7291" w:rsidRDefault="00315368" w:rsidP="007A5D65">
            <w:pPr>
              <w:rPr>
                <w:rFonts w:ascii="Candara" w:hAnsi="Candara" w:cs="Arial"/>
              </w:rPr>
            </w:pPr>
            <w:r w:rsidRPr="000F22F2">
              <w:rPr>
                <w:rFonts w:ascii="Candara" w:hAnsi="Candara" w:cs="Arial"/>
                <w:lang w:val="es-ES_tradnl"/>
              </w:rPr>
              <w:t>Las notas del saber y hacer estarán representadas por</w:t>
            </w:r>
            <w:r>
              <w:rPr>
                <w:rFonts w:ascii="Candara" w:hAnsi="Candara" w:cs="Arial"/>
                <w:lang w:val="es-ES_tradnl"/>
              </w:rPr>
              <w:t>:</w:t>
            </w:r>
          </w:p>
        </w:tc>
        <w:tc>
          <w:tcPr>
            <w:tcW w:w="2835" w:type="dxa"/>
            <w:vAlign w:val="center"/>
          </w:tcPr>
          <w:p w:rsidR="00315368" w:rsidRPr="0065610D" w:rsidRDefault="00315368" w:rsidP="007A5D65">
            <w:pPr>
              <w:rPr>
                <w:rFonts w:ascii="Candara" w:hAnsi="Candara" w:cs="Arial"/>
                <w:szCs w:val="24"/>
              </w:rPr>
            </w:pPr>
            <w:r w:rsidRPr="0090453A">
              <w:rPr>
                <w:rFonts w:ascii="Candara" w:hAnsi="Candara" w:cs="Arial"/>
                <w:szCs w:val="24"/>
                <w:lang w:val="es-CO"/>
              </w:rPr>
              <w:t>El estudiante estará en capacidad de valorar</w:t>
            </w:r>
            <w:r w:rsidRPr="0090453A">
              <w:rPr>
                <w:rFonts w:ascii="Candara" w:hAnsi="Candara" w:cs="Arial"/>
                <w:b/>
                <w:szCs w:val="24"/>
                <w:lang w:val="es-CO"/>
              </w:rPr>
              <w:t xml:space="preserve"> Antropométricamente,</w:t>
            </w:r>
            <w:r w:rsidRPr="0090453A">
              <w:rPr>
                <w:rFonts w:ascii="Candara" w:hAnsi="Candara" w:cs="Arial"/>
                <w:szCs w:val="24"/>
                <w:lang w:val="es-CO"/>
              </w:rPr>
              <w:t xml:space="preserve"> bioquímico</w:t>
            </w:r>
            <w:r w:rsidRPr="0090453A">
              <w:rPr>
                <w:rFonts w:ascii="Candara" w:hAnsi="Candara" w:cs="Arial"/>
                <w:b/>
                <w:szCs w:val="24"/>
                <w:lang w:val="es-CO"/>
              </w:rPr>
              <w:t xml:space="preserve">, Clínica y alimentario, creando habilidades para relacionar los resultados obtenidos con los </w:t>
            </w:r>
            <w:r w:rsidRPr="0090453A">
              <w:rPr>
                <w:rFonts w:ascii="Candara" w:hAnsi="Candara" w:cs="Arial"/>
                <w:b/>
                <w:szCs w:val="24"/>
                <w:lang w:val="es-CO"/>
              </w:rPr>
              <w:lastRenderedPageBreak/>
              <w:t>puntos de corte establecidos.</w:t>
            </w:r>
          </w:p>
        </w:tc>
        <w:tc>
          <w:tcPr>
            <w:tcW w:w="2977" w:type="dxa"/>
            <w:vAlign w:val="center"/>
          </w:tcPr>
          <w:p w:rsidR="00315368" w:rsidRDefault="00315368" w:rsidP="007A5D65">
            <w:pPr>
              <w:rPr>
                <w:rFonts w:ascii="Candara" w:hAnsi="Candara" w:cs="Arial"/>
                <w:lang w:val="es-CO"/>
              </w:rPr>
            </w:pPr>
            <w:r w:rsidRPr="00EC2B09">
              <w:rPr>
                <w:rFonts w:ascii="Candara" w:hAnsi="Candara" w:cs="Arial"/>
                <w:lang w:val="es-CO"/>
              </w:rPr>
              <w:lastRenderedPageBreak/>
              <w:t xml:space="preserve">La evaluación se hará por medio de trabajos prácticos </w:t>
            </w:r>
          </w:p>
          <w:p w:rsidR="00315368" w:rsidRPr="00EC2B09" w:rsidRDefault="00315368" w:rsidP="007A5D65">
            <w:pPr>
              <w:rPr>
                <w:rFonts w:ascii="Candara" w:hAnsi="Candara" w:cs="Arial"/>
                <w:lang w:val="es-CO"/>
              </w:rPr>
            </w:pPr>
            <w:proofErr w:type="gramStart"/>
            <w:r w:rsidRPr="00EC2B09">
              <w:rPr>
                <w:rFonts w:ascii="Candara" w:hAnsi="Candara" w:cs="Arial"/>
                <w:lang w:val="es-CO"/>
              </w:rPr>
              <w:t>desarrollados</w:t>
            </w:r>
            <w:proofErr w:type="gramEnd"/>
            <w:r w:rsidRPr="00EC2B09">
              <w:rPr>
                <w:rFonts w:ascii="Candara" w:hAnsi="Candara" w:cs="Arial"/>
                <w:lang w:val="es-CO"/>
              </w:rPr>
              <w:t xml:space="preserve"> en instituciones, los cuales se   socializaran al interior del aula de clase.</w:t>
            </w:r>
          </w:p>
          <w:p w:rsidR="00315368" w:rsidRPr="0065610D" w:rsidRDefault="00315368" w:rsidP="007A5D65">
            <w:pPr>
              <w:rPr>
                <w:rFonts w:ascii="Candara" w:hAnsi="Candara" w:cs="Arial"/>
                <w:szCs w:val="24"/>
              </w:rPr>
            </w:pPr>
            <w:r w:rsidRPr="00EC2B09">
              <w:rPr>
                <w:rFonts w:ascii="Candara" w:hAnsi="Candara" w:cs="Arial"/>
                <w:szCs w:val="24"/>
                <w:lang w:val="es-CO"/>
              </w:rPr>
              <w:t xml:space="preserve">Implícitamente se realizará la teoría quien va articulada con la </w:t>
            </w:r>
            <w:r w:rsidRPr="00EC2B09">
              <w:rPr>
                <w:rFonts w:ascii="Candara" w:hAnsi="Candara" w:cs="Arial"/>
                <w:szCs w:val="24"/>
                <w:lang w:val="es-CO"/>
              </w:rPr>
              <w:lastRenderedPageBreak/>
              <w:t>práctica.</w:t>
            </w:r>
          </w:p>
        </w:tc>
        <w:tc>
          <w:tcPr>
            <w:tcW w:w="1417" w:type="dxa"/>
            <w:vAlign w:val="center"/>
          </w:tcPr>
          <w:p w:rsidR="00315368" w:rsidRPr="0065610D" w:rsidRDefault="00315368" w:rsidP="007A5D65">
            <w:pPr>
              <w:rPr>
                <w:rFonts w:ascii="Candara" w:hAnsi="Candara" w:cs="Arial"/>
                <w:szCs w:val="24"/>
              </w:rPr>
            </w:pPr>
          </w:p>
        </w:tc>
      </w:tr>
      <w:tr w:rsidR="00315368" w:rsidRPr="0065610D" w:rsidTr="007A5D65">
        <w:tc>
          <w:tcPr>
            <w:tcW w:w="2933" w:type="dxa"/>
            <w:gridSpan w:val="2"/>
            <w:vAlign w:val="center"/>
          </w:tcPr>
          <w:p w:rsidR="00315368" w:rsidRPr="00A613C1" w:rsidRDefault="00315368" w:rsidP="007A5D65">
            <w:pPr>
              <w:numPr>
                <w:ilvl w:val="0"/>
                <w:numId w:val="44"/>
              </w:numPr>
              <w:jc w:val="both"/>
              <w:rPr>
                <w:rFonts w:ascii="Candara" w:hAnsi="Candara" w:cs="Arial"/>
                <w:lang w:val="es-CO"/>
              </w:rPr>
            </w:pPr>
            <w:r>
              <w:rPr>
                <w:rFonts w:ascii="Candara" w:hAnsi="Candara" w:cs="Arial"/>
                <w:lang w:val="es-CO"/>
              </w:rPr>
              <w:lastRenderedPageBreak/>
              <w:t>Riesgos para</w:t>
            </w:r>
            <w:r w:rsidRPr="00A613C1">
              <w:rPr>
                <w:rFonts w:ascii="Candara" w:hAnsi="Candara" w:cs="Arial"/>
                <w:lang w:val="es-CO"/>
              </w:rPr>
              <w:t xml:space="preserve"> la salud y nutrición.</w:t>
            </w:r>
          </w:p>
          <w:p w:rsidR="00315368" w:rsidRDefault="00315368" w:rsidP="007A5D65">
            <w:pPr>
              <w:ind w:left="720"/>
              <w:jc w:val="both"/>
              <w:rPr>
                <w:rFonts w:ascii="Candara" w:hAnsi="Candara" w:cs="Arial"/>
              </w:rPr>
            </w:pPr>
          </w:p>
        </w:tc>
        <w:tc>
          <w:tcPr>
            <w:tcW w:w="2987" w:type="dxa"/>
            <w:vAlign w:val="center"/>
          </w:tcPr>
          <w:p w:rsidR="00315368" w:rsidRPr="000F22F2" w:rsidRDefault="00315368" w:rsidP="007A5D65">
            <w:pPr>
              <w:rPr>
                <w:rFonts w:ascii="Candara" w:hAnsi="Candara" w:cs="Arial"/>
              </w:rPr>
            </w:pPr>
          </w:p>
        </w:tc>
        <w:tc>
          <w:tcPr>
            <w:tcW w:w="2835" w:type="dxa"/>
            <w:vAlign w:val="center"/>
          </w:tcPr>
          <w:p w:rsidR="00315368" w:rsidRPr="0090453A" w:rsidRDefault="00315368" w:rsidP="007A5D65">
            <w:pPr>
              <w:rPr>
                <w:rFonts w:ascii="Candara" w:hAnsi="Candara" w:cs="Arial"/>
                <w:lang w:val="es-CO"/>
              </w:rPr>
            </w:pPr>
          </w:p>
        </w:tc>
        <w:tc>
          <w:tcPr>
            <w:tcW w:w="2977" w:type="dxa"/>
            <w:vAlign w:val="center"/>
          </w:tcPr>
          <w:p w:rsidR="00315368" w:rsidRPr="00EC2B09" w:rsidRDefault="00315368" w:rsidP="007A5D65">
            <w:pPr>
              <w:rPr>
                <w:rFonts w:ascii="Candara" w:hAnsi="Candara" w:cs="Arial"/>
                <w:lang w:val="es-CO"/>
              </w:rPr>
            </w:pPr>
          </w:p>
        </w:tc>
        <w:tc>
          <w:tcPr>
            <w:tcW w:w="1417" w:type="dxa"/>
            <w:vAlign w:val="center"/>
          </w:tcPr>
          <w:p w:rsidR="00315368" w:rsidRPr="0065610D" w:rsidRDefault="00315368" w:rsidP="007A5D65">
            <w:pPr>
              <w:rPr>
                <w:rFonts w:ascii="Candara" w:hAnsi="Candara" w:cs="Arial"/>
              </w:rPr>
            </w:pPr>
          </w:p>
        </w:tc>
      </w:tr>
      <w:tr w:rsidR="00315368" w:rsidRPr="0065610D" w:rsidTr="007A5D65">
        <w:tc>
          <w:tcPr>
            <w:tcW w:w="2933" w:type="dxa"/>
            <w:gridSpan w:val="2"/>
            <w:vAlign w:val="center"/>
          </w:tcPr>
          <w:p w:rsidR="00315368" w:rsidRPr="0065610D" w:rsidRDefault="00315368" w:rsidP="007A5D65">
            <w:pPr>
              <w:numPr>
                <w:ilvl w:val="0"/>
                <w:numId w:val="42"/>
              </w:numPr>
              <w:jc w:val="both"/>
              <w:rPr>
                <w:rFonts w:ascii="Candara" w:hAnsi="Candara" w:cs="Arial"/>
                <w:szCs w:val="24"/>
              </w:rPr>
            </w:pPr>
            <w:r w:rsidRPr="00A613C1">
              <w:rPr>
                <w:rFonts w:ascii="Candara" w:hAnsi="Candara" w:cs="Arial"/>
                <w:szCs w:val="24"/>
                <w:lang w:val="es-CO"/>
              </w:rPr>
              <w:t>Factores relacionados con la familia</w:t>
            </w:r>
          </w:p>
        </w:tc>
        <w:tc>
          <w:tcPr>
            <w:tcW w:w="2987" w:type="dxa"/>
            <w:vAlign w:val="center"/>
          </w:tcPr>
          <w:p w:rsidR="00315368" w:rsidRPr="000F22F2" w:rsidRDefault="00315368" w:rsidP="007A5D65">
            <w:pPr>
              <w:rPr>
                <w:rFonts w:ascii="Candara" w:hAnsi="Candara" w:cs="Arial"/>
              </w:rPr>
            </w:pPr>
            <w:r>
              <w:rPr>
                <w:rFonts w:ascii="Candara" w:hAnsi="Candara" w:cs="Arial"/>
              </w:rPr>
              <w:t>Exposición, Trabajos prácticos los cuales se deberán socializar,</w:t>
            </w:r>
            <w:r w:rsidRPr="000F22F2">
              <w:rPr>
                <w:rFonts w:ascii="Candara" w:hAnsi="Candara" w:cs="Arial"/>
              </w:rPr>
              <w:t xml:space="preserve"> participación, debate, autoevaluación escrita, revisiones bibl</w:t>
            </w:r>
            <w:r>
              <w:rPr>
                <w:rFonts w:ascii="Candara" w:hAnsi="Candara" w:cs="Arial"/>
              </w:rPr>
              <w:t>iográficas, visita extramural a Hospitales y CDI.</w:t>
            </w:r>
            <w:r w:rsidRPr="000F22F2">
              <w:rPr>
                <w:rFonts w:ascii="Candara" w:hAnsi="Candara" w:cs="Arial"/>
              </w:rPr>
              <w:t xml:space="preserve"> Para valorar y diagnosticar a niños, que asisten a consulta externa.</w:t>
            </w:r>
          </w:p>
          <w:p w:rsidR="00315368" w:rsidRPr="0065610D" w:rsidRDefault="00315368" w:rsidP="007A5D65">
            <w:pPr>
              <w:rPr>
                <w:rFonts w:ascii="Candara" w:hAnsi="Candara" w:cs="Arial"/>
                <w:szCs w:val="24"/>
              </w:rPr>
            </w:pPr>
          </w:p>
        </w:tc>
        <w:tc>
          <w:tcPr>
            <w:tcW w:w="2835" w:type="dxa"/>
            <w:vAlign w:val="center"/>
          </w:tcPr>
          <w:p w:rsidR="00315368" w:rsidRPr="0065610D" w:rsidRDefault="00315368" w:rsidP="007A5D65">
            <w:pPr>
              <w:rPr>
                <w:rFonts w:ascii="Candara" w:hAnsi="Candara" w:cs="Arial"/>
                <w:szCs w:val="24"/>
              </w:rPr>
            </w:pPr>
          </w:p>
        </w:tc>
        <w:tc>
          <w:tcPr>
            <w:tcW w:w="2977" w:type="dxa"/>
            <w:vAlign w:val="center"/>
          </w:tcPr>
          <w:p w:rsidR="00315368" w:rsidRPr="0065610D" w:rsidRDefault="00315368" w:rsidP="007A5D65">
            <w:pPr>
              <w:rPr>
                <w:rFonts w:ascii="Candara" w:hAnsi="Candara" w:cs="Arial"/>
                <w:szCs w:val="24"/>
              </w:rPr>
            </w:pPr>
          </w:p>
        </w:tc>
        <w:tc>
          <w:tcPr>
            <w:tcW w:w="1417" w:type="dxa"/>
            <w:vAlign w:val="center"/>
          </w:tcPr>
          <w:p w:rsidR="00315368" w:rsidRPr="0065610D" w:rsidRDefault="00315368" w:rsidP="007A5D65">
            <w:pPr>
              <w:rPr>
                <w:rFonts w:ascii="Candara" w:hAnsi="Candara" w:cs="Arial"/>
                <w:szCs w:val="24"/>
              </w:rPr>
            </w:pPr>
            <w:r>
              <w:rPr>
                <w:rFonts w:ascii="Candara" w:hAnsi="Candara" w:cs="Arial"/>
                <w:szCs w:val="24"/>
              </w:rPr>
              <w:t>3 Semana</w:t>
            </w:r>
          </w:p>
        </w:tc>
      </w:tr>
      <w:tr w:rsidR="00315368" w:rsidRPr="0065610D" w:rsidTr="007A5D65">
        <w:tc>
          <w:tcPr>
            <w:tcW w:w="2933" w:type="dxa"/>
            <w:gridSpan w:val="2"/>
            <w:vAlign w:val="center"/>
          </w:tcPr>
          <w:p w:rsidR="00315368" w:rsidRPr="00A613C1" w:rsidRDefault="00315368" w:rsidP="007A5D65">
            <w:pPr>
              <w:pStyle w:val="Prrafodelista"/>
              <w:numPr>
                <w:ilvl w:val="0"/>
                <w:numId w:val="42"/>
              </w:numPr>
              <w:rPr>
                <w:rFonts w:ascii="Candara" w:hAnsi="Candara" w:cs="Arial"/>
              </w:rPr>
            </w:pPr>
            <w:r w:rsidRPr="00A613C1">
              <w:rPr>
                <w:rFonts w:ascii="Candara" w:hAnsi="Candara" w:cs="Arial"/>
              </w:rPr>
              <w:t>C</w:t>
            </w:r>
            <w:r w:rsidR="00081F3C">
              <w:rPr>
                <w:rFonts w:ascii="Candara" w:hAnsi="Candara" w:cs="Arial"/>
              </w:rPr>
              <w:t xml:space="preserve">aracterísticas </w:t>
            </w:r>
            <w:r w:rsidR="00212994">
              <w:rPr>
                <w:rFonts w:ascii="Candara" w:hAnsi="Candara" w:cs="Arial"/>
              </w:rPr>
              <w:t>del desarrollo</w:t>
            </w:r>
            <w:r w:rsidR="00081F3C">
              <w:rPr>
                <w:rFonts w:ascii="Candara" w:hAnsi="Candara" w:cs="Arial"/>
              </w:rPr>
              <w:t xml:space="preserve"> somático del Púber y Adolescente</w:t>
            </w:r>
            <w:r w:rsidRPr="00A613C1">
              <w:rPr>
                <w:rFonts w:ascii="Candara" w:hAnsi="Candara" w:cs="Arial"/>
              </w:rPr>
              <w:t>.</w:t>
            </w:r>
          </w:p>
          <w:p w:rsidR="00315368" w:rsidRPr="0065610D" w:rsidRDefault="00315368" w:rsidP="007A5D65">
            <w:pPr>
              <w:ind w:left="720"/>
              <w:rPr>
                <w:rFonts w:ascii="Candara" w:hAnsi="Candara" w:cs="Arial"/>
              </w:rPr>
            </w:pPr>
          </w:p>
        </w:tc>
        <w:tc>
          <w:tcPr>
            <w:tcW w:w="2987" w:type="dxa"/>
            <w:vAlign w:val="center"/>
          </w:tcPr>
          <w:p w:rsidR="00315368" w:rsidRPr="0065610D" w:rsidRDefault="00315368" w:rsidP="007A5D65">
            <w:pPr>
              <w:rPr>
                <w:rFonts w:ascii="Candara" w:hAnsi="Candara" w:cs="Arial"/>
              </w:rPr>
            </w:pPr>
            <w:r>
              <w:rPr>
                <w:rFonts w:ascii="Candara" w:hAnsi="Candara" w:cs="Arial"/>
                <w:lang w:val="es-ES_tradnl"/>
              </w:rPr>
              <w:t xml:space="preserve">Las notas del </w:t>
            </w:r>
            <w:r w:rsidRPr="003E23F2">
              <w:rPr>
                <w:rFonts w:ascii="Candara" w:hAnsi="Candara" w:cs="Arial"/>
                <w:lang w:val="es-ES_tradnl"/>
              </w:rPr>
              <w:t>ser por la responsabilidad, cumplimiento de tareas asignadas y asistencia</w:t>
            </w:r>
          </w:p>
        </w:tc>
        <w:tc>
          <w:tcPr>
            <w:tcW w:w="2835" w:type="dxa"/>
            <w:vAlign w:val="center"/>
          </w:tcPr>
          <w:p w:rsidR="00315368" w:rsidRPr="0065610D" w:rsidRDefault="00315368" w:rsidP="007A5D65">
            <w:pPr>
              <w:rPr>
                <w:rFonts w:ascii="Candara" w:hAnsi="Candara" w:cs="Arial"/>
              </w:rPr>
            </w:pPr>
          </w:p>
        </w:tc>
        <w:tc>
          <w:tcPr>
            <w:tcW w:w="2977" w:type="dxa"/>
            <w:vAlign w:val="center"/>
          </w:tcPr>
          <w:p w:rsidR="00315368" w:rsidRPr="0065610D" w:rsidRDefault="00315368" w:rsidP="007A5D65">
            <w:pPr>
              <w:rPr>
                <w:rFonts w:ascii="Candara" w:hAnsi="Candara" w:cs="Arial"/>
              </w:rPr>
            </w:pPr>
          </w:p>
        </w:tc>
        <w:tc>
          <w:tcPr>
            <w:tcW w:w="1417" w:type="dxa"/>
            <w:vAlign w:val="center"/>
          </w:tcPr>
          <w:p w:rsidR="00315368" w:rsidRPr="0065610D" w:rsidRDefault="00315368" w:rsidP="007A5D65">
            <w:pPr>
              <w:rPr>
                <w:rFonts w:ascii="Candara" w:hAnsi="Candara" w:cs="Arial"/>
              </w:rPr>
            </w:pPr>
          </w:p>
        </w:tc>
      </w:tr>
      <w:tr w:rsidR="00315368" w:rsidRPr="0065610D" w:rsidTr="007A5D65">
        <w:tc>
          <w:tcPr>
            <w:tcW w:w="2933" w:type="dxa"/>
            <w:gridSpan w:val="2"/>
            <w:vAlign w:val="center"/>
          </w:tcPr>
          <w:p w:rsidR="00315368" w:rsidRPr="00FF26F9" w:rsidRDefault="00315368" w:rsidP="007A5D65">
            <w:pPr>
              <w:ind w:left="720"/>
              <w:rPr>
                <w:rFonts w:ascii="Candara" w:hAnsi="Candara" w:cs="Arial"/>
              </w:rPr>
            </w:pPr>
          </w:p>
          <w:p w:rsidR="00315368" w:rsidRPr="00333625" w:rsidRDefault="00315368" w:rsidP="007A5D65">
            <w:pPr>
              <w:ind w:left="720"/>
              <w:rPr>
                <w:rFonts w:ascii="Candara" w:hAnsi="Candara" w:cs="Arial"/>
                <w:lang w:val="es-CO"/>
              </w:rPr>
            </w:pPr>
            <w:r w:rsidRPr="00943BD0">
              <w:rPr>
                <w:rFonts w:ascii="Candara" w:hAnsi="Candara" w:cs="Arial"/>
                <w:lang w:val="es-CO"/>
              </w:rPr>
              <w:t>Requerimientos nutric</w:t>
            </w:r>
            <w:r w:rsidR="00D22080">
              <w:rPr>
                <w:rFonts w:ascii="Candara" w:hAnsi="Candara" w:cs="Arial"/>
                <w:lang w:val="es-CO"/>
              </w:rPr>
              <w:t xml:space="preserve">ionales del Púber y </w:t>
            </w:r>
            <w:r w:rsidR="009425B0">
              <w:rPr>
                <w:rFonts w:ascii="Candara" w:hAnsi="Candara" w:cs="Arial"/>
                <w:lang w:val="es-CO"/>
              </w:rPr>
              <w:t>del Adolescente</w:t>
            </w:r>
            <w:r w:rsidR="00212994">
              <w:rPr>
                <w:rFonts w:ascii="Candara" w:hAnsi="Candara" w:cs="Arial"/>
                <w:lang w:val="es-CO"/>
              </w:rPr>
              <w:t xml:space="preserve"> </w:t>
            </w:r>
          </w:p>
          <w:p w:rsidR="00315368" w:rsidRPr="00E546C7" w:rsidRDefault="00315368" w:rsidP="007A5D65">
            <w:pPr>
              <w:ind w:left="720"/>
              <w:rPr>
                <w:rFonts w:ascii="Candara" w:hAnsi="Candara" w:cs="Arial"/>
                <w:lang w:val="es-CO"/>
              </w:rPr>
            </w:pPr>
          </w:p>
          <w:p w:rsidR="00315368" w:rsidRPr="0065610D" w:rsidRDefault="00315368" w:rsidP="007A5D65">
            <w:pPr>
              <w:rPr>
                <w:rFonts w:ascii="Candara" w:hAnsi="Candara" w:cs="Arial"/>
              </w:rPr>
            </w:pPr>
          </w:p>
        </w:tc>
        <w:tc>
          <w:tcPr>
            <w:tcW w:w="2987" w:type="dxa"/>
            <w:vAlign w:val="center"/>
          </w:tcPr>
          <w:p w:rsidR="00315368" w:rsidRPr="0065610D" w:rsidRDefault="00315368" w:rsidP="007A5D65">
            <w:pPr>
              <w:rPr>
                <w:rFonts w:ascii="Candara" w:hAnsi="Candara" w:cs="Arial"/>
              </w:rPr>
            </w:pPr>
          </w:p>
        </w:tc>
        <w:tc>
          <w:tcPr>
            <w:tcW w:w="2835" w:type="dxa"/>
            <w:vAlign w:val="center"/>
          </w:tcPr>
          <w:p w:rsidR="00315368" w:rsidRPr="0065610D" w:rsidRDefault="00315368" w:rsidP="007A5D65">
            <w:pPr>
              <w:rPr>
                <w:rFonts w:ascii="Candara" w:hAnsi="Candara" w:cs="Arial"/>
              </w:rPr>
            </w:pPr>
          </w:p>
        </w:tc>
        <w:tc>
          <w:tcPr>
            <w:tcW w:w="2977" w:type="dxa"/>
            <w:vAlign w:val="center"/>
          </w:tcPr>
          <w:p w:rsidR="00315368" w:rsidRPr="0065610D" w:rsidRDefault="00315368" w:rsidP="007A5D65">
            <w:pPr>
              <w:rPr>
                <w:rFonts w:ascii="Candara" w:hAnsi="Candara" w:cs="Arial"/>
              </w:rPr>
            </w:pPr>
          </w:p>
        </w:tc>
        <w:tc>
          <w:tcPr>
            <w:tcW w:w="1417" w:type="dxa"/>
            <w:vAlign w:val="center"/>
          </w:tcPr>
          <w:p w:rsidR="00315368" w:rsidRPr="0065610D" w:rsidRDefault="00315368" w:rsidP="007A5D65">
            <w:pPr>
              <w:rPr>
                <w:rFonts w:ascii="Candara" w:hAnsi="Candara" w:cs="Arial"/>
              </w:rPr>
            </w:pPr>
          </w:p>
        </w:tc>
      </w:tr>
    </w:tbl>
    <w:p w:rsidR="00315368" w:rsidRPr="0065610D" w:rsidRDefault="00315368" w:rsidP="00315368">
      <w:pPr>
        <w:pStyle w:val="Prrafodelista"/>
        <w:rPr>
          <w:rFonts w:ascii="Candara" w:hAnsi="Candara" w:cs="Arial"/>
          <w:sz w:val="22"/>
        </w:rPr>
        <w:sectPr w:rsidR="00315368" w:rsidRPr="0065610D" w:rsidSect="003875DC">
          <w:headerReference w:type="default" r:id="rId13"/>
          <w:pgSz w:w="15840" w:h="12240" w:orient="landscape"/>
          <w:pgMar w:top="1701" w:right="1417" w:bottom="1701" w:left="1417" w:header="708" w:footer="708" w:gutter="0"/>
          <w:cols w:space="708"/>
          <w:docGrid w:linePitch="360"/>
        </w:sectPr>
      </w:pPr>
    </w:p>
    <w:p w:rsidR="00315368" w:rsidRDefault="00315368" w:rsidP="00315368">
      <w:pPr>
        <w:pStyle w:val="Prrafodelista"/>
        <w:ind w:left="426"/>
        <w:rPr>
          <w:rFonts w:ascii="Candara" w:hAnsi="Candara" w:cs="Arial"/>
          <w:b/>
          <w:sz w:val="22"/>
        </w:r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t>BIBLIOGRAFÍA BÁSICA DEL CURSO</w:t>
      </w:r>
    </w:p>
    <w:tbl>
      <w:tblPr>
        <w:tblStyle w:val="Tablaconcuadrcula"/>
        <w:tblpPr w:leftFromText="141" w:rightFromText="141" w:vertAnchor="text" w:horzAnchor="margin" w:tblpY="66"/>
        <w:tblW w:w="13149" w:type="dxa"/>
        <w:tblLayout w:type="fixed"/>
        <w:tblLook w:val="04A0" w:firstRow="1" w:lastRow="0" w:firstColumn="1" w:lastColumn="0" w:noHBand="0" w:noVBand="1"/>
      </w:tblPr>
      <w:tblGrid>
        <w:gridCol w:w="13149"/>
      </w:tblGrid>
      <w:tr w:rsidR="00E9785E" w:rsidRPr="0065610D" w:rsidTr="00E9785E">
        <w:trPr>
          <w:trHeight w:val="230"/>
        </w:trPr>
        <w:tc>
          <w:tcPr>
            <w:tcW w:w="13149" w:type="dxa"/>
            <w:shd w:val="clear" w:color="auto" w:fill="F2F2F2" w:themeFill="background1" w:themeFillShade="F2"/>
          </w:tcPr>
          <w:p w:rsidR="00E9785E" w:rsidRPr="00DA02B5" w:rsidRDefault="00E9785E" w:rsidP="00E9785E">
            <w:pPr>
              <w:numPr>
                <w:ilvl w:val="0"/>
                <w:numId w:val="45"/>
              </w:numPr>
              <w:jc w:val="both"/>
              <w:rPr>
                <w:rFonts w:ascii="Candara" w:hAnsi="Candara" w:cs="Arial"/>
                <w:b/>
                <w:sz w:val="22"/>
                <w:lang w:val="es-CO"/>
              </w:rPr>
            </w:pPr>
            <w:r w:rsidRPr="004870F9">
              <w:rPr>
                <w:rFonts w:ascii="Candara" w:hAnsi="Candara" w:cs="Arial"/>
                <w:b/>
                <w:sz w:val="22"/>
              </w:rPr>
              <w:t>Técnicas  para  la  toma  de  medidas antropométricas.  Dolly Quintero.  Centro de  Atención Nutricional.</w:t>
            </w:r>
          </w:p>
          <w:p w:rsidR="00E9785E" w:rsidRPr="00E9785E" w:rsidRDefault="00E9785E" w:rsidP="00E9785E">
            <w:pPr>
              <w:numPr>
                <w:ilvl w:val="0"/>
                <w:numId w:val="45"/>
              </w:numPr>
              <w:jc w:val="both"/>
              <w:rPr>
                <w:rFonts w:ascii="Candara" w:hAnsi="Candara" w:cs="Arial"/>
                <w:b/>
                <w:sz w:val="22"/>
                <w:lang w:val="es-CO"/>
              </w:rPr>
            </w:pPr>
            <w:r w:rsidRPr="00DA02B5">
              <w:rPr>
                <w:rFonts w:ascii="Candara" w:hAnsi="Candara" w:cs="Arial"/>
                <w:b/>
                <w:sz w:val="22"/>
              </w:rPr>
              <w:t>Guías  alimentarias  para  la  población  colombiana ICBF.</w:t>
            </w:r>
          </w:p>
          <w:p w:rsidR="00E9785E" w:rsidRPr="00E9785E" w:rsidRDefault="00E9785E" w:rsidP="00E9785E">
            <w:pPr>
              <w:numPr>
                <w:ilvl w:val="0"/>
                <w:numId w:val="45"/>
              </w:numPr>
              <w:jc w:val="both"/>
              <w:rPr>
                <w:rFonts w:ascii="Candara" w:hAnsi="Candara" w:cs="Arial"/>
                <w:b/>
                <w:sz w:val="22"/>
                <w:lang w:val="en-US"/>
              </w:rPr>
            </w:pPr>
            <w:r w:rsidRPr="00DA02B5">
              <w:rPr>
                <w:rFonts w:ascii="Candara" w:hAnsi="Candara" w:cs="Arial"/>
                <w:b/>
                <w:sz w:val="22"/>
              </w:rPr>
              <w:t>Antropométrica</w:t>
            </w:r>
            <w:r w:rsidRPr="00DA02B5">
              <w:rPr>
                <w:rFonts w:ascii="Candara" w:hAnsi="Candara" w:cs="Arial"/>
                <w:b/>
                <w:sz w:val="22"/>
                <w:lang w:val="en-US"/>
              </w:rPr>
              <w:t>.  Kevin Norton y Tim Olds.</w:t>
            </w:r>
          </w:p>
          <w:p w:rsidR="00E9785E" w:rsidRPr="00E9785E" w:rsidRDefault="00E9785E" w:rsidP="00E9785E">
            <w:pPr>
              <w:numPr>
                <w:ilvl w:val="0"/>
                <w:numId w:val="45"/>
              </w:numPr>
              <w:jc w:val="both"/>
              <w:rPr>
                <w:rFonts w:ascii="Candara" w:hAnsi="Candara" w:cs="Arial"/>
                <w:b/>
                <w:sz w:val="22"/>
                <w:lang w:val="es-CO"/>
              </w:rPr>
            </w:pPr>
            <w:r w:rsidRPr="00DA02B5">
              <w:rPr>
                <w:rFonts w:ascii="Candara" w:hAnsi="Candara" w:cs="Arial"/>
                <w:b/>
                <w:sz w:val="22"/>
              </w:rPr>
              <w:t>Criterios globales para el cumplimiento de los 10 pasos de la Iniciativa Instituciones amigos de la mujer y la Infancia. IAMI Ministerio de Protección Social.</w:t>
            </w:r>
          </w:p>
          <w:p w:rsidR="00E9785E" w:rsidRPr="00E9785E" w:rsidRDefault="00E9785E" w:rsidP="00E9785E">
            <w:pPr>
              <w:numPr>
                <w:ilvl w:val="0"/>
                <w:numId w:val="45"/>
              </w:numPr>
              <w:jc w:val="both"/>
              <w:rPr>
                <w:rFonts w:ascii="Candara" w:hAnsi="Candara" w:cs="Arial"/>
                <w:b/>
                <w:sz w:val="22"/>
                <w:lang w:val="es-CO"/>
              </w:rPr>
            </w:pPr>
            <w:r w:rsidRPr="00DA02B5">
              <w:rPr>
                <w:rFonts w:ascii="Candara" w:hAnsi="Candara" w:cs="Arial"/>
                <w:b/>
                <w:sz w:val="22"/>
              </w:rPr>
              <w:t>Simposio Nacional Nutrición para el desarrollo y el crecimiento. Colegio Colombiano de docentes. Nutrición Pediátrica. Abbott.</w:t>
            </w:r>
          </w:p>
          <w:p w:rsidR="00E9785E" w:rsidRPr="00E9785E" w:rsidRDefault="00E9785E" w:rsidP="00E9785E">
            <w:pPr>
              <w:numPr>
                <w:ilvl w:val="0"/>
                <w:numId w:val="45"/>
              </w:numPr>
              <w:jc w:val="both"/>
              <w:rPr>
                <w:rFonts w:ascii="Candara" w:hAnsi="Candara" w:cs="Arial"/>
                <w:b/>
                <w:sz w:val="22"/>
                <w:lang w:val="en-US"/>
              </w:rPr>
            </w:pPr>
            <w:r w:rsidRPr="00DA02B5">
              <w:rPr>
                <w:rFonts w:ascii="Candara" w:hAnsi="Candara" w:cs="Arial"/>
                <w:b/>
                <w:sz w:val="22"/>
              </w:rPr>
              <w:t xml:space="preserve">Antropometría </w:t>
            </w:r>
            <w:proofErr w:type="spellStart"/>
            <w:r w:rsidRPr="00DA02B5">
              <w:rPr>
                <w:rFonts w:ascii="Candara" w:hAnsi="Candara" w:cs="Arial"/>
                <w:b/>
                <w:sz w:val="22"/>
              </w:rPr>
              <w:t>Pediatrica</w:t>
            </w:r>
            <w:proofErr w:type="spellEnd"/>
            <w:r w:rsidRPr="00DA02B5">
              <w:rPr>
                <w:rFonts w:ascii="Candara" w:hAnsi="Candara" w:cs="Arial"/>
                <w:b/>
                <w:sz w:val="22"/>
              </w:rPr>
              <w:t xml:space="preserve">. Programa de Crecimiento y Desarrollo. </w:t>
            </w:r>
            <w:r w:rsidRPr="00DA02B5">
              <w:rPr>
                <w:rFonts w:ascii="Candara" w:hAnsi="Candara" w:cs="Arial"/>
                <w:b/>
                <w:sz w:val="22"/>
                <w:lang w:val="en-US"/>
              </w:rPr>
              <w:t xml:space="preserve">Ross Growth y </w:t>
            </w:r>
            <w:proofErr w:type="spellStart"/>
            <w:r w:rsidRPr="00DA02B5">
              <w:rPr>
                <w:rFonts w:ascii="Candara" w:hAnsi="Candara" w:cs="Arial"/>
                <w:b/>
                <w:sz w:val="22"/>
                <w:lang w:val="en-US"/>
              </w:rPr>
              <w:t>Denelopment</w:t>
            </w:r>
            <w:proofErr w:type="spellEnd"/>
            <w:r w:rsidRPr="00DA02B5">
              <w:rPr>
                <w:rFonts w:ascii="Candara" w:hAnsi="Candara" w:cs="Arial"/>
                <w:b/>
                <w:sz w:val="22"/>
                <w:lang w:val="en-US"/>
              </w:rPr>
              <w:t xml:space="preserve"> Program William Moore y Alex Roche. </w:t>
            </w:r>
          </w:p>
          <w:p w:rsidR="00E9785E" w:rsidRPr="00E9785E" w:rsidRDefault="00E9785E" w:rsidP="00E9785E">
            <w:pPr>
              <w:numPr>
                <w:ilvl w:val="0"/>
                <w:numId w:val="45"/>
              </w:numPr>
              <w:jc w:val="both"/>
              <w:rPr>
                <w:rFonts w:ascii="Candara" w:hAnsi="Candara" w:cs="Arial"/>
                <w:b/>
                <w:sz w:val="22"/>
                <w:lang w:val="es-CO"/>
              </w:rPr>
            </w:pPr>
            <w:r w:rsidRPr="00DA02B5">
              <w:rPr>
                <w:rFonts w:ascii="Candara" w:hAnsi="Candara" w:cs="Arial"/>
                <w:b/>
                <w:sz w:val="22"/>
              </w:rPr>
              <w:t>Evaluación del estado nutricional. Mª Teresa Restrepo.</w:t>
            </w:r>
          </w:p>
          <w:p w:rsidR="00E9785E" w:rsidRPr="00DA02B5" w:rsidRDefault="00E9785E" w:rsidP="00E9785E">
            <w:pPr>
              <w:numPr>
                <w:ilvl w:val="0"/>
                <w:numId w:val="45"/>
              </w:numPr>
              <w:jc w:val="both"/>
              <w:rPr>
                <w:rFonts w:ascii="Candara" w:hAnsi="Candara" w:cs="Arial"/>
                <w:b/>
                <w:sz w:val="22"/>
              </w:rPr>
            </w:pPr>
            <w:r w:rsidRPr="00DA02B5">
              <w:rPr>
                <w:rFonts w:ascii="Candara" w:hAnsi="Candara" w:cs="Arial"/>
                <w:b/>
                <w:sz w:val="22"/>
              </w:rPr>
              <w:t>Nutrición Clínica y Gastroenterología Pediátrica.</w:t>
            </w:r>
          </w:p>
          <w:p w:rsidR="00E9785E" w:rsidRPr="00E9785E" w:rsidRDefault="00E9785E" w:rsidP="00E9785E">
            <w:pPr>
              <w:numPr>
                <w:ilvl w:val="0"/>
                <w:numId w:val="45"/>
              </w:numPr>
              <w:jc w:val="both"/>
              <w:rPr>
                <w:rFonts w:ascii="Candara" w:hAnsi="Candara" w:cs="Arial"/>
                <w:b/>
                <w:sz w:val="22"/>
              </w:rPr>
            </w:pPr>
            <w:r w:rsidRPr="00DA02B5">
              <w:rPr>
                <w:rFonts w:ascii="Candara" w:hAnsi="Candara" w:cs="Arial"/>
                <w:b/>
                <w:sz w:val="22"/>
              </w:rPr>
              <w:t xml:space="preserve">Rojas </w:t>
            </w:r>
            <w:proofErr w:type="spellStart"/>
            <w:r w:rsidRPr="00DA02B5">
              <w:rPr>
                <w:rFonts w:ascii="Candara" w:hAnsi="Candara" w:cs="Arial"/>
                <w:b/>
                <w:sz w:val="22"/>
              </w:rPr>
              <w:t>montenegro</w:t>
            </w:r>
            <w:proofErr w:type="spellEnd"/>
            <w:r w:rsidRPr="00DA02B5">
              <w:rPr>
                <w:rFonts w:ascii="Candara" w:hAnsi="Candara" w:cs="Arial"/>
                <w:b/>
                <w:sz w:val="22"/>
              </w:rPr>
              <w:t>/ Guerrero lozano.</w:t>
            </w:r>
          </w:p>
          <w:p w:rsidR="00E9785E" w:rsidRPr="00E9785E" w:rsidRDefault="00E9785E" w:rsidP="00E9785E">
            <w:pPr>
              <w:numPr>
                <w:ilvl w:val="0"/>
                <w:numId w:val="45"/>
              </w:numPr>
              <w:jc w:val="both"/>
              <w:rPr>
                <w:rFonts w:ascii="Candara" w:hAnsi="Candara" w:cs="Arial"/>
                <w:b/>
                <w:sz w:val="22"/>
              </w:rPr>
            </w:pPr>
            <w:r w:rsidRPr="00DA02B5">
              <w:rPr>
                <w:rFonts w:ascii="Candara" w:hAnsi="Candara" w:cs="Arial"/>
                <w:b/>
                <w:sz w:val="22"/>
              </w:rPr>
              <w:t>Tratado de pediatría.  Nelson.</w:t>
            </w:r>
          </w:p>
          <w:p w:rsidR="00E9785E" w:rsidRPr="00E9785E" w:rsidRDefault="00E9785E" w:rsidP="00E9785E">
            <w:pPr>
              <w:numPr>
                <w:ilvl w:val="0"/>
                <w:numId w:val="45"/>
              </w:numPr>
              <w:jc w:val="both"/>
              <w:rPr>
                <w:rFonts w:ascii="Candara" w:hAnsi="Candara" w:cs="Arial"/>
                <w:b/>
                <w:sz w:val="22"/>
              </w:rPr>
            </w:pPr>
            <w:r w:rsidRPr="00DA02B5">
              <w:rPr>
                <w:rFonts w:ascii="Candara" w:hAnsi="Candara" w:cs="Arial"/>
                <w:b/>
                <w:sz w:val="22"/>
              </w:rPr>
              <w:t>Revistas de Nutrición Clínica.</w:t>
            </w:r>
          </w:p>
          <w:p w:rsidR="00E9785E" w:rsidRPr="00E9785E" w:rsidRDefault="00E9785E" w:rsidP="00E9785E">
            <w:pPr>
              <w:numPr>
                <w:ilvl w:val="0"/>
                <w:numId w:val="45"/>
              </w:numPr>
              <w:jc w:val="both"/>
              <w:rPr>
                <w:rFonts w:ascii="Candara" w:hAnsi="Candara" w:cs="Arial"/>
                <w:b/>
                <w:sz w:val="22"/>
              </w:rPr>
            </w:pPr>
            <w:r w:rsidRPr="00DA02B5">
              <w:rPr>
                <w:rFonts w:ascii="Candara" w:hAnsi="Candara" w:cs="Arial"/>
                <w:b/>
                <w:sz w:val="22"/>
              </w:rPr>
              <w:t>Usuario Pediátrico.  Lorencita Villegas de Santos. Sexta edición</w:t>
            </w:r>
          </w:p>
          <w:p w:rsidR="00E9785E" w:rsidRPr="00E9785E" w:rsidRDefault="00E9785E" w:rsidP="00E9785E">
            <w:pPr>
              <w:numPr>
                <w:ilvl w:val="0"/>
                <w:numId w:val="45"/>
              </w:numPr>
              <w:jc w:val="both"/>
              <w:rPr>
                <w:rFonts w:ascii="Candara" w:hAnsi="Candara" w:cs="Arial"/>
                <w:b/>
                <w:sz w:val="22"/>
                <w:lang w:val="es-CO"/>
              </w:rPr>
            </w:pPr>
            <w:r w:rsidRPr="00DA02B5">
              <w:rPr>
                <w:rFonts w:ascii="Candara" w:hAnsi="Candara" w:cs="Arial"/>
                <w:b/>
                <w:sz w:val="22"/>
              </w:rPr>
              <w:t>Criterios globales para el cumplimiento de los 10 pasos de la Iniciativa Instituciones amigos de la mujer y la Infancia. IAMI Ministerio de Protección Social.</w:t>
            </w:r>
            <w:r w:rsidRPr="00DA02B5">
              <w:rPr>
                <w:rFonts w:ascii="Candara" w:hAnsi="Candara" w:cs="Arial"/>
                <w:b/>
                <w:sz w:val="22"/>
                <w:lang w:val="es-CO"/>
              </w:rPr>
              <w:t xml:space="preserve"> </w:t>
            </w:r>
          </w:p>
          <w:p w:rsidR="00E9785E" w:rsidRPr="00E9785E" w:rsidRDefault="00E9785E" w:rsidP="00E9785E">
            <w:pPr>
              <w:numPr>
                <w:ilvl w:val="0"/>
                <w:numId w:val="45"/>
              </w:numPr>
              <w:jc w:val="both"/>
              <w:rPr>
                <w:rFonts w:ascii="Candara" w:hAnsi="Candara" w:cs="Arial"/>
                <w:b/>
                <w:sz w:val="22"/>
              </w:rPr>
            </w:pPr>
            <w:r w:rsidRPr="00DA02B5">
              <w:rPr>
                <w:rFonts w:ascii="Candara" w:hAnsi="Candara" w:cs="Arial"/>
                <w:b/>
                <w:sz w:val="22"/>
              </w:rPr>
              <w:t xml:space="preserve">Como evaluar el estado nutricional. Ismenia Correa Gallego y </w:t>
            </w:r>
            <w:proofErr w:type="spellStart"/>
            <w:r w:rsidRPr="00DA02B5">
              <w:rPr>
                <w:rFonts w:ascii="Candara" w:hAnsi="Candara" w:cs="Arial"/>
                <w:b/>
                <w:sz w:val="22"/>
              </w:rPr>
              <w:t>Maria</w:t>
            </w:r>
            <w:proofErr w:type="spellEnd"/>
            <w:r w:rsidRPr="00DA02B5">
              <w:rPr>
                <w:rFonts w:ascii="Candara" w:hAnsi="Candara" w:cs="Arial"/>
                <w:b/>
                <w:sz w:val="22"/>
              </w:rPr>
              <w:t xml:space="preserve"> Victoria Benjumea  </w:t>
            </w:r>
          </w:p>
          <w:p w:rsidR="00E9785E" w:rsidRPr="00E9785E" w:rsidRDefault="00E9785E" w:rsidP="00E9785E">
            <w:pPr>
              <w:numPr>
                <w:ilvl w:val="0"/>
                <w:numId w:val="45"/>
              </w:numPr>
              <w:jc w:val="both"/>
              <w:rPr>
                <w:rFonts w:ascii="Candara" w:hAnsi="Candara" w:cs="Arial"/>
                <w:b/>
                <w:sz w:val="22"/>
              </w:rPr>
            </w:pPr>
            <w:r w:rsidRPr="00DA02B5">
              <w:rPr>
                <w:rFonts w:ascii="Candara" w:hAnsi="Candara" w:cs="Arial"/>
                <w:b/>
                <w:sz w:val="22"/>
              </w:rPr>
              <w:t>Tema sobre alimentación del niño.  Abel Serrano Acosta.</w:t>
            </w:r>
            <w:r w:rsidRPr="00DA02B5">
              <w:rPr>
                <w:rFonts w:ascii="Candara" w:hAnsi="Candara" w:cs="Arial"/>
                <w:b/>
                <w:sz w:val="22"/>
                <w:lang w:val="es-CO"/>
              </w:rPr>
              <w:t xml:space="preserve"> </w:t>
            </w:r>
          </w:p>
          <w:p w:rsidR="00E9785E" w:rsidRPr="00E9785E" w:rsidRDefault="00E9785E" w:rsidP="00E9785E">
            <w:pPr>
              <w:numPr>
                <w:ilvl w:val="0"/>
                <w:numId w:val="45"/>
              </w:numPr>
              <w:jc w:val="both"/>
              <w:rPr>
                <w:rFonts w:ascii="Candara" w:hAnsi="Candara" w:cs="Arial"/>
                <w:b/>
                <w:sz w:val="22"/>
                <w:lang w:val="es-CO"/>
              </w:rPr>
            </w:pPr>
            <w:r w:rsidRPr="00DA02B5">
              <w:rPr>
                <w:rFonts w:ascii="Candara" w:hAnsi="Candara" w:cs="Arial"/>
                <w:b/>
                <w:sz w:val="22"/>
              </w:rPr>
              <w:t xml:space="preserve">Nutrición y alimentación de niños. Dolly Quintero </w:t>
            </w:r>
          </w:p>
          <w:p w:rsidR="00E9785E" w:rsidRPr="00DA02B5" w:rsidRDefault="00E9785E" w:rsidP="00E9785E">
            <w:pPr>
              <w:numPr>
                <w:ilvl w:val="0"/>
                <w:numId w:val="45"/>
              </w:numPr>
              <w:jc w:val="both"/>
              <w:rPr>
                <w:rFonts w:ascii="Candara" w:hAnsi="Candara" w:cs="Arial"/>
                <w:b/>
                <w:sz w:val="22"/>
              </w:rPr>
            </w:pPr>
            <w:r w:rsidRPr="00DA02B5">
              <w:rPr>
                <w:rFonts w:ascii="Candara" w:hAnsi="Candara" w:cs="Arial"/>
                <w:b/>
                <w:sz w:val="22"/>
              </w:rPr>
              <w:t xml:space="preserve">Alimentación de escolares. Bastidas M. </w:t>
            </w:r>
          </w:p>
          <w:p w:rsidR="00E9785E" w:rsidRPr="00E9785E" w:rsidRDefault="00E9785E" w:rsidP="00E9785E">
            <w:pPr>
              <w:numPr>
                <w:ilvl w:val="0"/>
                <w:numId w:val="45"/>
              </w:numPr>
              <w:jc w:val="both"/>
              <w:rPr>
                <w:rFonts w:ascii="Candara" w:hAnsi="Candara" w:cs="Arial"/>
                <w:b/>
                <w:sz w:val="22"/>
              </w:rPr>
            </w:pPr>
            <w:r w:rsidRPr="00DA02B5">
              <w:rPr>
                <w:rFonts w:ascii="Candara" w:hAnsi="Candara" w:cs="Arial"/>
                <w:b/>
                <w:sz w:val="22"/>
              </w:rPr>
              <w:t xml:space="preserve">Fundamentos De Valoración Nutricional Y Composición Corporal. Daniel H. </w:t>
            </w:r>
            <w:proofErr w:type="spellStart"/>
            <w:r w:rsidRPr="00DA02B5">
              <w:rPr>
                <w:rFonts w:ascii="Candara" w:hAnsi="Candara" w:cs="Arial"/>
                <w:b/>
                <w:sz w:val="22"/>
              </w:rPr>
              <w:t>Girolami</w:t>
            </w:r>
            <w:proofErr w:type="spellEnd"/>
            <w:r w:rsidRPr="00DA02B5">
              <w:rPr>
                <w:rFonts w:ascii="Candara" w:hAnsi="Candara" w:cs="Arial"/>
                <w:b/>
                <w:sz w:val="22"/>
              </w:rPr>
              <w:t xml:space="preserve"> 2014. </w:t>
            </w:r>
          </w:p>
          <w:p w:rsidR="00E9785E" w:rsidRPr="00E9785E" w:rsidRDefault="00E9785E" w:rsidP="00E9785E">
            <w:pPr>
              <w:numPr>
                <w:ilvl w:val="0"/>
                <w:numId w:val="45"/>
              </w:numPr>
              <w:jc w:val="both"/>
              <w:rPr>
                <w:rFonts w:ascii="Candara" w:hAnsi="Candara" w:cs="Arial"/>
                <w:b/>
                <w:sz w:val="22"/>
              </w:rPr>
            </w:pPr>
            <w:r w:rsidRPr="00DA02B5">
              <w:rPr>
                <w:rFonts w:ascii="Candara" w:hAnsi="Candara" w:cs="Arial"/>
                <w:b/>
                <w:sz w:val="22"/>
              </w:rPr>
              <w:t>Salud integral para el niño y la niña en edad escolar.  MC Valencia 1996</w:t>
            </w:r>
          </w:p>
          <w:p w:rsidR="00E9785E" w:rsidRPr="00E9785E" w:rsidRDefault="00E9785E" w:rsidP="00E9785E">
            <w:pPr>
              <w:numPr>
                <w:ilvl w:val="0"/>
                <w:numId w:val="45"/>
              </w:numPr>
              <w:jc w:val="both"/>
              <w:rPr>
                <w:rFonts w:ascii="Candara" w:hAnsi="Candara" w:cs="Arial"/>
                <w:b/>
                <w:sz w:val="22"/>
              </w:rPr>
            </w:pPr>
            <w:r w:rsidRPr="00DA02B5">
              <w:rPr>
                <w:rFonts w:ascii="Candara" w:hAnsi="Candara" w:cs="Arial"/>
                <w:b/>
                <w:sz w:val="22"/>
              </w:rPr>
              <w:t>Nutrición y dieto terapia   9ª edición México.</w:t>
            </w:r>
          </w:p>
          <w:p w:rsidR="00E9785E" w:rsidRPr="00E9785E" w:rsidRDefault="00E9785E" w:rsidP="00E9785E">
            <w:pPr>
              <w:numPr>
                <w:ilvl w:val="0"/>
                <w:numId w:val="45"/>
              </w:numPr>
              <w:jc w:val="both"/>
              <w:rPr>
                <w:rFonts w:ascii="Candara" w:hAnsi="Candara" w:cs="Arial"/>
                <w:b/>
                <w:sz w:val="22"/>
              </w:rPr>
            </w:pPr>
            <w:r w:rsidRPr="00DA02B5">
              <w:rPr>
                <w:rFonts w:ascii="Candara" w:hAnsi="Candara" w:cs="Arial"/>
                <w:b/>
                <w:sz w:val="22"/>
              </w:rPr>
              <w:t xml:space="preserve">Organización mundial de la salud (versión 2) </w:t>
            </w:r>
            <w:hyperlink r:id="rId14" w:history="1">
              <w:r w:rsidRPr="00DA02B5">
                <w:rPr>
                  <w:rStyle w:val="Hipervnculo"/>
                  <w:rFonts w:ascii="Candara" w:hAnsi="Candara" w:cs="Arial"/>
                  <w:sz w:val="22"/>
                </w:rPr>
                <w:t>www.who.int/childgrowth</w:t>
              </w:r>
            </w:hyperlink>
            <w:r w:rsidRPr="00DA02B5">
              <w:rPr>
                <w:rFonts w:ascii="Candara" w:hAnsi="Candara" w:cs="Arial"/>
                <w:b/>
                <w:sz w:val="22"/>
              </w:rPr>
              <w:t>. 2009</w:t>
            </w:r>
          </w:p>
          <w:p w:rsidR="00E9785E" w:rsidRPr="005A267B" w:rsidRDefault="00E9785E" w:rsidP="00E9785E">
            <w:pPr>
              <w:numPr>
                <w:ilvl w:val="0"/>
                <w:numId w:val="45"/>
              </w:numPr>
              <w:jc w:val="both"/>
              <w:rPr>
                <w:rFonts w:ascii="Candara" w:hAnsi="Candara" w:cs="Arial"/>
                <w:b/>
                <w:sz w:val="22"/>
                <w:lang w:val="en-US"/>
              </w:rPr>
            </w:pPr>
            <w:r w:rsidRPr="005A267B">
              <w:rPr>
                <w:rFonts w:ascii="Candara" w:hAnsi="Candara" w:cs="Arial"/>
                <w:b/>
                <w:sz w:val="22"/>
                <w:lang w:val="en-US"/>
              </w:rPr>
              <w:t>CDC. National center for health statistics 2000</w:t>
            </w:r>
          </w:p>
          <w:p w:rsidR="00E9785E" w:rsidRPr="00B20BF7" w:rsidRDefault="00E9785E" w:rsidP="00E9785E">
            <w:pPr>
              <w:numPr>
                <w:ilvl w:val="0"/>
                <w:numId w:val="45"/>
              </w:numPr>
              <w:jc w:val="both"/>
              <w:rPr>
                <w:rFonts w:ascii="Candara" w:hAnsi="Candara" w:cs="Arial"/>
                <w:b/>
                <w:sz w:val="22"/>
                <w:lang w:val="en-US"/>
              </w:rPr>
            </w:pPr>
            <w:r w:rsidRPr="00B20BF7">
              <w:rPr>
                <w:rFonts w:ascii="Candara" w:hAnsi="Candara" w:cs="Arial"/>
                <w:b/>
                <w:sz w:val="22"/>
                <w:lang w:val="en-US"/>
              </w:rPr>
              <w:t xml:space="preserve">Euro Growth </w:t>
            </w:r>
            <w:proofErr w:type="spellStart"/>
            <w:r w:rsidRPr="00B20BF7">
              <w:rPr>
                <w:rFonts w:ascii="Candara" w:hAnsi="Candara" w:cs="Arial"/>
                <w:b/>
                <w:sz w:val="22"/>
                <w:lang w:val="en-US"/>
              </w:rPr>
              <w:t>haschke</w:t>
            </w:r>
            <w:proofErr w:type="spellEnd"/>
            <w:r w:rsidRPr="00B20BF7">
              <w:rPr>
                <w:rFonts w:ascii="Candara" w:hAnsi="Candara" w:cs="Arial"/>
                <w:b/>
                <w:sz w:val="22"/>
                <w:lang w:val="en-US"/>
              </w:rPr>
              <w:t xml:space="preserve">, </w:t>
            </w:r>
            <w:proofErr w:type="spellStart"/>
            <w:r w:rsidRPr="00B20BF7">
              <w:rPr>
                <w:rFonts w:ascii="Candara" w:hAnsi="Candara" w:cs="Arial"/>
                <w:b/>
                <w:sz w:val="22"/>
                <w:lang w:val="en-US"/>
              </w:rPr>
              <w:t>van’t</w:t>
            </w:r>
            <w:proofErr w:type="spellEnd"/>
            <w:r w:rsidRPr="00B20BF7">
              <w:rPr>
                <w:rFonts w:ascii="Candara" w:hAnsi="Candara" w:cs="Arial"/>
                <w:b/>
                <w:sz w:val="22"/>
                <w:lang w:val="en-US"/>
              </w:rPr>
              <w:t xml:space="preserve"> hofma, eds,pediatric Gastroenterol Nut 2007</w:t>
            </w:r>
          </w:p>
          <w:p w:rsidR="00E9785E" w:rsidRPr="00E9785E" w:rsidRDefault="005F0D92" w:rsidP="00E9785E">
            <w:pPr>
              <w:numPr>
                <w:ilvl w:val="0"/>
                <w:numId w:val="45"/>
              </w:numPr>
              <w:jc w:val="both"/>
              <w:rPr>
                <w:rFonts w:ascii="Candara" w:hAnsi="Candara" w:cs="Arial"/>
                <w:b/>
                <w:sz w:val="22"/>
              </w:rPr>
            </w:pPr>
            <w:r w:rsidRPr="00DA02B5">
              <w:rPr>
                <w:rFonts w:ascii="Candara" w:hAnsi="Candara" w:cs="Arial"/>
                <w:b/>
                <w:sz w:val="22"/>
              </w:rPr>
              <w:t>Martínez</w:t>
            </w:r>
            <w:r w:rsidR="00E9785E" w:rsidRPr="00DA02B5">
              <w:rPr>
                <w:rFonts w:ascii="Candara" w:hAnsi="Candara" w:cs="Arial"/>
                <w:b/>
                <w:sz w:val="22"/>
              </w:rPr>
              <w:t xml:space="preserve"> Costa C, </w:t>
            </w:r>
            <w:proofErr w:type="spellStart"/>
            <w:r w:rsidR="00E9785E" w:rsidRPr="00DA02B5">
              <w:rPr>
                <w:rFonts w:ascii="Candara" w:hAnsi="Candara" w:cs="Arial"/>
                <w:b/>
                <w:sz w:val="22"/>
              </w:rPr>
              <w:t>Martinez</w:t>
            </w:r>
            <w:proofErr w:type="spellEnd"/>
            <w:r w:rsidR="00E9785E" w:rsidRPr="00DA02B5">
              <w:rPr>
                <w:rFonts w:ascii="Candara" w:hAnsi="Candara" w:cs="Arial"/>
                <w:b/>
                <w:sz w:val="22"/>
              </w:rPr>
              <w:t xml:space="preserve">, </w:t>
            </w:r>
            <w:proofErr w:type="spellStart"/>
            <w:r w:rsidR="00E9785E" w:rsidRPr="00DA02B5">
              <w:rPr>
                <w:rFonts w:ascii="Candara" w:hAnsi="Candara" w:cs="Arial"/>
                <w:b/>
                <w:sz w:val="22"/>
              </w:rPr>
              <w:t>Rodriuezl.Valoracion</w:t>
            </w:r>
            <w:proofErr w:type="spellEnd"/>
            <w:r w:rsidR="00E9785E" w:rsidRPr="00DA02B5">
              <w:rPr>
                <w:rFonts w:ascii="Candara" w:hAnsi="Candara" w:cs="Arial"/>
                <w:b/>
                <w:sz w:val="22"/>
              </w:rPr>
              <w:t xml:space="preserve"> del Estado Nutricional de la A.E.P. </w:t>
            </w:r>
            <w:proofErr w:type="spellStart"/>
            <w:r w:rsidR="00E9785E" w:rsidRPr="00DA02B5">
              <w:rPr>
                <w:rFonts w:ascii="Candara" w:hAnsi="Candara" w:cs="Arial"/>
                <w:b/>
                <w:sz w:val="22"/>
              </w:rPr>
              <w:t>ed</w:t>
            </w:r>
            <w:proofErr w:type="spellEnd"/>
            <w:r w:rsidR="00E9785E" w:rsidRPr="00DA02B5">
              <w:rPr>
                <w:rFonts w:ascii="Candara" w:hAnsi="Candara" w:cs="Arial"/>
                <w:b/>
                <w:sz w:val="22"/>
              </w:rPr>
              <w:t xml:space="preserve"> manual pediátrico 2007. </w:t>
            </w:r>
          </w:p>
          <w:p w:rsidR="00E9785E" w:rsidRPr="00E9785E" w:rsidRDefault="00E9785E" w:rsidP="00B66386">
            <w:pPr>
              <w:ind w:left="720"/>
              <w:jc w:val="both"/>
              <w:rPr>
                <w:rFonts w:ascii="Candara" w:hAnsi="Candara" w:cs="Arial"/>
                <w:b/>
                <w:sz w:val="22"/>
                <w:lang w:val="es-CO"/>
              </w:rPr>
            </w:pPr>
          </w:p>
          <w:p w:rsidR="00E9785E" w:rsidRPr="00DA02B5" w:rsidRDefault="00E9785E" w:rsidP="00E9785E">
            <w:pPr>
              <w:numPr>
                <w:ilvl w:val="0"/>
                <w:numId w:val="45"/>
              </w:numPr>
              <w:jc w:val="both"/>
              <w:rPr>
                <w:rFonts w:ascii="Candara" w:hAnsi="Candara" w:cs="Arial"/>
                <w:b/>
                <w:sz w:val="22"/>
              </w:rPr>
            </w:pPr>
            <w:r w:rsidRPr="00DA02B5">
              <w:rPr>
                <w:rFonts w:ascii="Candara" w:hAnsi="Candara" w:cs="Arial"/>
                <w:b/>
                <w:sz w:val="22"/>
              </w:rPr>
              <w:lastRenderedPageBreak/>
              <w:t>Historias clínicas</w:t>
            </w:r>
            <w:r>
              <w:rPr>
                <w:rFonts w:ascii="Candara" w:hAnsi="Candara" w:cs="Arial"/>
                <w:b/>
                <w:sz w:val="22"/>
              </w:rPr>
              <w:t xml:space="preserve"> </w:t>
            </w:r>
            <w:r w:rsidRPr="00DA02B5">
              <w:rPr>
                <w:rFonts w:ascii="Candara" w:hAnsi="Candara" w:cs="Arial"/>
                <w:b/>
                <w:sz w:val="22"/>
              </w:rPr>
              <w:t>hospitalarias.</w:t>
            </w:r>
          </w:p>
          <w:p w:rsidR="00E9785E" w:rsidRPr="004870F9" w:rsidRDefault="00E9785E" w:rsidP="00E9785E">
            <w:pPr>
              <w:ind w:left="720"/>
              <w:jc w:val="both"/>
              <w:rPr>
                <w:rFonts w:ascii="Candara" w:hAnsi="Candara" w:cs="Arial"/>
                <w:b/>
                <w:sz w:val="22"/>
                <w:lang w:val="es-CO"/>
              </w:rPr>
            </w:pPr>
          </w:p>
          <w:p w:rsidR="00E9785E" w:rsidRPr="0065610D" w:rsidRDefault="00E9785E" w:rsidP="00E9785E">
            <w:pPr>
              <w:jc w:val="both"/>
              <w:rPr>
                <w:rFonts w:ascii="Candara" w:hAnsi="Candara" w:cs="Arial"/>
                <w:b/>
                <w:sz w:val="22"/>
                <w:szCs w:val="24"/>
              </w:rPr>
            </w:pPr>
          </w:p>
        </w:tc>
      </w:tr>
      <w:tr w:rsidR="00E9785E" w:rsidRPr="0065610D" w:rsidTr="00E9785E">
        <w:tc>
          <w:tcPr>
            <w:tcW w:w="13149" w:type="dxa"/>
          </w:tcPr>
          <w:p w:rsidR="00E9785E" w:rsidRPr="0065610D" w:rsidRDefault="00E9785E" w:rsidP="00E9785E">
            <w:pPr>
              <w:jc w:val="both"/>
              <w:rPr>
                <w:rFonts w:ascii="Candara" w:hAnsi="Candara" w:cs="Arial"/>
                <w:b/>
                <w:sz w:val="22"/>
                <w:szCs w:val="24"/>
              </w:rPr>
            </w:pPr>
          </w:p>
        </w:tc>
      </w:tr>
      <w:tr w:rsidR="00E9785E" w:rsidRPr="0065610D" w:rsidTr="00E9785E">
        <w:tc>
          <w:tcPr>
            <w:tcW w:w="13149" w:type="dxa"/>
            <w:shd w:val="clear" w:color="auto" w:fill="F2F2F2" w:themeFill="background1" w:themeFillShade="F2"/>
          </w:tcPr>
          <w:p w:rsidR="00E9785E" w:rsidRPr="0065610D" w:rsidRDefault="00E9785E" w:rsidP="00E9785E">
            <w:pPr>
              <w:jc w:val="both"/>
              <w:rPr>
                <w:rFonts w:ascii="Candara" w:hAnsi="Candara" w:cs="Arial"/>
                <w:b/>
                <w:sz w:val="22"/>
                <w:szCs w:val="24"/>
              </w:rPr>
            </w:pPr>
          </w:p>
        </w:tc>
      </w:tr>
      <w:tr w:rsidR="00E9785E" w:rsidRPr="0065610D" w:rsidTr="00E9785E">
        <w:tc>
          <w:tcPr>
            <w:tcW w:w="13149" w:type="dxa"/>
          </w:tcPr>
          <w:p w:rsidR="00E9785E" w:rsidRPr="0065610D" w:rsidRDefault="00E9785E" w:rsidP="00E9785E">
            <w:pPr>
              <w:jc w:val="both"/>
              <w:rPr>
                <w:rFonts w:ascii="Candara" w:hAnsi="Candara" w:cs="Arial"/>
                <w:b/>
                <w:sz w:val="22"/>
                <w:szCs w:val="24"/>
              </w:rPr>
            </w:pPr>
          </w:p>
        </w:tc>
      </w:tr>
    </w:tbl>
    <w:p w:rsidR="00326174" w:rsidRPr="0065610D" w:rsidRDefault="00326174" w:rsidP="00326174">
      <w:pPr>
        <w:rPr>
          <w:rFonts w:ascii="Candara" w:hAnsi="Candara" w:cs="Arial"/>
          <w:sz w:val="22"/>
        </w:rPr>
      </w:pPr>
    </w:p>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6349AE">
        <w:trPr>
          <w:trHeight w:val="230"/>
        </w:trPr>
        <w:tc>
          <w:tcPr>
            <w:tcW w:w="9039" w:type="dxa"/>
            <w:shd w:val="clear" w:color="auto" w:fill="F2F2F2" w:themeFill="background1" w:themeFillShade="F2"/>
          </w:tcPr>
          <w:p w:rsidR="00326174" w:rsidRPr="0065610D" w:rsidRDefault="00326174" w:rsidP="006349AE">
            <w:pPr>
              <w:jc w:val="both"/>
              <w:rPr>
                <w:rFonts w:ascii="Candara" w:hAnsi="Candara" w:cs="Arial"/>
                <w:b/>
                <w:sz w:val="22"/>
                <w:szCs w:val="24"/>
              </w:rPr>
            </w:pPr>
          </w:p>
        </w:tc>
      </w:tr>
      <w:tr w:rsidR="00326174" w:rsidRPr="0065610D" w:rsidTr="006349AE">
        <w:tc>
          <w:tcPr>
            <w:tcW w:w="9039" w:type="dxa"/>
          </w:tcPr>
          <w:p w:rsidR="00326174" w:rsidRPr="0065610D" w:rsidRDefault="00326174" w:rsidP="006349AE">
            <w:pPr>
              <w:jc w:val="both"/>
              <w:rPr>
                <w:rFonts w:ascii="Candara" w:hAnsi="Candara" w:cs="Arial"/>
                <w:b/>
                <w:sz w:val="22"/>
                <w:szCs w:val="24"/>
              </w:rPr>
            </w:pPr>
          </w:p>
        </w:tc>
      </w:tr>
      <w:tr w:rsidR="00326174" w:rsidRPr="0065610D" w:rsidTr="006349AE">
        <w:tc>
          <w:tcPr>
            <w:tcW w:w="9039" w:type="dxa"/>
            <w:shd w:val="clear" w:color="auto" w:fill="F2F2F2" w:themeFill="background1" w:themeFillShade="F2"/>
          </w:tcPr>
          <w:p w:rsidR="00326174" w:rsidRPr="0065610D" w:rsidRDefault="00326174" w:rsidP="006349AE">
            <w:pPr>
              <w:jc w:val="both"/>
              <w:rPr>
                <w:rFonts w:ascii="Candara" w:hAnsi="Candara" w:cs="Arial"/>
                <w:b/>
                <w:sz w:val="22"/>
                <w:szCs w:val="24"/>
              </w:rPr>
            </w:pPr>
          </w:p>
        </w:tc>
      </w:tr>
      <w:tr w:rsidR="00326174" w:rsidRPr="0065610D" w:rsidTr="006349AE">
        <w:tc>
          <w:tcPr>
            <w:tcW w:w="9039" w:type="dxa"/>
          </w:tcPr>
          <w:p w:rsidR="00326174" w:rsidRPr="0065610D" w:rsidRDefault="00326174" w:rsidP="006349AE">
            <w:pPr>
              <w:jc w:val="both"/>
              <w:rPr>
                <w:rFonts w:ascii="Candara" w:hAnsi="Candara" w:cs="Arial"/>
                <w:b/>
                <w:sz w:val="22"/>
                <w:szCs w:val="24"/>
              </w:rPr>
            </w:pPr>
          </w:p>
        </w:tc>
      </w:tr>
    </w:tbl>
    <w:p w:rsidR="00096200" w:rsidRPr="0065610D" w:rsidRDefault="00096200" w:rsidP="003875DC">
      <w:pPr>
        <w:rPr>
          <w:rFonts w:ascii="Candara" w:hAnsi="Candara" w:cs="Arial"/>
          <w:sz w:val="22"/>
        </w:rPr>
      </w:pPr>
    </w:p>
    <w:sectPr w:rsidR="00096200" w:rsidRPr="0065610D" w:rsidSect="00E9785E">
      <w:headerReference w:type="default" r:id="rId15"/>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47E" w:rsidRDefault="007F147E" w:rsidP="00617BE0">
      <w:r>
        <w:separator/>
      </w:r>
    </w:p>
  </w:endnote>
  <w:endnote w:type="continuationSeparator" w:id="0">
    <w:p w:rsidR="007F147E" w:rsidRDefault="007F147E"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AE" w:rsidRPr="00B361C9" w:rsidRDefault="006349AE">
    <w:pPr>
      <w:pStyle w:val="Piedepgina"/>
      <w:rPr>
        <w:rFonts w:ascii="Candara" w:hAnsi="Candara"/>
        <w:sz w:val="20"/>
        <w:lang w:val="es-CO"/>
      </w:rPr>
    </w:pPr>
    <w:r w:rsidRPr="00B361C9">
      <w:rPr>
        <w:rFonts w:ascii="Candara" w:hAnsi="Candara"/>
        <w:sz w:val="20"/>
        <w:lang w:val="es-CO"/>
      </w:rPr>
      <w:t>Vo Bo Comité Curricular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47E" w:rsidRDefault="007F147E" w:rsidP="00617BE0">
      <w:r>
        <w:separator/>
      </w:r>
    </w:p>
  </w:footnote>
  <w:footnote w:type="continuationSeparator" w:id="0">
    <w:p w:rsidR="007F147E" w:rsidRDefault="007F147E"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349AE" w:rsidRPr="0065610D" w:rsidTr="009A46EA">
      <w:trPr>
        <w:trHeight w:val="132"/>
      </w:trPr>
      <w:tc>
        <w:tcPr>
          <w:tcW w:w="3817" w:type="pct"/>
          <w:vMerge w:val="restart"/>
        </w:tcPr>
        <w:p w:rsidR="006349AE" w:rsidRPr="0065610D" w:rsidRDefault="006349AE"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349AE" w:rsidRPr="0065610D" w:rsidRDefault="006349AE">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349AE" w:rsidRPr="0065610D" w:rsidTr="009A46EA">
      <w:trPr>
        <w:trHeight w:val="314"/>
      </w:trPr>
      <w:tc>
        <w:tcPr>
          <w:tcW w:w="3817" w:type="pct"/>
          <w:vMerge/>
        </w:tcPr>
        <w:p w:rsidR="006349AE" w:rsidRPr="0065610D" w:rsidRDefault="006349AE">
          <w:pPr>
            <w:pStyle w:val="Encabezado"/>
            <w:rPr>
              <w:rFonts w:ascii="Candara" w:hAnsi="Candara" w:cs="Arial"/>
            </w:rPr>
          </w:pPr>
        </w:p>
      </w:tc>
      <w:tc>
        <w:tcPr>
          <w:tcW w:w="1183" w:type="pct"/>
          <w:vAlign w:val="center"/>
        </w:tcPr>
        <w:p w:rsidR="006349AE" w:rsidRPr="0065610D" w:rsidRDefault="006349AE"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6349AE" w:rsidRPr="0065610D" w:rsidTr="009A46EA">
      <w:tc>
        <w:tcPr>
          <w:tcW w:w="3817" w:type="pct"/>
          <w:vMerge/>
        </w:tcPr>
        <w:p w:rsidR="006349AE" w:rsidRPr="0065610D" w:rsidRDefault="006349AE">
          <w:pPr>
            <w:pStyle w:val="Encabezado"/>
            <w:rPr>
              <w:rFonts w:ascii="Candara" w:hAnsi="Candara" w:cs="Arial"/>
            </w:rPr>
          </w:pPr>
        </w:p>
      </w:tc>
      <w:tc>
        <w:tcPr>
          <w:tcW w:w="1183" w:type="pct"/>
        </w:tcPr>
        <w:p w:rsidR="006349AE" w:rsidRPr="0065610D" w:rsidRDefault="006349AE"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6349AE" w:rsidRPr="0065610D" w:rsidTr="003875DC">
      <w:tc>
        <w:tcPr>
          <w:tcW w:w="5000" w:type="pct"/>
          <w:gridSpan w:val="2"/>
        </w:tcPr>
        <w:p w:rsidR="006349AE" w:rsidRPr="0065610D" w:rsidRDefault="006349AE"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6349AE" w:rsidRDefault="006349A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6349AE" w:rsidRPr="0065610D" w:rsidTr="003875DC">
      <w:trPr>
        <w:trHeight w:val="132"/>
      </w:trPr>
      <w:tc>
        <w:tcPr>
          <w:tcW w:w="2521" w:type="pct"/>
          <w:vMerge w:val="restart"/>
        </w:tcPr>
        <w:p w:rsidR="006349AE" w:rsidRPr="0065610D" w:rsidRDefault="006349AE" w:rsidP="006349AE">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6349AE" w:rsidRPr="0065610D" w:rsidRDefault="006349AE" w:rsidP="006349AE">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349AE" w:rsidRPr="0065610D" w:rsidTr="003875DC">
      <w:trPr>
        <w:trHeight w:val="314"/>
      </w:trPr>
      <w:tc>
        <w:tcPr>
          <w:tcW w:w="2521" w:type="pct"/>
          <w:vMerge/>
        </w:tcPr>
        <w:p w:rsidR="006349AE" w:rsidRPr="0065610D" w:rsidRDefault="006349AE" w:rsidP="006349AE">
          <w:pPr>
            <w:pStyle w:val="Encabezado"/>
            <w:rPr>
              <w:rFonts w:ascii="Candara" w:hAnsi="Candara" w:cs="Arial"/>
            </w:rPr>
          </w:pPr>
        </w:p>
      </w:tc>
      <w:tc>
        <w:tcPr>
          <w:tcW w:w="2479" w:type="pct"/>
          <w:vAlign w:val="center"/>
        </w:tcPr>
        <w:p w:rsidR="006349AE" w:rsidRPr="0065610D" w:rsidRDefault="006349AE" w:rsidP="006349AE">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6349AE" w:rsidRPr="0065610D" w:rsidTr="003875DC">
      <w:tc>
        <w:tcPr>
          <w:tcW w:w="2521" w:type="pct"/>
          <w:vMerge/>
        </w:tcPr>
        <w:p w:rsidR="006349AE" w:rsidRPr="0065610D" w:rsidRDefault="006349AE" w:rsidP="006349AE">
          <w:pPr>
            <w:pStyle w:val="Encabezado"/>
            <w:rPr>
              <w:rFonts w:ascii="Candara" w:hAnsi="Candara" w:cs="Arial"/>
            </w:rPr>
          </w:pPr>
        </w:p>
      </w:tc>
      <w:tc>
        <w:tcPr>
          <w:tcW w:w="2479" w:type="pct"/>
        </w:tcPr>
        <w:p w:rsidR="006349AE" w:rsidRPr="0065610D" w:rsidRDefault="006349AE" w:rsidP="006349AE">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6349AE" w:rsidRPr="0065610D" w:rsidTr="003875DC">
      <w:tc>
        <w:tcPr>
          <w:tcW w:w="5000" w:type="pct"/>
          <w:gridSpan w:val="2"/>
        </w:tcPr>
        <w:p w:rsidR="006349AE" w:rsidRPr="0065610D" w:rsidRDefault="006349AE" w:rsidP="006349AE">
          <w:pPr>
            <w:pStyle w:val="Encabezado"/>
            <w:rPr>
              <w:rFonts w:ascii="Candara" w:hAnsi="Candara" w:cs="Arial"/>
              <w:b/>
              <w:sz w:val="22"/>
            </w:rPr>
          </w:pPr>
          <w:r w:rsidRPr="0065610D">
            <w:rPr>
              <w:rFonts w:ascii="Candara" w:hAnsi="Candara" w:cs="Arial"/>
              <w:b/>
              <w:sz w:val="22"/>
            </w:rPr>
            <w:t>FORMATO CONTENIDO DE CURSO O SÍLABO</w:t>
          </w:r>
        </w:p>
      </w:tc>
    </w:tr>
  </w:tbl>
  <w:p w:rsidR="006349AE" w:rsidRDefault="006349AE" w:rsidP="003875DC">
    <w:pPr>
      <w:pStyle w:val="Encabezado"/>
    </w:pPr>
  </w:p>
  <w:p w:rsidR="006349AE" w:rsidRDefault="006349A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6349AE" w:rsidRPr="0065610D" w:rsidTr="0026043E">
      <w:trPr>
        <w:trHeight w:val="132"/>
      </w:trPr>
      <w:tc>
        <w:tcPr>
          <w:tcW w:w="4008" w:type="pct"/>
          <w:vMerge w:val="restart"/>
        </w:tcPr>
        <w:p w:rsidR="006349AE" w:rsidRPr="0065610D" w:rsidRDefault="006349AE"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6349AE" w:rsidRPr="0065610D" w:rsidRDefault="006349AE">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349AE" w:rsidRPr="0065610D" w:rsidTr="0026043E">
      <w:trPr>
        <w:trHeight w:val="314"/>
      </w:trPr>
      <w:tc>
        <w:tcPr>
          <w:tcW w:w="4008" w:type="pct"/>
          <w:vMerge/>
        </w:tcPr>
        <w:p w:rsidR="006349AE" w:rsidRPr="0065610D" w:rsidRDefault="006349AE">
          <w:pPr>
            <w:pStyle w:val="Encabezado"/>
            <w:rPr>
              <w:rFonts w:ascii="Candara" w:hAnsi="Candara" w:cs="Arial"/>
            </w:rPr>
          </w:pPr>
        </w:p>
      </w:tc>
      <w:tc>
        <w:tcPr>
          <w:tcW w:w="992" w:type="pct"/>
          <w:vAlign w:val="center"/>
        </w:tcPr>
        <w:p w:rsidR="006349AE" w:rsidRPr="0065610D" w:rsidRDefault="006349AE"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6349AE" w:rsidRPr="0065610D" w:rsidTr="0026043E">
      <w:tc>
        <w:tcPr>
          <w:tcW w:w="4008" w:type="pct"/>
          <w:vMerge/>
        </w:tcPr>
        <w:p w:rsidR="006349AE" w:rsidRPr="0065610D" w:rsidRDefault="006349AE">
          <w:pPr>
            <w:pStyle w:val="Encabezado"/>
            <w:rPr>
              <w:rFonts w:ascii="Candara" w:hAnsi="Candara" w:cs="Arial"/>
            </w:rPr>
          </w:pPr>
        </w:p>
      </w:tc>
      <w:tc>
        <w:tcPr>
          <w:tcW w:w="992" w:type="pct"/>
        </w:tcPr>
        <w:p w:rsidR="006349AE" w:rsidRPr="0065610D" w:rsidRDefault="006349AE"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6349AE" w:rsidRPr="0065610D" w:rsidTr="003875DC">
      <w:tc>
        <w:tcPr>
          <w:tcW w:w="5000" w:type="pct"/>
          <w:gridSpan w:val="2"/>
        </w:tcPr>
        <w:p w:rsidR="006349AE" w:rsidRPr="0065610D" w:rsidRDefault="006349AE"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6349AE" w:rsidRDefault="006349A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15368" w:rsidRPr="0065610D" w:rsidTr="0026043E">
      <w:trPr>
        <w:trHeight w:val="132"/>
      </w:trPr>
      <w:tc>
        <w:tcPr>
          <w:tcW w:w="4008" w:type="pct"/>
          <w:vMerge w:val="restart"/>
        </w:tcPr>
        <w:p w:rsidR="00315368" w:rsidRPr="0065610D" w:rsidRDefault="00315368"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6432" behindDoc="1" locked="0" layoutInCell="1" allowOverlap="1" wp14:anchorId="716BB7EE" wp14:editId="4C7C19F9">
                <wp:simplePos x="0" y="0"/>
                <wp:positionH relativeFrom="column">
                  <wp:posOffset>2515</wp:posOffset>
                </wp:positionH>
                <wp:positionV relativeFrom="paragraph">
                  <wp:posOffset>-2388</wp:posOffset>
                </wp:positionV>
                <wp:extent cx="1476439" cy="519380"/>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15368" w:rsidRPr="0065610D" w:rsidRDefault="00315368">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15368" w:rsidRPr="0065610D" w:rsidTr="0026043E">
      <w:trPr>
        <w:trHeight w:val="314"/>
      </w:trPr>
      <w:tc>
        <w:tcPr>
          <w:tcW w:w="4008" w:type="pct"/>
          <w:vMerge/>
        </w:tcPr>
        <w:p w:rsidR="00315368" w:rsidRPr="0065610D" w:rsidRDefault="00315368">
          <w:pPr>
            <w:pStyle w:val="Encabezado"/>
            <w:rPr>
              <w:rFonts w:ascii="Candara" w:hAnsi="Candara" w:cs="Arial"/>
            </w:rPr>
          </w:pPr>
        </w:p>
      </w:tc>
      <w:tc>
        <w:tcPr>
          <w:tcW w:w="992" w:type="pct"/>
          <w:vAlign w:val="center"/>
        </w:tcPr>
        <w:p w:rsidR="00315368" w:rsidRPr="0065610D" w:rsidRDefault="00315368"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15368" w:rsidRPr="0065610D" w:rsidTr="0026043E">
      <w:tc>
        <w:tcPr>
          <w:tcW w:w="4008" w:type="pct"/>
          <w:vMerge/>
        </w:tcPr>
        <w:p w:rsidR="00315368" w:rsidRPr="0065610D" w:rsidRDefault="00315368">
          <w:pPr>
            <w:pStyle w:val="Encabezado"/>
            <w:rPr>
              <w:rFonts w:ascii="Candara" w:hAnsi="Candara" w:cs="Arial"/>
            </w:rPr>
          </w:pPr>
        </w:p>
      </w:tc>
      <w:tc>
        <w:tcPr>
          <w:tcW w:w="992" w:type="pct"/>
        </w:tcPr>
        <w:p w:rsidR="00315368" w:rsidRPr="0065610D" w:rsidRDefault="00315368"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315368" w:rsidRPr="0065610D" w:rsidTr="003875DC">
      <w:tc>
        <w:tcPr>
          <w:tcW w:w="5000" w:type="pct"/>
          <w:gridSpan w:val="2"/>
        </w:tcPr>
        <w:p w:rsidR="00315368" w:rsidRPr="0065610D" w:rsidRDefault="00315368"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15368" w:rsidRDefault="00315368">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094"/>
      <w:gridCol w:w="3128"/>
    </w:tblGrid>
    <w:tr w:rsidR="006349AE" w:rsidRPr="0065610D" w:rsidTr="009A46EA">
      <w:trPr>
        <w:trHeight w:val="132"/>
      </w:trPr>
      <w:tc>
        <w:tcPr>
          <w:tcW w:w="3817" w:type="pct"/>
          <w:vMerge w:val="restart"/>
        </w:tcPr>
        <w:p w:rsidR="006349AE" w:rsidRPr="0065610D" w:rsidRDefault="006349AE"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349AE" w:rsidRPr="0065610D" w:rsidRDefault="006349AE">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349AE" w:rsidRPr="0065610D" w:rsidTr="009A46EA">
      <w:trPr>
        <w:trHeight w:val="314"/>
      </w:trPr>
      <w:tc>
        <w:tcPr>
          <w:tcW w:w="3817" w:type="pct"/>
          <w:vMerge/>
        </w:tcPr>
        <w:p w:rsidR="006349AE" w:rsidRPr="0065610D" w:rsidRDefault="006349AE">
          <w:pPr>
            <w:pStyle w:val="Encabezado"/>
            <w:rPr>
              <w:rFonts w:ascii="Candara" w:hAnsi="Candara" w:cs="Arial"/>
            </w:rPr>
          </w:pPr>
        </w:p>
      </w:tc>
      <w:tc>
        <w:tcPr>
          <w:tcW w:w="1183" w:type="pct"/>
          <w:vAlign w:val="center"/>
        </w:tcPr>
        <w:p w:rsidR="006349AE" w:rsidRPr="0065610D" w:rsidRDefault="006349AE"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6349AE" w:rsidRPr="0065610D" w:rsidTr="009A46EA">
      <w:tc>
        <w:tcPr>
          <w:tcW w:w="3817" w:type="pct"/>
          <w:vMerge/>
        </w:tcPr>
        <w:p w:rsidR="006349AE" w:rsidRPr="0065610D" w:rsidRDefault="006349AE">
          <w:pPr>
            <w:pStyle w:val="Encabezado"/>
            <w:rPr>
              <w:rFonts w:ascii="Candara" w:hAnsi="Candara" w:cs="Arial"/>
            </w:rPr>
          </w:pPr>
        </w:p>
      </w:tc>
      <w:tc>
        <w:tcPr>
          <w:tcW w:w="1183" w:type="pct"/>
        </w:tcPr>
        <w:p w:rsidR="006349AE" w:rsidRPr="0065610D" w:rsidRDefault="006349AE"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6349AE" w:rsidRPr="0065610D" w:rsidTr="003875DC">
      <w:tc>
        <w:tcPr>
          <w:tcW w:w="5000" w:type="pct"/>
          <w:gridSpan w:val="2"/>
        </w:tcPr>
        <w:p w:rsidR="006349AE" w:rsidRPr="0065610D" w:rsidRDefault="006349AE"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6349AE" w:rsidRDefault="006349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4F7"/>
    <w:multiLevelType w:val="hybridMultilevel"/>
    <w:tmpl w:val="3F922C58"/>
    <w:lvl w:ilvl="0" w:tplc="0C36AE54">
      <w:start w:val="2"/>
      <w:numFmt w:val="bullet"/>
      <w:lvlText w:val="-"/>
      <w:lvlJc w:val="left"/>
      <w:pPr>
        <w:ind w:left="720" w:hanging="360"/>
      </w:pPr>
      <w:rPr>
        <w:rFonts w:ascii="Candara" w:eastAsia="Times"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FC76DC"/>
    <w:multiLevelType w:val="hybridMultilevel"/>
    <w:tmpl w:val="F40653A8"/>
    <w:lvl w:ilvl="0" w:tplc="E71CCEC4">
      <w:start w:val="1"/>
      <w:numFmt w:val="bullet"/>
      <w:lvlText w:val=""/>
      <w:lvlJc w:val="left"/>
      <w:pPr>
        <w:tabs>
          <w:tab w:val="num" w:pos="720"/>
        </w:tabs>
        <w:ind w:left="720" w:hanging="360"/>
      </w:pPr>
      <w:rPr>
        <w:rFonts w:ascii="Wingdings 2" w:hAnsi="Wingdings 2" w:hint="default"/>
      </w:rPr>
    </w:lvl>
    <w:lvl w:ilvl="1" w:tplc="ED06C60A" w:tentative="1">
      <w:start w:val="1"/>
      <w:numFmt w:val="bullet"/>
      <w:lvlText w:val=""/>
      <w:lvlJc w:val="left"/>
      <w:pPr>
        <w:tabs>
          <w:tab w:val="num" w:pos="1440"/>
        </w:tabs>
        <w:ind w:left="1440" w:hanging="360"/>
      </w:pPr>
      <w:rPr>
        <w:rFonts w:ascii="Wingdings 2" w:hAnsi="Wingdings 2" w:hint="default"/>
      </w:rPr>
    </w:lvl>
    <w:lvl w:ilvl="2" w:tplc="1174DC7C" w:tentative="1">
      <w:start w:val="1"/>
      <w:numFmt w:val="bullet"/>
      <w:lvlText w:val=""/>
      <w:lvlJc w:val="left"/>
      <w:pPr>
        <w:tabs>
          <w:tab w:val="num" w:pos="2160"/>
        </w:tabs>
        <w:ind w:left="2160" w:hanging="360"/>
      </w:pPr>
      <w:rPr>
        <w:rFonts w:ascii="Wingdings 2" w:hAnsi="Wingdings 2" w:hint="default"/>
      </w:rPr>
    </w:lvl>
    <w:lvl w:ilvl="3" w:tplc="141CC418" w:tentative="1">
      <w:start w:val="1"/>
      <w:numFmt w:val="bullet"/>
      <w:lvlText w:val=""/>
      <w:lvlJc w:val="left"/>
      <w:pPr>
        <w:tabs>
          <w:tab w:val="num" w:pos="2880"/>
        </w:tabs>
        <w:ind w:left="2880" w:hanging="360"/>
      </w:pPr>
      <w:rPr>
        <w:rFonts w:ascii="Wingdings 2" w:hAnsi="Wingdings 2" w:hint="default"/>
      </w:rPr>
    </w:lvl>
    <w:lvl w:ilvl="4" w:tplc="5F90AAC2" w:tentative="1">
      <w:start w:val="1"/>
      <w:numFmt w:val="bullet"/>
      <w:lvlText w:val=""/>
      <w:lvlJc w:val="left"/>
      <w:pPr>
        <w:tabs>
          <w:tab w:val="num" w:pos="3600"/>
        </w:tabs>
        <w:ind w:left="3600" w:hanging="360"/>
      </w:pPr>
      <w:rPr>
        <w:rFonts w:ascii="Wingdings 2" w:hAnsi="Wingdings 2" w:hint="default"/>
      </w:rPr>
    </w:lvl>
    <w:lvl w:ilvl="5" w:tplc="5EC87D28" w:tentative="1">
      <w:start w:val="1"/>
      <w:numFmt w:val="bullet"/>
      <w:lvlText w:val=""/>
      <w:lvlJc w:val="left"/>
      <w:pPr>
        <w:tabs>
          <w:tab w:val="num" w:pos="4320"/>
        </w:tabs>
        <w:ind w:left="4320" w:hanging="360"/>
      </w:pPr>
      <w:rPr>
        <w:rFonts w:ascii="Wingdings 2" w:hAnsi="Wingdings 2" w:hint="default"/>
      </w:rPr>
    </w:lvl>
    <w:lvl w:ilvl="6" w:tplc="C7F0DB32" w:tentative="1">
      <w:start w:val="1"/>
      <w:numFmt w:val="bullet"/>
      <w:lvlText w:val=""/>
      <w:lvlJc w:val="left"/>
      <w:pPr>
        <w:tabs>
          <w:tab w:val="num" w:pos="5040"/>
        </w:tabs>
        <w:ind w:left="5040" w:hanging="360"/>
      </w:pPr>
      <w:rPr>
        <w:rFonts w:ascii="Wingdings 2" w:hAnsi="Wingdings 2" w:hint="default"/>
      </w:rPr>
    </w:lvl>
    <w:lvl w:ilvl="7" w:tplc="B6323FB6" w:tentative="1">
      <w:start w:val="1"/>
      <w:numFmt w:val="bullet"/>
      <w:lvlText w:val=""/>
      <w:lvlJc w:val="left"/>
      <w:pPr>
        <w:tabs>
          <w:tab w:val="num" w:pos="5760"/>
        </w:tabs>
        <w:ind w:left="5760" w:hanging="360"/>
      </w:pPr>
      <w:rPr>
        <w:rFonts w:ascii="Wingdings 2" w:hAnsi="Wingdings 2" w:hint="default"/>
      </w:rPr>
    </w:lvl>
    <w:lvl w:ilvl="8" w:tplc="B82617AA" w:tentative="1">
      <w:start w:val="1"/>
      <w:numFmt w:val="bullet"/>
      <w:lvlText w:val=""/>
      <w:lvlJc w:val="left"/>
      <w:pPr>
        <w:tabs>
          <w:tab w:val="num" w:pos="6480"/>
        </w:tabs>
        <w:ind w:left="6480" w:hanging="360"/>
      </w:pPr>
      <w:rPr>
        <w:rFonts w:ascii="Wingdings 2" w:hAnsi="Wingdings 2" w:hint="default"/>
      </w:rPr>
    </w:lvl>
  </w:abstractNum>
  <w:abstractNum w:abstractNumId="4">
    <w:nsid w:val="10C62BEB"/>
    <w:multiLevelType w:val="hybridMultilevel"/>
    <w:tmpl w:val="E25EE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59D69E3"/>
    <w:multiLevelType w:val="hybridMultilevel"/>
    <w:tmpl w:val="C6C27D78"/>
    <w:lvl w:ilvl="0" w:tplc="6660CAA4">
      <w:start w:val="1"/>
      <w:numFmt w:val="bullet"/>
      <w:lvlText w:val=""/>
      <w:lvlJc w:val="left"/>
      <w:pPr>
        <w:tabs>
          <w:tab w:val="num" w:pos="720"/>
        </w:tabs>
        <w:ind w:left="720" w:hanging="360"/>
      </w:pPr>
      <w:rPr>
        <w:rFonts w:ascii="Wingdings 2" w:hAnsi="Wingdings 2" w:hint="default"/>
      </w:rPr>
    </w:lvl>
    <w:lvl w:ilvl="1" w:tplc="6A3E2BCE" w:tentative="1">
      <w:start w:val="1"/>
      <w:numFmt w:val="bullet"/>
      <w:lvlText w:val=""/>
      <w:lvlJc w:val="left"/>
      <w:pPr>
        <w:tabs>
          <w:tab w:val="num" w:pos="1440"/>
        </w:tabs>
        <w:ind w:left="1440" w:hanging="360"/>
      </w:pPr>
      <w:rPr>
        <w:rFonts w:ascii="Wingdings 2" w:hAnsi="Wingdings 2" w:hint="default"/>
      </w:rPr>
    </w:lvl>
    <w:lvl w:ilvl="2" w:tplc="03CCF9AC" w:tentative="1">
      <w:start w:val="1"/>
      <w:numFmt w:val="bullet"/>
      <w:lvlText w:val=""/>
      <w:lvlJc w:val="left"/>
      <w:pPr>
        <w:tabs>
          <w:tab w:val="num" w:pos="2160"/>
        </w:tabs>
        <w:ind w:left="2160" w:hanging="360"/>
      </w:pPr>
      <w:rPr>
        <w:rFonts w:ascii="Wingdings 2" w:hAnsi="Wingdings 2" w:hint="default"/>
      </w:rPr>
    </w:lvl>
    <w:lvl w:ilvl="3" w:tplc="F93E7184" w:tentative="1">
      <w:start w:val="1"/>
      <w:numFmt w:val="bullet"/>
      <w:lvlText w:val=""/>
      <w:lvlJc w:val="left"/>
      <w:pPr>
        <w:tabs>
          <w:tab w:val="num" w:pos="2880"/>
        </w:tabs>
        <w:ind w:left="2880" w:hanging="360"/>
      </w:pPr>
      <w:rPr>
        <w:rFonts w:ascii="Wingdings 2" w:hAnsi="Wingdings 2" w:hint="default"/>
      </w:rPr>
    </w:lvl>
    <w:lvl w:ilvl="4" w:tplc="734215A6" w:tentative="1">
      <w:start w:val="1"/>
      <w:numFmt w:val="bullet"/>
      <w:lvlText w:val=""/>
      <w:lvlJc w:val="left"/>
      <w:pPr>
        <w:tabs>
          <w:tab w:val="num" w:pos="3600"/>
        </w:tabs>
        <w:ind w:left="3600" w:hanging="360"/>
      </w:pPr>
      <w:rPr>
        <w:rFonts w:ascii="Wingdings 2" w:hAnsi="Wingdings 2" w:hint="default"/>
      </w:rPr>
    </w:lvl>
    <w:lvl w:ilvl="5" w:tplc="F8F8DB30" w:tentative="1">
      <w:start w:val="1"/>
      <w:numFmt w:val="bullet"/>
      <w:lvlText w:val=""/>
      <w:lvlJc w:val="left"/>
      <w:pPr>
        <w:tabs>
          <w:tab w:val="num" w:pos="4320"/>
        </w:tabs>
        <w:ind w:left="4320" w:hanging="360"/>
      </w:pPr>
      <w:rPr>
        <w:rFonts w:ascii="Wingdings 2" w:hAnsi="Wingdings 2" w:hint="default"/>
      </w:rPr>
    </w:lvl>
    <w:lvl w:ilvl="6" w:tplc="5CD03550" w:tentative="1">
      <w:start w:val="1"/>
      <w:numFmt w:val="bullet"/>
      <w:lvlText w:val=""/>
      <w:lvlJc w:val="left"/>
      <w:pPr>
        <w:tabs>
          <w:tab w:val="num" w:pos="5040"/>
        </w:tabs>
        <w:ind w:left="5040" w:hanging="360"/>
      </w:pPr>
      <w:rPr>
        <w:rFonts w:ascii="Wingdings 2" w:hAnsi="Wingdings 2" w:hint="default"/>
      </w:rPr>
    </w:lvl>
    <w:lvl w:ilvl="7" w:tplc="896685C4" w:tentative="1">
      <w:start w:val="1"/>
      <w:numFmt w:val="bullet"/>
      <w:lvlText w:val=""/>
      <w:lvlJc w:val="left"/>
      <w:pPr>
        <w:tabs>
          <w:tab w:val="num" w:pos="5760"/>
        </w:tabs>
        <w:ind w:left="5760" w:hanging="360"/>
      </w:pPr>
      <w:rPr>
        <w:rFonts w:ascii="Wingdings 2" w:hAnsi="Wingdings 2" w:hint="default"/>
      </w:rPr>
    </w:lvl>
    <w:lvl w:ilvl="8" w:tplc="33882F26" w:tentative="1">
      <w:start w:val="1"/>
      <w:numFmt w:val="bullet"/>
      <w:lvlText w:val=""/>
      <w:lvlJc w:val="left"/>
      <w:pPr>
        <w:tabs>
          <w:tab w:val="num" w:pos="6480"/>
        </w:tabs>
        <w:ind w:left="6480" w:hanging="360"/>
      </w:pPr>
      <w:rPr>
        <w:rFonts w:ascii="Wingdings 2" w:hAnsi="Wingdings 2" w:hint="default"/>
      </w:rPr>
    </w:lvl>
  </w:abstractNum>
  <w:abstractNum w:abstractNumId="6">
    <w:nsid w:val="16B66DDE"/>
    <w:multiLevelType w:val="hybridMultilevel"/>
    <w:tmpl w:val="4ACE3E60"/>
    <w:lvl w:ilvl="0" w:tplc="4C4456A4">
      <w:start w:val="1"/>
      <w:numFmt w:val="bullet"/>
      <w:lvlText w:val=""/>
      <w:lvlJc w:val="left"/>
      <w:pPr>
        <w:tabs>
          <w:tab w:val="num" w:pos="720"/>
        </w:tabs>
        <w:ind w:left="720" w:hanging="360"/>
      </w:pPr>
      <w:rPr>
        <w:rFonts w:ascii="Wingdings 2" w:hAnsi="Wingdings 2" w:hint="default"/>
      </w:rPr>
    </w:lvl>
    <w:lvl w:ilvl="1" w:tplc="41C20450" w:tentative="1">
      <w:start w:val="1"/>
      <w:numFmt w:val="bullet"/>
      <w:lvlText w:val=""/>
      <w:lvlJc w:val="left"/>
      <w:pPr>
        <w:tabs>
          <w:tab w:val="num" w:pos="1440"/>
        </w:tabs>
        <w:ind w:left="1440" w:hanging="360"/>
      </w:pPr>
      <w:rPr>
        <w:rFonts w:ascii="Wingdings 2" w:hAnsi="Wingdings 2" w:hint="default"/>
      </w:rPr>
    </w:lvl>
    <w:lvl w:ilvl="2" w:tplc="BA20100E" w:tentative="1">
      <w:start w:val="1"/>
      <w:numFmt w:val="bullet"/>
      <w:lvlText w:val=""/>
      <w:lvlJc w:val="left"/>
      <w:pPr>
        <w:tabs>
          <w:tab w:val="num" w:pos="2160"/>
        </w:tabs>
        <w:ind w:left="2160" w:hanging="360"/>
      </w:pPr>
      <w:rPr>
        <w:rFonts w:ascii="Wingdings 2" w:hAnsi="Wingdings 2" w:hint="default"/>
      </w:rPr>
    </w:lvl>
    <w:lvl w:ilvl="3" w:tplc="6818D5F6" w:tentative="1">
      <w:start w:val="1"/>
      <w:numFmt w:val="bullet"/>
      <w:lvlText w:val=""/>
      <w:lvlJc w:val="left"/>
      <w:pPr>
        <w:tabs>
          <w:tab w:val="num" w:pos="2880"/>
        </w:tabs>
        <w:ind w:left="2880" w:hanging="360"/>
      </w:pPr>
      <w:rPr>
        <w:rFonts w:ascii="Wingdings 2" w:hAnsi="Wingdings 2" w:hint="default"/>
      </w:rPr>
    </w:lvl>
    <w:lvl w:ilvl="4" w:tplc="F732D336" w:tentative="1">
      <w:start w:val="1"/>
      <w:numFmt w:val="bullet"/>
      <w:lvlText w:val=""/>
      <w:lvlJc w:val="left"/>
      <w:pPr>
        <w:tabs>
          <w:tab w:val="num" w:pos="3600"/>
        </w:tabs>
        <w:ind w:left="3600" w:hanging="360"/>
      </w:pPr>
      <w:rPr>
        <w:rFonts w:ascii="Wingdings 2" w:hAnsi="Wingdings 2" w:hint="default"/>
      </w:rPr>
    </w:lvl>
    <w:lvl w:ilvl="5" w:tplc="6A7C9E24" w:tentative="1">
      <w:start w:val="1"/>
      <w:numFmt w:val="bullet"/>
      <w:lvlText w:val=""/>
      <w:lvlJc w:val="left"/>
      <w:pPr>
        <w:tabs>
          <w:tab w:val="num" w:pos="4320"/>
        </w:tabs>
        <w:ind w:left="4320" w:hanging="360"/>
      </w:pPr>
      <w:rPr>
        <w:rFonts w:ascii="Wingdings 2" w:hAnsi="Wingdings 2" w:hint="default"/>
      </w:rPr>
    </w:lvl>
    <w:lvl w:ilvl="6" w:tplc="6B9EF832" w:tentative="1">
      <w:start w:val="1"/>
      <w:numFmt w:val="bullet"/>
      <w:lvlText w:val=""/>
      <w:lvlJc w:val="left"/>
      <w:pPr>
        <w:tabs>
          <w:tab w:val="num" w:pos="5040"/>
        </w:tabs>
        <w:ind w:left="5040" w:hanging="360"/>
      </w:pPr>
      <w:rPr>
        <w:rFonts w:ascii="Wingdings 2" w:hAnsi="Wingdings 2" w:hint="default"/>
      </w:rPr>
    </w:lvl>
    <w:lvl w:ilvl="7" w:tplc="3B1888EA" w:tentative="1">
      <w:start w:val="1"/>
      <w:numFmt w:val="bullet"/>
      <w:lvlText w:val=""/>
      <w:lvlJc w:val="left"/>
      <w:pPr>
        <w:tabs>
          <w:tab w:val="num" w:pos="5760"/>
        </w:tabs>
        <w:ind w:left="5760" w:hanging="360"/>
      </w:pPr>
      <w:rPr>
        <w:rFonts w:ascii="Wingdings 2" w:hAnsi="Wingdings 2" w:hint="default"/>
      </w:rPr>
    </w:lvl>
    <w:lvl w:ilvl="8" w:tplc="E522E95A" w:tentative="1">
      <w:start w:val="1"/>
      <w:numFmt w:val="bullet"/>
      <w:lvlText w:val=""/>
      <w:lvlJc w:val="left"/>
      <w:pPr>
        <w:tabs>
          <w:tab w:val="num" w:pos="6480"/>
        </w:tabs>
        <w:ind w:left="6480" w:hanging="360"/>
      </w:pPr>
      <w:rPr>
        <w:rFonts w:ascii="Wingdings 2" w:hAnsi="Wingdings 2" w:hint="default"/>
      </w:rPr>
    </w:lvl>
  </w:abstractNum>
  <w:abstractNum w:abstractNumId="7">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9B1A84"/>
    <w:multiLevelType w:val="hybridMultilevel"/>
    <w:tmpl w:val="00EEF4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99363A4"/>
    <w:multiLevelType w:val="hybridMultilevel"/>
    <w:tmpl w:val="D9D65F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1B4143F8"/>
    <w:multiLevelType w:val="hybridMultilevel"/>
    <w:tmpl w:val="69CAE860"/>
    <w:lvl w:ilvl="0" w:tplc="647C5C2E">
      <w:start w:val="1"/>
      <w:numFmt w:val="bullet"/>
      <w:lvlText w:val=""/>
      <w:lvlJc w:val="left"/>
      <w:pPr>
        <w:tabs>
          <w:tab w:val="num" w:pos="720"/>
        </w:tabs>
        <w:ind w:left="720" w:hanging="360"/>
      </w:pPr>
      <w:rPr>
        <w:rFonts w:ascii="Wingdings 2" w:hAnsi="Wingdings 2" w:hint="default"/>
      </w:rPr>
    </w:lvl>
    <w:lvl w:ilvl="1" w:tplc="CE9821C6" w:tentative="1">
      <w:start w:val="1"/>
      <w:numFmt w:val="bullet"/>
      <w:lvlText w:val=""/>
      <w:lvlJc w:val="left"/>
      <w:pPr>
        <w:tabs>
          <w:tab w:val="num" w:pos="1440"/>
        </w:tabs>
        <w:ind w:left="1440" w:hanging="360"/>
      </w:pPr>
      <w:rPr>
        <w:rFonts w:ascii="Wingdings 2" w:hAnsi="Wingdings 2" w:hint="default"/>
      </w:rPr>
    </w:lvl>
    <w:lvl w:ilvl="2" w:tplc="078A9618" w:tentative="1">
      <w:start w:val="1"/>
      <w:numFmt w:val="bullet"/>
      <w:lvlText w:val=""/>
      <w:lvlJc w:val="left"/>
      <w:pPr>
        <w:tabs>
          <w:tab w:val="num" w:pos="2160"/>
        </w:tabs>
        <w:ind w:left="2160" w:hanging="360"/>
      </w:pPr>
      <w:rPr>
        <w:rFonts w:ascii="Wingdings 2" w:hAnsi="Wingdings 2" w:hint="default"/>
      </w:rPr>
    </w:lvl>
    <w:lvl w:ilvl="3" w:tplc="B2B09DAC" w:tentative="1">
      <w:start w:val="1"/>
      <w:numFmt w:val="bullet"/>
      <w:lvlText w:val=""/>
      <w:lvlJc w:val="left"/>
      <w:pPr>
        <w:tabs>
          <w:tab w:val="num" w:pos="2880"/>
        </w:tabs>
        <w:ind w:left="2880" w:hanging="360"/>
      </w:pPr>
      <w:rPr>
        <w:rFonts w:ascii="Wingdings 2" w:hAnsi="Wingdings 2" w:hint="default"/>
      </w:rPr>
    </w:lvl>
    <w:lvl w:ilvl="4" w:tplc="48FC5E78" w:tentative="1">
      <w:start w:val="1"/>
      <w:numFmt w:val="bullet"/>
      <w:lvlText w:val=""/>
      <w:lvlJc w:val="left"/>
      <w:pPr>
        <w:tabs>
          <w:tab w:val="num" w:pos="3600"/>
        </w:tabs>
        <w:ind w:left="3600" w:hanging="360"/>
      </w:pPr>
      <w:rPr>
        <w:rFonts w:ascii="Wingdings 2" w:hAnsi="Wingdings 2" w:hint="default"/>
      </w:rPr>
    </w:lvl>
    <w:lvl w:ilvl="5" w:tplc="7AD4BC44" w:tentative="1">
      <w:start w:val="1"/>
      <w:numFmt w:val="bullet"/>
      <w:lvlText w:val=""/>
      <w:lvlJc w:val="left"/>
      <w:pPr>
        <w:tabs>
          <w:tab w:val="num" w:pos="4320"/>
        </w:tabs>
        <w:ind w:left="4320" w:hanging="360"/>
      </w:pPr>
      <w:rPr>
        <w:rFonts w:ascii="Wingdings 2" w:hAnsi="Wingdings 2" w:hint="default"/>
      </w:rPr>
    </w:lvl>
    <w:lvl w:ilvl="6" w:tplc="2102B190" w:tentative="1">
      <w:start w:val="1"/>
      <w:numFmt w:val="bullet"/>
      <w:lvlText w:val=""/>
      <w:lvlJc w:val="left"/>
      <w:pPr>
        <w:tabs>
          <w:tab w:val="num" w:pos="5040"/>
        </w:tabs>
        <w:ind w:left="5040" w:hanging="360"/>
      </w:pPr>
      <w:rPr>
        <w:rFonts w:ascii="Wingdings 2" w:hAnsi="Wingdings 2" w:hint="default"/>
      </w:rPr>
    </w:lvl>
    <w:lvl w:ilvl="7" w:tplc="88E098E6" w:tentative="1">
      <w:start w:val="1"/>
      <w:numFmt w:val="bullet"/>
      <w:lvlText w:val=""/>
      <w:lvlJc w:val="left"/>
      <w:pPr>
        <w:tabs>
          <w:tab w:val="num" w:pos="5760"/>
        </w:tabs>
        <w:ind w:left="5760" w:hanging="360"/>
      </w:pPr>
      <w:rPr>
        <w:rFonts w:ascii="Wingdings 2" w:hAnsi="Wingdings 2" w:hint="default"/>
      </w:rPr>
    </w:lvl>
    <w:lvl w:ilvl="8" w:tplc="44804A58" w:tentative="1">
      <w:start w:val="1"/>
      <w:numFmt w:val="bullet"/>
      <w:lvlText w:val=""/>
      <w:lvlJc w:val="left"/>
      <w:pPr>
        <w:tabs>
          <w:tab w:val="num" w:pos="6480"/>
        </w:tabs>
        <w:ind w:left="6480" w:hanging="360"/>
      </w:pPr>
      <w:rPr>
        <w:rFonts w:ascii="Wingdings 2" w:hAnsi="Wingdings 2" w:hint="default"/>
      </w:rPr>
    </w:lvl>
  </w:abstractNum>
  <w:abstractNum w:abstractNumId="13">
    <w:nsid w:val="1B605BB1"/>
    <w:multiLevelType w:val="hybridMultilevel"/>
    <w:tmpl w:val="4290F6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1BF5FA9"/>
    <w:multiLevelType w:val="hybridMultilevel"/>
    <w:tmpl w:val="6686B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5CE08B5"/>
    <w:multiLevelType w:val="hybridMultilevel"/>
    <w:tmpl w:val="AB508F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33B677CE"/>
    <w:multiLevelType w:val="hybridMultilevel"/>
    <w:tmpl w:val="1534C65E"/>
    <w:lvl w:ilvl="0" w:tplc="6660CAA4">
      <w:start w:val="1"/>
      <w:numFmt w:val="bullet"/>
      <w:lvlText w:val=""/>
      <w:lvlJc w:val="left"/>
      <w:pPr>
        <w:tabs>
          <w:tab w:val="num" w:pos="720"/>
        </w:tabs>
        <w:ind w:left="720" w:hanging="360"/>
      </w:pPr>
      <w:rPr>
        <w:rFonts w:ascii="Wingdings 2" w:hAnsi="Wingdings 2"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4CF1EEF"/>
    <w:multiLevelType w:val="hybridMultilevel"/>
    <w:tmpl w:val="EFC60B9E"/>
    <w:lvl w:ilvl="0" w:tplc="0C0A0001">
      <w:start w:val="1"/>
      <w:numFmt w:val="bullet"/>
      <w:lvlText w:val=""/>
      <w:lvlJc w:val="left"/>
      <w:pPr>
        <w:tabs>
          <w:tab w:val="num" w:pos="796"/>
        </w:tabs>
        <w:ind w:left="796" w:hanging="360"/>
      </w:pPr>
      <w:rPr>
        <w:rFonts w:ascii="Symbol" w:hAnsi="Symbol" w:hint="default"/>
      </w:rPr>
    </w:lvl>
    <w:lvl w:ilvl="1" w:tplc="0C0A0003" w:tentative="1">
      <w:start w:val="1"/>
      <w:numFmt w:val="bullet"/>
      <w:lvlText w:val="o"/>
      <w:lvlJc w:val="left"/>
      <w:pPr>
        <w:tabs>
          <w:tab w:val="num" w:pos="1516"/>
        </w:tabs>
        <w:ind w:left="1516" w:hanging="360"/>
      </w:pPr>
      <w:rPr>
        <w:rFonts w:ascii="Courier New" w:hAnsi="Courier New" w:cs="Courier New" w:hint="default"/>
      </w:rPr>
    </w:lvl>
    <w:lvl w:ilvl="2" w:tplc="0C0A0005" w:tentative="1">
      <w:start w:val="1"/>
      <w:numFmt w:val="bullet"/>
      <w:lvlText w:val=""/>
      <w:lvlJc w:val="left"/>
      <w:pPr>
        <w:tabs>
          <w:tab w:val="num" w:pos="2236"/>
        </w:tabs>
        <w:ind w:left="2236" w:hanging="360"/>
      </w:pPr>
      <w:rPr>
        <w:rFonts w:ascii="Wingdings" w:hAnsi="Wingdings" w:hint="default"/>
      </w:rPr>
    </w:lvl>
    <w:lvl w:ilvl="3" w:tplc="0C0A0001" w:tentative="1">
      <w:start w:val="1"/>
      <w:numFmt w:val="bullet"/>
      <w:lvlText w:val=""/>
      <w:lvlJc w:val="left"/>
      <w:pPr>
        <w:tabs>
          <w:tab w:val="num" w:pos="2956"/>
        </w:tabs>
        <w:ind w:left="2956" w:hanging="360"/>
      </w:pPr>
      <w:rPr>
        <w:rFonts w:ascii="Symbol" w:hAnsi="Symbol" w:hint="default"/>
      </w:rPr>
    </w:lvl>
    <w:lvl w:ilvl="4" w:tplc="0C0A0003" w:tentative="1">
      <w:start w:val="1"/>
      <w:numFmt w:val="bullet"/>
      <w:lvlText w:val="o"/>
      <w:lvlJc w:val="left"/>
      <w:pPr>
        <w:tabs>
          <w:tab w:val="num" w:pos="3676"/>
        </w:tabs>
        <w:ind w:left="3676" w:hanging="360"/>
      </w:pPr>
      <w:rPr>
        <w:rFonts w:ascii="Courier New" w:hAnsi="Courier New" w:cs="Courier New" w:hint="default"/>
      </w:rPr>
    </w:lvl>
    <w:lvl w:ilvl="5" w:tplc="0C0A0005" w:tentative="1">
      <w:start w:val="1"/>
      <w:numFmt w:val="bullet"/>
      <w:lvlText w:val=""/>
      <w:lvlJc w:val="left"/>
      <w:pPr>
        <w:tabs>
          <w:tab w:val="num" w:pos="4396"/>
        </w:tabs>
        <w:ind w:left="4396" w:hanging="360"/>
      </w:pPr>
      <w:rPr>
        <w:rFonts w:ascii="Wingdings" w:hAnsi="Wingdings" w:hint="default"/>
      </w:rPr>
    </w:lvl>
    <w:lvl w:ilvl="6" w:tplc="0C0A0001" w:tentative="1">
      <w:start w:val="1"/>
      <w:numFmt w:val="bullet"/>
      <w:lvlText w:val=""/>
      <w:lvlJc w:val="left"/>
      <w:pPr>
        <w:tabs>
          <w:tab w:val="num" w:pos="5116"/>
        </w:tabs>
        <w:ind w:left="5116" w:hanging="360"/>
      </w:pPr>
      <w:rPr>
        <w:rFonts w:ascii="Symbol" w:hAnsi="Symbol" w:hint="default"/>
      </w:rPr>
    </w:lvl>
    <w:lvl w:ilvl="7" w:tplc="0C0A0003" w:tentative="1">
      <w:start w:val="1"/>
      <w:numFmt w:val="bullet"/>
      <w:lvlText w:val="o"/>
      <w:lvlJc w:val="left"/>
      <w:pPr>
        <w:tabs>
          <w:tab w:val="num" w:pos="5836"/>
        </w:tabs>
        <w:ind w:left="5836" w:hanging="360"/>
      </w:pPr>
      <w:rPr>
        <w:rFonts w:ascii="Courier New" w:hAnsi="Courier New" w:cs="Courier New" w:hint="default"/>
      </w:rPr>
    </w:lvl>
    <w:lvl w:ilvl="8" w:tplc="0C0A0005" w:tentative="1">
      <w:start w:val="1"/>
      <w:numFmt w:val="bullet"/>
      <w:lvlText w:val=""/>
      <w:lvlJc w:val="left"/>
      <w:pPr>
        <w:tabs>
          <w:tab w:val="num" w:pos="6556"/>
        </w:tabs>
        <w:ind w:left="6556" w:hanging="360"/>
      </w:pPr>
      <w:rPr>
        <w:rFonts w:ascii="Wingdings" w:hAnsi="Wingdings" w:hint="default"/>
      </w:rPr>
    </w:lvl>
  </w:abstractNum>
  <w:abstractNum w:abstractNumId="22">
    <w:nsid w:val="35D84D89"/>
    <w:multiLevelType w:val="hybridMultilevel"/>
    <w:tmpl w:val="9B0EDFDE"/>
    <w:lvl w:ilvl="0" w:tplc="F818705E">
      <w:start w:val="1"/>
      <w:numFmt w:val="bullet"/>
      <w:lvlText w:val=""/>
      <w:lvlJc w:val="left"/>
      <w:pPr>
        <w:tabs>
          <w:tab w:val="num" w:pos="720"/>
        </w:tabs>
        <w:ind w:left="720" w:hanging="360"/>
      </w:pPr>
      <w:rPr>
        <w:rFonts w:ascii="Wingdings 2" w:hAnsi="Wingdings 2" w:hint="default"/>
      </w:rPr>
    </w:lvl>
    <w:lvl w:ilvl="1" w:tplc="43C4430E" w:tentative="1">
      <w:start w:val="1"/>
      <w:numFmt w:val="bullet"/>
      <w:lvlText w:val=""/>
      <w:lvlJc w:val="left"/>
      <w:pPr>
        <w:tabs>
          <w:tab w:val="num" w:pos="1440"/>
        </w:tabs>
        <w:ind w:left="1440" w:hanging="360"/>
      </w:pPr>
      <w:rPr>
        <w:rFonts w:ascii="Wingdings 2" w:hAnsi="Wingdings 2" w:hint="default"/>
      </w:rPr>
    </w:lvl>
    <w:lvl w:ilvl="2" w:tplc="C4E2C294" w:tentative="1">
      <w:start w:val="1"/>
      <w:numFmt w:val="bullet"/>
      <w:lvlText w:val=""/>
      <w:lvlJc w:val="left"/>
      <w:pPr>
        <w:tabs>
          <w:tab w:val="num" w:pos="2160"/>
        </w:tabs>
        <w:ind w:left="2160" w:hanging="360"/>
      </w:pPr>
      <w:rPr>
        <w:rFonts w:ascii="Wingdings 2" w:hAnsi="Wingdings 2" w:hint="default"/>
      </w:rPr>
    </w:lvl>
    <w:lvl w:ilvl="3" w:tplc="5E5087C8" w:tentative="1">
      <w:start w:val="1"/>
      <w:numFmt w:val="bullet"/>
      <w:lvlText w:val=""/>
      <w:lvlJc w:val="left"/>
      <w:pPr>
        <w:tabs>
          <w:tab w:val="num" w:pos="2880"/>
        </w:tabs>
        <w:ind w:left="2880" w:hanging="360"/>
      </w:pPr>
      <w:rPr>
        <w:rFonts w:ascii="Wingdings 2" w:hAnsi="Wingdings 2" w:hint="default"/>
      </w:rPr>
    </w:lvl>
    <w:lvl w:ilvl="4" w:tplc="AAEC89DA" w:tentative="1">
      <w:start w:val="1"/>
      <w:numFmt w:val="bullet"/>
      <w:lvlText w:val=""/>
      <w:lvlJc w:val="left"/>
      <w:pPr>
        <w:tabs>
          <w:tab w:val="num" w:pos="3600"/>
        </w:tabs>
        <w:ind w:left="3600" w:hanging="360"/>
      </w:pPr>
      <w:rPr>
        <w:rFonts w:ascii="Wingdings 2" w:hAnsi="Wingdings 2" w:hint="default"/>
      </w:rPr>
    </w:lvl>
    <w:lvl w:ilvl="5" w:tplc="FE8E2962" w:tentative="1">
      <w:start w:val="1"/>
      <w:numFmt w:val="bullet"/>
      <w:lvlText w:val=""/>
      <w:lvlJc w:val="left"/>
      <w:pPr>
        <w:tabs>
          <w:tab w:val="num" w:pos="4320"/>
        </w:tabs>
        <w:ind w:left="4320" w:hanging="360"/>
      </w:pPr>
      <w:rPr>
        <w:rFonts w:ascii="Wingdings 2" w:hAnsi="Wingdings 2" w:hint="default"/>
      </w:rPr>
    </w:lvl>
    <w:lvl w:ilvl="6" w:tplc="DE5859FA" w:tentative="1">
      <w:start w:val="1"/>
      <w:numFmt w:val="bullet"/>
      <w:lvlText w:val=""/>
      <w:lvlJc w:val="left"/>
      <w:pPr>
        <w:tabs>
          <w:tab w:val="num" w:pos="5040"/>
        </w:tabs>
        <w:ind w:left="5040" w:hanging="360"/>
      </w:pPr>
      <w:rPr>
        <w:rFonts w:ascii="Wingdings 2" w:hAnsi="Wingdings 2" w:hint="default"/>
      </w:rPr>
    </w:lvl>
    <w:lvl w:ilvl="7" w:tplc="383EF6A0" w:tentative="1">
      <w:start w:val="1"/>
      <w:numFmt w:val="bullet"/>
      <w:lvlText w:val=""/>
      <w:lvlJc w:val="left"/>
      <w:pPr>
        <w:tabs>
          <w:tab w:val="num" w:pos="5760"/>
        </w:tabs>
        <w:ind w:left="5760" w:hanging="360"/>
      </w:pPr>
      <w:rPr>
        <w:rFonts w:ascii="Wingdings 2" w:hAnsi="Wingdings 2" w:hint="default"/>
      </w:rPr>
    </w:lvl>
    <w:lvl w:ilvl="8" w:tplc="08667402" w:tentative="1">
      <w:start w:val="1"/>
      <w:numFmt w:val="bullet"/>
      <w:lvlText w:val=""/>
      <w:lvlJc w:val="left"/>
      <w:pPr>
        <w:tabs>
          <w:tab w:val="num" w:pos="6480"/>
        </w:tabs>
        <w:ind w:left="6480" w:hanging="360"/>
      </w:pPr>
      <w:rPr>
        <w:rFonts w:ascii="Wingdings 2" w:hAnsi="Wingdings 2" w:hint="default"/>
      </w:rPr>
    </w:lvl>
  </w:abstractNum>
  <w:abstractNum w:abstractNumId="23">
    <w:nsid w:val="3D7875C9"/>
    <w:multiLevelType w:val="hybridMultilevel"/>
    <w:tmpl w:val="9194514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4105D0A"/>
    <w:multiLevelType w:val="hybridMultilevel"/>
    <w:tmpl w:val="1EF2B42E"/>
    <w:lvl w:ilvl="0" w:tplc="8C9A819E">
      <w:start w:val="4"/>
      <w:numFmt w:val="bullet"/>
      <w:lvlText w:val="-"/>
      <w:lvlJc w:val="left"/>
      <w:pPr>
        <w:ind w:left="720" w:hanging="360"/>
      </w:pPr>
      <w:rPr>
        <w:rFonts w:ascii="Candara" w:eastAsia="Times"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7AA7D96"/>
    <w:multiLevelType w:val="hybridMultilevel"/>
    <w:tmpl w:val="EC2E57BA"/>
    <w:lvl w:ilvl="0" w:tplc="1C4E59EA">
      <w:start w:val="2"/>
      <w:numFmt w:val="bullet"/>
      <w:lvlText w:val="-"/>
      <w:lvlJc w:val="left"/>
      <w:pPr>
        <w:ind w:left="720" w:hanging="360"/>
      </w:pPr>
      <w:rPr>
        <w:rFonts w:ascii="Candara" w:eastAsia="Times"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2">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91C510D"/>
    <w:multiLevelType w:val="hybridMultilevel"/>
    <w:tmpl w:val="319440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nsid w:val="5C4F09E9"/>
    <w:multiLevelType w:val="hybridMultilevel"/>
    <w:tmpl w:val="FDA4238E"/>
    <w:lvl w:ilvl="0" w:tplc="775ED376">
      <w:start w:val="2"/>
      <w:numFmt w:val="bullet"/>
      <w:lvlText w:val="-"/>
      <w:lvlJc w:val="left"/>
      <w:pPr>
        <w:ind w:left="720" w:hanging="360"/>
      </w:pPr>
      <w:rPr>
        <w:rFonts w:ascii="Candara" w:eastAsia="Times"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61053918"/>
    <w:multiLevelType w:val="hybridMultilevel"/>
    <w:tmpl w:val="360E1646"/>
    <w:lvl w:ilvl="0" w:tplc="BDA29F40">
      <w:start w:val="1"/>
      <w:numFmt w:val="bullet"/>
      <w:lvlText w:val=""/>
      <w:lvlJc w:val="left"/>
      <w:pPr>
        <w:tabs>
          <w:tab w:val="num" w:pos="720"/>
        </w:tabs>
        <w:ind w:left="720" w:hanging="360"/>
      </w:pPr>
      <w:rPr>
        <w:rFonts w:ascii="Wingdings 2" w:hAnsi="Wingdings 2" w:hint="default"/>
      </w:rPr>
    </w:lvl>
    <w:lvl w:ilvl="1" w:tplc="EBD293C8" w:tentative="1">
      <w:start w:val="1"/>
      <w:numFmt w:val="bullet"/>
      <w:lvlText w:val=""/>
      <w:lvlJc w:val="left"/>
      <w:pPr>
        <w:tabs>
          <w:tab w:val="num" w:pos="1440"/>
        </w:tabs>
        <w:ind w:left="1440" w:hanging="360"/>
      </w:pPr>
      <w:rPr>
        <w:rFonts w:ascii="Wingdings 2" w:hAnsi="Wingdings 2" w:hint="default"/>
      </w:rPr>
    </w:lvl>
    <w:lvl w:ilvl="2" w:tplc="F68624AA" w:tentative="1">
      <w:start w:val="1"/>
      <w:numFmt w:val="bullet"/>
      <w:lvlText w:val=""/>
      <w:lvlJc w:val="left"/>
      <w:pPr>
        <w:tabs>
          <w:tab w:val="num" w:pos="2160"/>
        </w:tabs>
        <w:ind w:left="2160" w:hanging="360"/>
      </w:pPr>
      <w:rPr>
        <w:rFonts w:ascii="Wingdings 2" w:hAnsi="Wingdings 2" w:hint="default"/>
      </w:rPr>
    </w:lvl>
    <w:lvl w:ilvl="3" w:tplc="08C0238E" w:tentative="1">
      <w:start w:val="1"/>
      <w:numFmt w:val="bullet"/>
      <w:lvlText w:val=""/>
      <w:lvlJc w:val="left"/>
      <w:pPr>
        <w:tabs>
          <w:tab w:val="num" w:pos="2880"/>
        </w:tabs>
        <w:ind w:left="2880" w:hanging="360"/>
      </w:pPr>
      <w:rPr>
        <w:rFonts w:ascii="Wingdings 2" w:hAnsi="Wingdings 2" w:hint="default"/>
      </w:rPr>
    </w:lvl>
    <w:lvl w:ilvl="4" w:tplc="4FC6D736" w:tentative="1">
      <w:start w:val="1"/>
      <w:numFmt w:val="bullet"/>
      <w:lvlText w:val=""/>
      <w:lvlJc w:val="left"/>
      <w:pPr>
        <w:tabs>
          <w:tab w:val="num" w:pos="3600"/>
        </w:tabs>
        <w:ind w:left="3600" w:hanging="360"/>
      </w:pPr>
      <w:rPr>
        <w:rFonts w:ascii="Wingdings 2" w:hAnsi="Wingdings 2" w:hint="default"/>
      </w:rPr>
    </w:lvl>
    <w:lvl w:ilvl="5" w:tplc="A9CA5C96" w:tentative="1">
      <w:start w:val="1"/>
      <w:numFmt w:val="bullet"/>
      <w:lvlText w:val=""/>
      <w:lvlJc w:val="left"/>
      <w:pPr>
        <w:tabs>
          <w:tab w:val="num" w:pos="4320"/>
        </w:tabs>
        <w:ind w:left="4320" w:hanging="360"/>
      </w:pPr>
      <w:rPr>
        <w:rFonts w:ascii="Wingdings 2" w:hAnsi="Wingdings 2" w:hint="default"/>
      </w:rPr>
    </w:lvl>
    <w:lvl w:ilvl="6" w:tplc="4372B9C6" w:tentative="1">
      <w:start w:val="1"/>
      <w:numFmt w:val="bullet"/>
      <w:lvlText w:val=""/>
      <w:lvlJc w:val="left"/>
      <w:pPr>
        <w:tabs>
          <w:tab w:val="num" w:pos="5040"/>
        </w:tabs>
        <w:ind w:left="5040" w:hanging="360"/>
      </w:pPr>
      <w:rPr>
        <w:rFonts w:ascii="Wingdings 2" w:hAnsi="Wingdings 2" w:hint="default"/>
      </w:rPr>
    </w:lvl>
    <w:lvl w:ilvl="7" w:tplc="7DD251E2" w:tentative="1">
      <w:start w:val="1"/>
      <w:numFmt w:val="bullet"/>
      <w:lvlText w:val=""/>
      <w:lvlJc w:val="left"/>
      <w:pPr>
        <w:tabs>
          <w:tab w:val="num" w:pos="5760"/>
        </w:tabs>
        <w:ind w:left="5760" w:hanging="360"/>
      </w:pPr>
      <w:rPr>
        <w:rFonts w:ascii="Wingdings 2" w:hAnsi="Wingdings 2" w:hint="default"/>
      </w:rPr>
    </w:lvl>
    <w:lvl w:ilvl="8" w:tplc="BADC22E6" w:tentative="1">
      <w:start w:val="1"/>
      <w:numFmt w:val="bullet"/>
      <w:lvlText w:val=""/>
      <w:lvlJc w:val="left"/>
      <w:pPr>
        <w:tabs>
          <w:tab w:val="num" w:pos="6480"/>
        </w:tabs>
        <w:ind w:left="6480" w:hanging="360"/>
      </w:pPr>
      <w:rPr>
        <w:rFonts w:ascii="Wingdings 2" w:hAnsi="Wingdings 2" w:hint="default"/>
      </w:rPr>
    </w:lvl>
  </w:abstractNum>
  <w:abstractNum w:abstractNumId="38">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653589A"/>
    <w:multiLevelType w:val="hybridMultilevel"/>
    <w:tmpl w:val="DBCA6268"/>
    <w:lvl w:ilvl="0" w:tplc="C5F02B32">
      <w:start w:val="1"/>
      <w:numFmt w:val="bullet"/>
      <w:lvlText w:val=""/>
      <w:lvlJc w:val="left"/>
      <w:pPr>
        <w:tabs>
          <w:tab w:val="num" w:pos="720"/>
        </w:tabs>
        <w:ind w:left="720" w:hanging="360"/>
      </w:pPr>
      <w:rPr>
        <w:rFonts w:ascii="Wingdings 2" w:hAnsi="Wingdings 2" w:hint="default"/>
      </w:rPr>
    </w:lvl>
    <w:lvl w:ilvl="1" w:tplc="9746F4CE" w:tentative="1">
      <w:start w:val="1"/>
      <w:numFmt w:val="bullet"/>
      <w:lvlText w:val=""/>
      <w:lvlJc w:val="left"/>
      <w:pPr>
        <w:tabs>
          <w:tab w:val="num" w:pos="1440"/>
        </w:tabs>
        <w:ind w:left="1440" w:hanging="360"/>
      </w:pPr>
      <w:rPr>
        <w:rFonts w:ascii="Wingdings 2" w:hAnsi="Wingdings 2" w:hint="default"/>
      </w:rPr>
    </w:lvl>
    <w:lvl w:ilvl="2" w:tplc="1A965EEE" w:tentative="1">
      <w:start w:val="1"/>
      <w:numFmt w:val="bullet"/>
      <w:lvlText w:val=""/>
      <w:lvlJc w:val="left"/>
      <w:pPr>
        <w:tabs>
          <w:tab w:val="num" w:pos="2160"/>
        </w:tabs>
        <w:ind w:left="2160" w:hanging="360"/>
      </w:pPr>
      <w:rPr>
        <w:rFonts w:ascii="Wingdings 2" w:hAnsi="Wingdings 2" w:hint="default"/>
      </w:rPr>
    </w:lvl>
    <w:lvl w:ilvl="3" w:tplc="30047E58" w:tentative="1">
      <w:start w:val="1"/>
      <w:numFmt w:val="bullet"/>
      <w:lvlText w:val=""/>
      <w:lvlJc w:val="left"/>
      <w:pPr>
        <w:tabs>
          <w:tab w:val="num" w:pos="2880"/>
        </w:tabs>
        <w:ind w:left="2880" w:hanging="360"/>
      </w:pPr>
      <w:rPr>
        <w:rFonts w:ascii="Wingdings 2" w:hAnsi="Wingdings 2" w:hint="default"/>
      </w:rPr>
    </w:lvl>
    <w:lvl w:ilvl="4" w:tplc="615223BC" w:tentative="1">
      <w:start w:val="1"/>
      <w:numFmt w:val="bullet"/>
      <w:lvlText w:val=""/>
      <w:lvlJc w:val="left"/>
      <w:pPr>
        <w:tabs>
          <w:tab w:val="num" w:pos="3600"/>
        </w:tabs>
        <w:ind w:left="3600" w:hanging="360"/>
      </w:pPr>
      <w:rPr>
        <w:rFonts w:ascii="Wingdings 2" w:hAnsi="Wingdings 2" w:hint="default"/>
      </w:rPr>
    </w:lvl>
    <w:lvl w:ilvl="5" w:tplc="2FAAF19E" w:tentative="1">
      <w:start w:val="1"/>
      <w:numFmt w:val="bullet"/>
      <w:lvlText w:val=""/>
      <w:lvlJc w:val="left"/>
      <w:pPr>
        <w:tabs>
          <w:tab w:val="num" w:pos="4320"/>
        </w:tabs>
        <w:ind w:left="4320" w:hanging="360"/>
      </w:pPr>
      <w:rPr>
        <w:rFonts w:ascii="Wingdings 2" w:hAnsi="Wingdings 2" w:hint="default"/>
      </w:rPr>
    </w:lvl>
    <w:lvl w:ilvl="6" w:tplc="EB3014DC" w:tentative="1">
      <w:start w:val="1"/>
      <w:numFmt w:val="bullet"/>
      <w:lvlText w:val=""/>
      <w:lvlJc w:val="left"/>
      <w:pPr>
        <w:tabs>
          <w:tab w:val="num" w:pos="5040"/>
        </w:tabs>
        <w:ind w:left="5040" w:hanging="360"/>
      </w:pPr>
      <w:rPr>
        <w:rFonts w:ascii="Wingdings 2" w:hAnsi="Wingdings 2" w:hint="default"/>
      </w:rPr>
    </w:lvl>
    <w:lvl w:ilvl="7" w:tplc="A760A876" w:tentative="1">
      <w:start w:val="1"/>
      <w:numFmt w:val="bullet"/>
      <w:lvlText w:val=""/>
      <w:lvlJc w:val="left"/>
      <w:pPr>
        <w:tabs>
          <w:tab w:val="num" w:pos="5760"/>
        </w:tabs>
        <w:ind w:left="5760" w:hanging="360"/>
      </w:pPr>
      <w:rPr>
        <w:rFonts w:ascii="Wingdings 2" w:hAnsi="Wingdings 2" w:hint="default"/>
      </w:rPr>
    </w:lvl>
    <w:lvl w:ilvl="8" w:tplc="3C02AB80" w:tentative="1">
      <w:start w:val="1"/>
      <w:numFmt w:val="bullet"/>
      <w:lvlText w:val=""/>
      <w:lvlJc w:val="left"/>
      <w:pPr>
        <w:tabs>
          <w:tab w:val="num" w:pos="6480"/>
        </w:tabs>
        <w:ind w:left="6480" w:hanging="360"/>
      </w:pPr>
      <w:rPr>
        <w:rFonts w:ascii="Wingdings 2" w:hAnsi="Wingdings 2" w:hint="default"/>
      </w:rPr>
    </w:lvl>
  </w:abstractNum>
  <w:abstractNum w:abstractNumId="40">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nsid w:val="6BAC0024"/>
    <w:multiLevelType w:val="hybridMultilevel"/>
    <w:tmpl w:val="92DC6698"/>
    <w:lvl w:ilvl="0" w:tplc="3A44C874">
      <w:start w:val="2"/>
      <w:numFmt w:val="bullet"/>
      <w:lvlText w:val="-"/>
      <w:lvlJc w:val="left"/>
      <w:pPr>
        <w:ind w:left="720" w:hanging="360"/>
      </w:pPr>
      <w:rPr>
        <w:rFonts w:ascii="Candara" w:eastAsia="Times"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6C793009"/>
    <w:multiLevelType w:val="hybridMultilevel"/>
    <w:tmpl w:val="3828BF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BDB4E7E"/>
    <w:multiLevelType w:val="hybridMultilevel"/>
    <w:tmpl w:val="AFEC7FC6"/>
    <w:lvl w:ilvl="0" w:tplc="5A001638">
      <w:start w:val="2"/>
      <w:numFmt w:val="bullet"/>
      <w:lvlText w:val="-"/>
      <w:lvlJc w:val="left"/>
      <w:pPr>
        <w:ind w:left="720" w:hanging="360"/>
      </w:pPr>
      <w:rPr>
        <w:rFonts w:ascii="Candara" w:eastAsia="Times" w:hAnsi="Candar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E5A0A06"/>
    <w:multiLevelType w:val="hybridMultilevel"/>
    <w:tmpl w:val="694AA9B8"/>
    <w:lvl w:ilvl="0" w:tplc="6660CAA4">
      <w:start w:val="1"/>
      <w:numFmt w:val="bullet"/>
      <w:lvlText w:val=""/>
      <w:lvlJc w:val="left"/>
      <w:pPr>
        <w:tabs>
          <w:tab w:val="num" w:pos="720"/>
        </w:tabs>
        <w:ind w:left="720" w:hanging="360"/>
      </w:pPr>
      <w:rPr>
        <w:rFonts w:ascii="Wingdings 2" w:hAnsi="Wingdings 2"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7FFC42FE"/>
    <w:multiLevelType w:val="hybridMultilevel"/>
    <w:tmpl w:val="7DBC2794"/>
    <w:lvl w:ilvl="0" w:tplc="C8D8A91C">
      <w:start w:val="1"/>
      <w:numFmt w:val="bullet"/>
      <w:lvlText w:val=""/>
      <w:lvlJc w:val="left"/>
      <w:pPr>
        <w:tabs>
          <w:tab w:val="num" w:pos="720"/>
        </w:tabs>
        <w:ind w:left="720" w:hanging="360"/>
      </w:pPr>
      <w:rPr>
        <w:rFonts w:ascii="Wingdings 2" w:hAnsi="Wingdings 2" w:hint="default"/>
      </w:rPr>
    </w:lvl>
    <w:lvl w:ilvl="1" w:tplc="0B680B1C" w:tentative="1">
      <w:start w:val="1"/>
      <w:numFmt w:val="bullet"/>
      <w:lvlText w:val=""/>
      <w:lvlJc w:val="left"/>
      <w:pPr>
        <w:tabs>
          <w:tab w:val="num" w:pos="1440"/>
        </w:tabs>
        <w:ind w:left="1440" w:hanging="360"/>
      </w:pPr>
      <w:rPr>
        <w:rFonts w:ascii="Wingdings 2" w:hAnsi="Wingdings 2" w:hint="default"/>
      </w:rPr>
    </w:lvl>
    <w:lvl w:ilvl="2" w:tplc="80607A12" w:tentative="1">
      <w:start w:val="1"/>
      <w:numFmt w:val="bullet"/>
      <w:lvlText w:val=""/>
      <w:lvlJc w:val="left"/>
      <w:pPr>
        <w:tabs>
          <w:tab w:val="num" w:pos="2160"/>
        </w:tabs>
        <w:ind w:left="2160" w:hanging="360"/>
      </w:pPr>
      <w:rPr>
        <w:rFonts w:ascii="Wingdings 2" w:hAnsi="Wingdings 2" w:hint="default"/>
      </w:rPr>
    </w:lvl>
    <w:lvl w:ilvl="3" w:tplc="65448012" w:tentative="1">
      <w:start w:val="1"/>
      <w:numFmt w:val="bullet"/>
      <w:lvlText w:val=""/>
      <w:lvlJc w:val="left"/>
      <w:pPr>
        <w:tabs>
          <w:tab w:val="num" w:pos="2880"/>
        </w:tabs>
        <w:ind w:left="2880" w:hanging="360"/>
      </w:pPr>
      <w:rPr>
        <w:rFonts w:ascii="Wingdings 2" w:hAnsi="Wingdings 2" w:hint="default"/>
      </w:rPr>
    </w:lvl>
    <w:lvl w:ilvl="4" w:tplc="A12A649A" w:tentative="1">
      <w:start w:val="1"/>
      <w:numFmt w:val="bullet"/>
      <w:lvlText w:val=""/>
      <w:lvlJc w:val="left"/>
      <w:pPr>
        <w:tabs>
          <w:tab w:val="num" w:pos="3600"/>
        </w:tabs>
        <w:ind w:left="3600" w:hanging="360"/>
      </w:pPr>
      <w:rPr>
        <w:rFonts w:ascii="Wingdings 2" w:hAnsi="Wingdings 2" w:hint="default"/>
      </w:rPr>
    </w:lvl>
    <w:lvl w:ilvl="5" w:tplc="E9BC889E" w:tentative="1">
      <w:start w:val="1"/>
      <w:numFmt w:val="bullet"/>
      <w:lvlText w:val=""/>
      <w:lvlJc w:val="left"/>
      <w:pPr>
        <w:tabs>
          <w:tab w:val="num" w:pos="4320"/>
        </w:tabs>
        <w:ind w:left="4320" w:hanging="360"/>
      </w:pPr>
      <w:rPr>
        <w:rFonts w:ascii="Wingdings 2" w:hAnsi="Wingdings 2" w:hint="default"/>
      </w:rPr>
    </w:lvl>
    <w:lvl w:ilvl="6" w:tplc="AC6AE8AA" w:tentative="1">
      <w:start w:val="1"/>
      <w:numFmt w:val="bullet"/>
      <w:lvlText w:val=""/>
      <w:lvlJc w:val="left"/>
      <w:pPr>
        <w:tabs>
          <w:tab w:val="num" w:pos="5040"/>
        </w:tabs>
        <w:ind w:left="5040" w:hanging="360"/>
      </w:pPr>
      <w:rPr>
        <w:rFonts w:ascii="Wingdings 2" w:hAnsi="Wingdings 2" w:hint="default"/>
      </w:rPr>
    </w:lvl>
    <w:lvl w:ilvl="7" w:tplc="57C21160" w:tentative="1">
      <w:start w:val="1"/>
      <w:numFmt w:val="bullet"/>
      <w:lvlText w:val=""/>
      <w:lvlJc w:val="left"/>
      <w:pPr>
        <w:tabs>
          <w:tab w:val="num" w:pos="5760"/>
        </w:tabs>
        <w:ind w:left="5760" w:hanging="360"/>
      </w:pPr>
      <w:rPr>
        <w:rFonts w:ascii="Wingdings 2" w:hAnsi="Wingdings 2" w:hint="default"/>
      </w:rPr>
    </w:lvl>
    <w:lvl w:ilvl="8" w:tplc="D86AE9DC" w:tentative="1">
      <w:start w:val="1"/>
      <w:numFmt w:val="bullet"/>
      <w:lvlText w:val=""/>
      <w:lvlJc w:val="left"/>
      <w:pPr>
        <w:tabs>
          <w:tab w:val="num" w:pos="6480"/>
        </w:tabs>
        <w:ind w:left="6480" w:hanging="360"/>
      </w:pPr>
      <w:rPr>
        <w:rFonts w:ascii="Wingdings 2" w:hAnsi="Wingdings 2" w:hint="default"/>
      </w:rPr>
    </w:lvl>
  </w:abstractNum>
  <w:num w:numId="1">
    <w:abstractNumId w:val="18"/>
  </w:num>
  <w:num w:numId="2">
    <w:abstractNumId w:val="36"/>
  </w:num>
  <w:num w:numId="3">
    <w:abstractNumId w:val="25"/>
  </w:num>
  <w:num w:numId="4">
    <w:abstractNumId w:val="40"/>
  </w:num>
  <w:num w:numId="5">
    <w:abstractNumId w:val="11"/>
  </w:num>
  <w:num w:numId="6">
    <w:abstractNumId w:val="19"/>
  </w:num>
  <w:num w:numId="7">
    <w:abstractNumId w:val="45"/>
  </w:num>
  <w:num w:numId="8">
    <w:abstractNumId w:val="44"/>
  </w:num>
  <w:num w:numId="9">
    <w:abstractNumId w:val="47"/>
  </w:num>
  <w:num w:numId="10">
    <w:abstractNumId w:val="34"/>
  </w:num>
  <w:num w:numId="11">
    <w:abstractNumId w:val="7"/>
  </w:num>
  <w:num w:numId="12">
    <w:abstractNumId w:val="1"/>
  </w:num>
  <w:num w:numId="13">
    <w:abstractNumId w:val="30"/>
  </w:num>
  <w:num w:numId="14">
    <w:abstractNumId w:val="24"/>
  </w:num>
  <w:num w:numId="15">
    <w:abstractNumId w:val="16"/>
  </w:num>
  <w:num w:numId="16">
    <w:abstractNumId w:val="38"/>
  </w:num>
  <w:num w:numId="17">
    <w:abstractNumId w:val="31"/>
  </w:num>
  <w:num w:numId="18">
    <w:abstractNumId w:val="32"/>
  </w:num>
  <w:num w:numId="19">
    <w:abstractNumId w:val="27"/>
  </w:num>
  <w:num w:numId="20">
    <w:abstractNumId w:val="10"/>
  </w:num>
  <w:num w:numId="21">
    <w:abstractNumId w:val="17"/>
  </w:num>
  <w:num w:numId="22">
    <w:abstractNumId w:val="43"/>
  </w:num>
  <w:num w:numId="23">
    <w:abstractNumId w:val="2"/>
  </w:num>
  <w:num w:numId="24">
    <w:abstractNumId w:val="28"/>
  </w:num>
  <w:num w:numId="25">
    <w:abstractNumId w:val="5"/>
  </w:num>
  <w:num w:numId="26">
    <w:abstractNumId w:val="48"/>
  </w:num>
  <w:num w:numId="27">
    <w:abstractNumId w:val="35"/>
  </w:num>
  <w:num w:numId="28">
    <w:abstractNumId w:val="23"/>
  </w:num>
  <w:num w:numId="29">
    <w:abstractNumId w:val="29"/>
  </w:num>
  <w:num w:numId="30">
    <w:abstractNumId w:val="21"/>
  </w:num>
  <w:num w:numId="31">
    <w:abstractNumId w:val="12"/>
  </w:num>
  <w:num w:numId="32">
    <w:abstractNumId w:val="49"/>
  </w:num>
  <w:num w:numId="33">
    <w:abstractNumId w:val="20"/>
  </w:num>
  <w:num w:numId="34">
    <w:abstractNumId w:val="41"/>
  </w:num>
  <w:num w:numId="35">
    <w:abstractNumId w:val="6"/>
  </w:num>
  <w:num w:numId="36">
    <w:abstractNumId w:val="0"/>
  </w:num>
  <w:num w:numId="37">
    <w:abstractNumId w:val="9"/>
  </w:num>
  <w:num w:numId="38">
    <w:abstractNumId w:val="37"/>
  </w:num>
  <w:num w:numId="39">
    <w:abstractNumId w:val="46"/>
  </w:num>
  <w:num w:numId="40">
    <w:abstractNumId w:val="14"/>
  </w:num>
  <w:num w:numId="41">
    <w:abstractNumId w:val="26"/>
  </w:num>
  <w:num w:numId="42">
    <w:abstractNumId w:val="39"/>
  </w:num>
  <w:num w:numId="43">
    <w:abstractNumId w:val="4"/>
  </w:num>
  <w:num w:numId="44">
    <w:abstractNumId w:val="3"/>
  </w:num>
  <w:num w:numId="45">
    <w:abstractNumId w:val="22"/>
  </w:num>
  <w:num w:numId="46">
    <w:abstractNumId w:val="42"/>
  </w:num>
  <w:num w:numId="47">
    <w:abstractNumId w:val="33"/>
  </w:num>
  <w:num w:numId="48">
    <w:abstractNumId w:val="13"/>
  </w:num>
  <w:num w:numId="49">
    <w:abstractNumId w:val="1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0A2D"/>
    <w:rsid w:val="000014C3"/>
    <w:rsid w:val="00055481"/>
    <w:rsid w:val="0006021F"/>
    <w:rsid w:val="00072377"/>
    <w:rsid w:val="00081F3C"/>
    <w:rsid w:val="00096200"/>
    <w:rsid w:val="000A024C"/>
    <w:rsid w:val="000D651C"/>
    <w:rsid w:val="000F22F2"/>
    <w:rsid w:val="000F49C9"/>
    <w:rsid w:val="00103C1D"/>
    <w:rsid w:val="00105A78"/>
    <w:rsid w:val="00106B42"/>
    <w:rsid w:val="00166691"/>
    <w:rsid w:val="0016710C"/>
    <w:rsid w:val="001703D3"/>
    <w:rsid w:val="0018571B"/>
    <w:rsid w:val="001901A0"/>
    <w:rsid w:val="00193AFE"/>
    <w:rsid w:val="00197C07"/>
    <w:rsid w:val="001A56BD"/>
    <w:rsid w:val="001A6012"/>
    <w:rsid w:val="001B7FA4"/>
    <w:rsid w:val="001C54CE"/>
    <w:rsid w:val="001C7CA9"/>
    <w:rsid w:val="001D08BE"/>
    <w:rsid w:val="001E7C60"/>
    <w:rsid w:val="00203382"/>
    <w:rsid w:val="00204CB3"/>
    <w:rsid w:val="00206144"/>
    <w:rsid w:val="00206AF5"/>
    <w:rsid w:val="002117AF"/>
    <w:rsid w:val="00212994"/>
    <w:rsid w:val="0021727F"/>
    <w:rsid w:val="00224C7B"/>
    <w:rsid w:val="00230944"/>
    <w:rsid w:val="0023139B"/>
    <w:rsid w:val="00242F3C"/>
    <w:rsid w:val="0026039C"/>
    <w:rsid w:val="0026043E"/>
    <w:rsid w:val="00273F14"/>
    <w:rsid w:val="002810C7"/>
    <w:rsid w:val="00294968"/>
    <w:rsid w:val="002B0595"/>
    <w:rsid w:val="002C4BF8"/>
    <w:rsid w:val="002D140A"/>
    <w:rsid w:val="002D2479"/>
    <w:rsid w:val="002D57D8"/>
    <w:rsid w:val="002D6C5D"/>
    <w:rsid w:val="002D7D19"/>
    <w:rsid w:val="002F4653"/>
    <w:rsid w:val="00313DCB"/>
    <w:rsid w:val="0031408C"/>
    <w:rsid w:val="00315368"/>
    <w:rsid w:val="00324041"/>
    <w:rsid w:val="00326174"/>
    <w:rsid w:val="003312B2"/>
    <w:rsid w:val="00331A4F"/>
    <w:rsid w:val="00333625"/>
    <w:rsid w:val="00354265"/>
    <w:rsid w:val="0036766E"/>
    <w:rsid w:val="003717EF"/>
    <w:rsid w:val="00372ADC"/>
    <w:rsid w:val="003875DC"/>
    <w:rsid w:val="003945ED"/>
    <w:rsid w:val="003A69F3"/>
    <w:rsid w:val="003E23F2"/>
    <w:rsid w:val="003F12D9"/>
    <w:rsid w:val="00407EBA"/>
    <w:rsid w:val="004111D9"/>
    <w:rsid w:val="004203B9"/>
    <w:rsid w:val="0045507E"/>
    <w:rsid w:val="00482E7D"/>
    <w:rsid w:val="004832E9"/>
    <w:rsid w:val="00485D88"/>
    <w:rsid w:val="004870F9"/>
    <w:rsid w:val="00493FE7"/>
    <w:rsid w:val="004A69F4"/>
    <w:rsid w:val="004A6C6F"/>
    <w:rsid w:val="004A7949"/>
    <w:rsid w:val="004C0B1A"/>
    <w:rsid w:val="004C4049"/>
    <w:rsid w:val="004D12CC"/>
    <w:rsid w:val="00526EA7"/>
    <w:rsid w:val="00563885"/>
    <w:rsid w:val="0058248F"/>
    <w:rsid w:val="00596062"/>
    <w:rsid w:val="005A1572"/>
    <w:rsid w:val="005A267B"/>
    <w:rsid w:val="005B3391"/>
    <w:rsid w:val="005B6ACB"/>
    <w:rsid w:val="005C77EB"/>
    <w:rsid w:val="005E3BE6"/>
    <w:rsid w:val="005F0D92"/>
    <w:rsid w:val="0060788F"/>
    <w:rsid w:val="0061376F"/>
    <w:rsid w:val="00617BE0"/>
    <w:rsid w:val="006275C1"/>
    <w:rsid w:val="006349AE"/>
    <w:rsid w:val="00647AD2"/>
    <w:rsid w:val="006534CD"/>
    <w:rsid w:val="0065441B"/>
    <w:rsid w:val="0065610D"/>
    <w:rsid w:val="00672A31"/>
    <w:rsid w:val="006776B1"/>
    <w:rsid w:val="00684A2B"/>
    <w:rsid w:val="006B7FA1"/>
    <w:rsid w:val="006C1097"/>
    <w:rsid w:val="006D403B"/>
    <w:rsid w:val="006E1778"/>
    <w:rsid w:val="006E2100"/>
    <w:rsid w:val="006F17DE"/>
    <w:rsid w:val="006F256F"/>
    <w:rsid w:val="006F6712"/>
    <w:rsid w:val="00701B92"/>
    <w:rsid w:val="007336A1"/>
    <w:rsid w:val="00756C49"/>
    <w:rsid w:val="00762DB3"/>
    <w:rsid w:val="00766DC4"/>
    <w:rsid w:val="00781CBD"/>
    <w:rsid w:val="007A3F66"/>
    <w:rsid w:val="007D476E"/>
    <w:rsid w:val="007E3E3A"/>
    <w:rsid w:val="007F147E"/>
    <w:rsid w:val="007F49C1"/>
    <w:rsid w:val="007F7607"/>
    <w:rsid w:val="00806D9E"/>
    <w:rsid w:val="00821DD1"/>
    <w:rsid w:val="008400F4"/>
    <w:rsid w:val="00844431"/>
    <w:rsid w:val="00850962"/>
    <w:rsid w:val="0085157B"/>
    <w:rsid w:val="00855F42"/>
    <w:rsid w:val="00872226"/>
    <w:rsid w:val="008724E8"/>
    <w:rsid w:val="00872DBE"/>
    <w:rsid w:val="00874537"/>
    <w:rsid w:val="008E3855"/>
    <w:rsid w:val="008E410A"/>
    <w:rsid w:val="008E4697"/>
    <w:rsid w:val="008E7291"/>
    <w:rsid w:val="008F0BBF"/>
    <w:rsid w:val="008F5FB3"/>
    <w:rsid w:val="0090453A"/>
    <w:rsid w:val="009100CD"/>
    <w:rsid w:val="00911AEE"/>
    <w:rsid w:val="00925C3A"/>
    <w:rsid w:val="0093300A"/>
    <w:rsid w:val="009425B0"/>
    <w:rsid w:val="00943BD0"/>
    <w:rsid w:val="00946713"/>
    <w:rsid w:val="00962B78"/>
    <w:rsid w:val="009777DA"/>
    <w:rsid w:val="0098310C"/>
    <w:rsid w:val="00996D7C"/>
    <w:rsid w:val="009A2B3A"/>
    <w:rsid w:val="009A46EA"/>
    <w:rsid w:val="009B56BA"/>
    <w:rsid w:val="009B615F"/>
    <w:rsid w:val="009D76B0"/>
    <w:rsid w:val="00A02651"/>
    <w:rsid w:val="00A04A90"/>
    <w:rsid w:val="00A36902"/>
    <w:rsid w:val="00A3752F"/>
    <w:rsid w:val="00A613C1"/>
    <w:rsid w:val="00A63B2C"/>
    <w:rsid w:val="00A75B6B"/>
    <w:rsid w:val="00A81AAB"/>
    <w:rsid w:val="00A837B5"/>
    <w:rsid w:val="00AB1377"/>
    <w:rsid w:val="00AD00C7"/>
    <w:rsid w:val="00AD75E6"/>
    <w:rsid w:val="00AE78E2"/>
    <w:rsid w:val="00AE7D08"/>
    <w:rsid w:val="00AF4358"/>
    <w:rsid w:val="00B071D1"/>
    <w:rsid w:val="00B20BF7"/>
    <w:rsid w:val="00B35C16"/>
    <w:rsid w:val="00B361C9"/>
    <w:rsid w:val="00B40C23"/>
    <w:rsid w:val="00B53B57"/>
    <w:rsid w:val="00B66386"/>
    <w:rsid w:val="00B66B30"/>
    <w:rsid w:val="00B745F0"/>
    <w:rsid w:val="00B75D52"/>
    <w:rsid w:val="00B82C6C"/>
    <w:rsid w:val="00B932AA"/>
    <w:rsid w:val="00BA0976"/>
    <w:rsid w:val="00BB20C2"/>
    <w:rsid w:val="00BB3492"/>
    <w:rsid w:val="00BF5D47"/>
    <w:rsid w:val="00C0283B"/>
    <w:rsid w:val="00C069A2"/>
    <w:rsid w:val="00C10987"/>
    <w:rsid w:val="00C608C3"/>
    <w:rsid w:val="00C60D0D"/>
    <w:rsid w:val="00C65C20"/>
    <w:rsid w:val="00C67353"/>
    <w:rsid w:val="00C9103C"/>
    <w:rsid w:val="00C9403B"/>
    <w:rsid w:val="00CC6ADA"/>
    <w:rsid w:val="00CD2896"/>
    <w:rsid w:val="00CD37D8"/>
    <w:rsid w:val="00CD6782"/>
    <w:rsid w:val="00CE6792"/>
    <w:rsid w:val="00CE69C3"/>
    <w:rsid w:val="00CE7581"/>
    <w:rsid w:val="00D22080"/>
    <w:rsid w:val="00D33CC8"/>
    <w:rsid w:val="00D55696"/>
    <w:rsid w:val="00D66EA5"/>
    <w:rsid w:val="00D74701"/>
    <w:rsid w:val="00D75406"/>
    <w:rsid w:val="00D82182"/>
    <w:rsid w:val="00D9058D"/>
    <w:rsid w:val="00D93C14"/>
    <w:rsid w:val="00DA02B5"/>
    <w:rsid w:val="00DB1F9E"/>
    <w:rsid w:val="00DC6BB3"/>
    <w:rsid w:val="00DD46BC"/>
    <w:rsid w:val="00DE7C00"/>
    <w:rsid w:val="00E03BC0"/>
    <w:rsid w:val="00E06A6A"/>
    <w:rsid w:val="00E1394B"/>
    <w:rsid w:val="00E20D30"/>
    <w:rsid w:val="00E2293F"/>
    <w:rsid w:val="00E36450"/>
    <w:rsid w:val="00E377BB"/>
    <w:rsid w:val="00E37AEE"/>
    <w:rsid w:val="00E40661"/>
    <w:rsid w:val="00E51041"/>
    <w:rsid w:val="00E546C7"/>
    <w:rsid w:val="00E57B41"/>
    <w:rsid w:val="00E66A38"/>
    <w:rsid w:val="00E9463A"/>
    <w:rsid w:val="00E94F27"/>
    <w:rsid w:val="00E9785E"/>
    <w:rsid w:val="00EC2B09"/>
    <w:rsid w:val="00EF1BA2"/>
    <w:rsid w:val="00F07010"/>
    <w:rsid w:val="00F2691A"/>
    <w:rsid w:val="00F56B07"/>
    <w:rsid w:val="00F63378"/>
    <w:rsid w:val="00F74685"/>
    <w:rsid w:val="00F90545"/>
    <w:rsid w:val="00F93100"/>
    <w:rsid w:val="00F93C4A"/>
    <w:rsid w:val="00FB2312"/>
    <w:rsid w:val="00FB4C51"/>
    <w:rsid w:val="00FB6A4F"/>
    <w:rsid w:val="00FC6C72"/>
    <w:rsid w:val="00FD6D19"/>
    <w:rsid w:val="00FF26F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9"/>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uiPriority w:val="99"/>
    <w:rsid w:val="008400F4"/>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uiPriority w:val="99"/>
    <w:rsid w:val="008400F4"/>
    <w:rPr>
      <w:rFonts w:ascii="Arial Unicode MS" w:eastAsia="Arial Unicode MS" w:hAnsi="Arial Unicode MS" w:cs="Arial Unicode MS"/>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9"/>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uiPriority w:val="99"/>
    <w:rsid w:val="008400F4"/>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uiPriority w:val="99"/>
    <w:rsid w:val="008400F4"/>
    <w:rPr>
      <w:rFonts w:ascii="Arial Unicode MS" w:eastAsia="Arial Unicode MS" w:hAnsi="Arial Unicode MS" w:cs="Arial Unicode M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ho.int/childgrow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45672-36D3-45E0-BD6E-71BA3AA8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2964</Words>
  <Characters>16302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3</cp:revision>
  <dcterms:created xsi:type="dcterms:W3CDTF">2018-05-11T19:42:00Z</dcterms:created>
  <dcterms:modified xsi:type="dcterms:W3CDTF">2018-05-11T19:42:00Z</dcterms:modified>
</cp:coreProperties>
</file>