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bookmarkStart w:id="0" w:name="_GoBack"/>
      <w:bookmarkEnd w:id="0"/>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C70DC0">
        <w:trPr>
          <w:trHeight w:val="565"/>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C70DC0" w:rsidRPr="00C70DC0" w:rsidRDefault="00C70DC0" w:rsidP="00C70DC0">
            <w:pPr>
              <w:pStyle w:val="Encabezamiento"/>
              <w:spacing w:line="288" w:lineRule="auto"/>
              <w:jc w:val="center"/>
              <w:rPr>
                <w:rFonts w:ascii="Arial" w:hAnsi="Arial" w:cs="Arial"/>
                <w:b/>
                <w:bCs/>
                <w:color w:val="000000"/>
                <w:sz w:val="18"/>
                <w:szCs w:val="18"/>
                <w:lang w:val="es-MX"/>
              </w:rPr>
            </w:pPr>
            <w:r w:rsidRPr="00C70DC0">
              <w:rPr>
                <w:rFonts w:ascii="Arial" w:hAnsi="Arial" w:cs="Arial"/>
                <w:b/>
                <w:bCs/>
                <w:color w:val="000000"/>
                <w:sz w:val="18"/>
                <w:szCs w:val="18"/>
                <w:lang w:val="es-MX"/>
              </w:rPr>
              <w:t>NUTRICION Y DIETETICA</w:t>
            </w:r>
          </w:p>
          <w:p w:rsidR="00B361C9" w:rsidRPr="0065610D" w:rsidRDefault="00B361C9" w:rsidP="00D66EA5">
            <w:pPr>
              <w:spacing w:line="276" w:lineRule="auto"/>
              <w:rPr>
                <w:rFonts w:ascii="Candara" w:hAnsi="Candara" w:cs="Arial"/>
                <w:sz w:val="20"/>
                <w:szCs w:val="20"/>
                <w:lang w:val="es-CO"/>
              </w:rPr>
            </w:pP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7A7B36" w:rsidP="007B10F4">
            <w:pPr>
              <w:spacing w:line="276" w:lineRule="auto"/>
              <w:rPr>
                <w:rFonts w:ascii="Candara" w:hAnsi="Candara" w:cs="Arial"/>
                <w:sz w:val="20"/>
                <w:szCs w:val="20"/>
                <w:lang w:val="es-CO"/>
              </w:rPr>
            </w:pPr>
            <w:r>
              <w:rPr>
                <w:rFonts w:ascii="Candara" w:hAnsi="Candara" w:cs="Arial"/>
                <w:sz w:val="20"/>
                <w:szCs w:val="20"/>
                <w:lang w:val="es-CO"/>
              </w:rPr>
              <w:t>Agosto/8</w:t>
            </w:r>
            <w:r w:rsidR="00C70DC0">
              <w:rPr>
                <w:rFonts w:ascii="Candara" w:hAnsi="Candara" w:cs="Arial"/>
                <w:sz w:val="20"/>
                <w:szCs w:val="20"/>
                <w:lang w:val="es-CO"/>
              </w:rPr>
              <w:t xml:space="preserve"> de 201</w:t>
            </w:r>
            <w:r w:rsidR="007B10F4">
              <w:rPr>
                <w:rFonts w:ascii="Candara" w:hAnsi="Candara" w:cs="Arial"/>
                <w:sz w:val="20"/>
                <w:szCs w:val="20"/>
                <w:lang w:val="es-CO"/>
              </w:rPr>
              <w:t>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C70DC0" w:rsidP="00D66EA5">
            <w:pPr>
              <w:spacing w:line="276" w:lineRule="auto"/>
              <w:rPr>
                <w:rFonts w:ascii="Candara" w:hAnsi="Candara" w:cs="Arial"/>
                <w:sz w:val="20"/>
                <w:szCs w:val="20"/>
                <w:lang w:val="es-CO"/>
              </w:rPr>
            </w:pPr>
            <w:r>
              <w:rPr>
                <w:rFonts w:ascii="Candara" w:hAnsi="Candara" w:cs="Arial"/>
                <w:sz w:val="20"/>
                <w:szCs w:val="20"/>
                <w:lang w:val="es-CO"/>
              </w:rPr>
              <w:t>NUTRICION Y DIETETICA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C70DC0" w:rsidP="00C70DC0">
            <w:pPr>
              <w:spacing w:line="276" w:lineRule="auto"/>
              <w:jc w:val="center"/>
              <w:rPr>
                <w:rFonts w:ascii="Candara" w:hAnsi="Candara" w:cs="Arial"/>
                <w:sz w:val="20"/>
                <w:szCs w:val="20"/>
                <w:lang w:val="es-CO"/>
              </w:rPr>
            </w:pPr>
            <w:r>
              <w:rPr>
                <w:rFonts w:ascii="Candara" w:hAnsi="Candara" w:cs="Arial"/>
                <w:sz w:val="20"/>
                <w:szCs w:val="20"/>
                <w:lang w:val="es-CO"/>
              </w:rPr>
              <w:t>V</w:t>
            </w:r>
            <w:r w:rsidR="009E1FDF">
              <w:rPr>
                <w:rFonts w:ascii="Candara" w:hAnsi="Candara" w:cs="Arial"/>
                <w:sz w:val="20"/>
                <w:szCs w:val="20"/>
                <w:lang w:val="es-CO"/>
              </w:rPr>
              <w:t>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C70DC0" w:rsidRDefault="009E1FDF" w:rsidP="00D66EA5">
            <w:pPr>
              <w:spacing w:line="276" w:lineRule="auto"/>
              <w:rPr>
                <w:rFonts w:ascii="Candara" w:hAnsi="Candara" w:cs="Arial"/>
                <w:sz w:val="20"/>
                <w:szCs w:val="20"/>
                <w:lang w:val="es-CO"/>
              </w:rPr>
            </w:pPr>
            <w:r w:rsidRPr="00346093">
              <w:rPr>
                <w:rFonts w:ascii="Arial" w:hAnsi="Arial" w:cs="Arial"/>
                <w:sz w:val="18"/>
                <w:szCs w:val="18"/>
              </w:rPr>
              <w:t>FISIOPATOLOGIA DE LAS ENFERMEDADES INFANTILES Y SU ENFOQUE NUTRICIONAL</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C70DC0" w:rsidRDefault="009E1FDF" w:rsidP="00D66EA5">
            <w:pPr>
              <w:spacing w:line="276" w:lineRule="auto"/>
              <w:rPr>
                <w:rFonts w:ascii="Candara" w:hAnsi="Candara" w:cs="Arial"/>
                <w:sz w:val="20"/>
                <w:szCs w:val="20"/>
                <w:lang w:val="es-CO"/>
              </w:rPr>
            </w:pPr>
            <w:r>
              <w:rPr>
                <w:rFonts w:ascii="Arial" w:hAnsi="Arial" w:cs="Arial"/>
                <w:sz w:val="20"/>
                <w:szCs w:val="20"/>
              </w:rPr>
              <w:t>40217</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9E1FDF" w:rsidRDefault="009E1FDF" w:rsidP="00D66EA5">
            <w:pPr>
              <w:spacing w:line="276" w:lineRule="auto"/>
              <w:rPr>
                <w:rFonts w:ascii="Arial" w:hAnsi="Arial" w:cs="Arial"/>
                <w:sz w:val="20"/>
                <w:szCs w:val="20"/>
                <w:lang w:val="es-CO"/>
              </w:rPr>
            </w:pPr>
            <w:r w:rsidRPr="009E1FDF">
              <w:rPr>
                <w:rFonts w:ascii="Arial" w:hAnsi="Arial" w:cs="Arial"/>
                <w:sz w:val="20"/>
                <w:szCs w:val="20"/>
                <w:lang w:val="es-CO"/>
              </w:rPr>
              <w:t>40195-20176</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A30DAC" w:rsidP="00D66EA5">
            <w:pPr>
              <w:spacing w:line="276" w:lineRule="auto"/>
              <w:rPr>
                <w:rFonts w:ascii="Candara" w:hAnsi="Candara" w:cs="Arial"/>
                <w:sz w:val="20"/>
                <w:szCs w:val="20"/>
                <w:lang w:val="es-CO"/>
              </w:rPr>
            </w:pPr>
            <w:r>
              <w:rPr>
                <w:rFonts w:ascii="Candara" w:hAnsi="Candara" w:cs="Arial"/>
                <w:sz w:val="20"/>
                <w:szCs w:val="20"/>
                <w:lang w:val="es-CO"/>
              </w:rPr>
              <w:t>2</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D52BF6" w:rsidP="00D52BF6">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9E1FDF" w:rsidRDefault="009E1FDF" w:rsidP="00B82C6C">
            <w:pPr>
              <w:spacing w:line="276" w:lineRule="auto"/>
              <w:jc w:val="center"/>
              <w:rPr>
                <w:rFonts w:ascii="Arial" w:hAnsi="Arial" w:cs="Arial"/>
                <w:sz w:val="20"/>
                <w:szCs w:val="20"/>
                <w:lang w:val="es-CO"/>
              </w:rPr>
            </w:pPr>
            <w:r w:rsidRPr="009E1FDF">
              <w:rPr>
                <w:rFonts w:ascii="Arial" w:hAnsi="Arial" w:cs="Arial"/>
                <w:sz w:val="20"/>
                <w:szCs w:val="20"/>
                <w:lang w:val="es-CO"/>
              </w:rPr>
              <w:t>2</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A6783E" w:rsidRDefault="00B361C9" w:rsidP="00A6783E">
      <w:pPr>
        <w:rPr>
          <w:rFonts w:ascii="Candara" w:hAnsi="Candara" w:cs="Arial"/>
          <w:b/>
          <w:sz w:val="22"/>
        </w:rPr>
      </w:pPr>
    </w:p>
    <w:p w:rsidR="00C60D0D" w:rsidRPr="00A6783E" w:rsidRDefault="00E94F27" w:rsidP="003F12D9">
      <w:pPr>
        <w:pStyle w:val="Prrafodelista"/>
        <w:numPr>
          <w:ilvl w:val="0"/>
          <w:numId w:val="15"/>
        </w:numPr>
        <w:ind w:left="284" w:hanging="284"/>
        <w:rPr>
          <w:rFonts w:ascii="Arial" w:hAnsi="Arial" w:cs="Arial"/>
          <w:b/>
          <w:sz w:val="22"/>
        </w:rPr>
      </w:pPr>
      <w:r w:rsidRPr="00A6783E">
        <w:rPr>
          <w:rFonts w:ascii="Arial" w:hAnsi="Arial" w:cs="Arial"/>
          <w:b/>
          <w:sz w:val="22"/>
        </w:rPr>
        <w:t xml:space="preserve">DESCRIPCIÓN </w:t>
      </w:r>
      <w:r w:rsidR="003F12D9" w:rsidRPr="00A6783E">
        <w:rPr>
          <w:rFonts w:ascii="Arial" w:hAnsi="Arial"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A6783E" w:rsidTr="003F12D9">
        <w:trPr>
          <w:trHeight w:val="286"/>
        </w:trPr>
        <w:tc>
          <w:tcPr>
            <w:tcW w:w="9039" w:type="dxa"/>
            <w:shd w:val="clear" w:color="auto" w:fill="F2F2F2" w:themeFill="background1" w:themeFillShade="F2"/>
          </w:tcPr>
          <w:p w:rsidR="009E1FDF" w:rsidRPr="00A6783E" w:rsidRDefault="00C84873" w:rsidP="009E1FDF">
            <w:pPr>
              <w:jc w:val="both"/>
              <w:rPr>
                <w:rFonts w:ascii="Arial" w:hAnsi="Arial" w:cs="Arial"/>
                <w:sz w:val="22"/>
                <w:szCs w:val="22"/>
              </w:rPr>
            </w:pPr>
            <w:r w:rsidRPr="00A6783E">
              <w:rPr>
                <w:rFonts w:ascii="Arial" w:hAnsi="Arial" w:cs="Arial"/>
                <w:sz w:val="22"/>
                <w:szCs w:val="22"/>
              </w:rPr>
              <w:t xml:space="preserve">El curso de </w:t>
            </w:r>
            <w:r w:rsidR="00352692" w:rsidRPr="00A6783E">
              <w:rPr>
                <w:rFonts w:ascii="Arial" w:hAnsi="Arial" w:cs="Arial"/>
                <w:sz w:val="22"/>
                <w:szCs w:val="22"/>
              </w:rPr>
              <w:t xml:space="preserve">Fisiopatología de las enfermedades infantiles y su enfoque nutricional esta </w:t>
            </w:r>
            <w:r w:rsidR="009E1FDF" w:rsidRPr="00A6783E">
              <w:rPr>
                <w:rFonts w:ascii="Arial" w:hAnsi="Arial" w:cs="Arial"/>
                <w:sz w:val="22"/>
                <w:szCs w:val="22"/>
              </w:rPr>
              <w:t>orientad</w:t>
            </w:r>
            <w:r w:rsidR="00352692" w:rsidRPr="00A6783E">
              <w:rPr>
                <w:rFonts w:ascii="Arial" w:hAnsi="Arial" w:cs="Arial"/>
                <w:sz w:val="22"/>
                <w:szCs w:val="22"/>
              </w:rPr>
              <w:t>o</w:t>
            </w:r>
            <w:r w:rsidR="009E1FDF" w:rsidRPr="00A6783E">
              <w:rPr>
                <w:rFonts w:ascii="Arial" w:hAnsi="Arial" w:cs="Arial"/>
                <w:sz w:val="22"/>
                <w:szCs w:val="22"/>
              </w:rPr>
              <w:t xml:space="preserve"> </w:t>
            </w:r>
            <w:r w:rsidR="00352692" w:rsidRPr="00A6783E">
              <w:rPr>
                <w:rFonts w:ascii="Arial" w:hAnsi="Arial" w:cs="Arial"/>
                <w:sz w:val="22"/>
                <w:szCs w:val="22"/>
              </w:rPr>
              <w:t>a</w:t>
            </w:r>
            <w:r w:rsidR="009E1FDF" w:rsidRPr="00A6783E">
              <w:rPr>
                <w:rFonts w:ascii="Arial" w:hAnsi="Arial" w:cs="Arial"/>
                <w:sz w:val="22"/>
                <w:szCs w:val="22"/>
              </w:rPr>
              <w:t xml:space="preserve"> la formación profesional</w:t>
            </w:r>
            <w:r w:rsidR="00352692" w:rsidRPr="00A6783E">
              <w:rPr>
                <w:rFonts w:ascii="Arial" w:hAnsi="Arial" w:cs="Arial"/>
                <w:sz w:val="22"/>
                <w:szCs w:val="22"/>
              </w:rPr>
              <w:t xml:space="preserve"> en</w:t>
            </w:r>
            <w:r w:rsidR="00B66075" w:rsidRPr="00A6783E">
              <w:rPr>
                <w:rFonts w:ascii="Arial" w:hAnsi="Arial" w:cs="Arial"/>
                <w:sz w:val="22"/>
                <w:szCs w:val="22"/>
              </w:rPr>
              <w:t xml:space="preserve"> el manejo terapéutico nutricional de las enfermedades que alteran el estado de nutrición en la población infantil</w:t>
            </w:r>
            <w:proofErr w:type="gramStart"/>
            <w:r w:rsidR="00B66075" w:rsidRPr="00A6783E">
              <w:rPr>
                <w:rFonts w:ascii="Arial" w:hAnsi="Arial" w:cs="Arial"/>
                <w:sz w:val="22"/>
                <w:szCs w:val="22"/>
              </w:rPr>
              <w:t>.</w:t>
            </w:r>
            <w:r w:rsidR="009E1FDF" w:rsidRPr="00A6783E">
              <w:rPr>
                <w:rFonts w:ascii="Arial" w:hAnsi="Arial" w:cs="Arial"/>
                <w:sz w:val="22"/>
                <w:szCs w:val="22"/>
              </w:rPr>
              <w:t>.</w:t>
            </w:r>
            <w:proofErr w:type="gramEnd"/>
            <w:r w:rsidR="009E1FDF" w:rsidRPr="00A6783E">
              <w:rPr>
                <w:rFonts w:ascii="Arial" w:hAnsi="Arial" w:cs="Arial"/>
                <w:sz w:val="22"/>
                <w:szCs w:val="22"/>
              </w:rPr>
              <w:t xml:space="preserve"> </w:t>
            </w:r>
          </w:p>
          <w:p w:rsidR="003F12D9" w:rsidRPr="00A6783E" w:rsidRDefault="009E1FDF" w:rsidP="00D346D5">
            <w:pPr>
              <w:spacing w:line="276" w:lineRule="auto"/>
              <w:jc w:val="both"/>
              <w:rPr>
                <w:rFonts w:ascii="Arial" w:hAnsi="Arial" w:cs="Arial"/>
                <w:sz w:val="22"/>
                <w:szCs w:val="22"/>
              </w:rPr>
            </w:pPr>
            <w:r w:rsidRPr="00A6783E">
              <w:rPr>
                <w:rFonts w:ascii="Arial" w:hAnsi="Arial" w:cs="Arial"/>
                <w:sz w:val="22"/>
                <w:szCs w:val="22"/>
              </w:rPr>
              <w:t>Es un curso teórico práctico en el que al finalizar el estudiante estará en capacidad</w:t>
            </w:r>
            <w:r w:rsidR="000F45CB" w:rsidRPr="00A6783E">
              <w:rPr>
                <w:rFonts w:ascii="Arial" w:hAnsi="Arial" w:cs="Arial"/>
                <w:sz w:val="22"/>
                <w:szCs w:val="22"/>
              </w:rPr>
              <w:t xml:space="preserve"> de intervenir nutricionalmente de manera integral al paciente pediátrico y </w:t>
            </w:r>
            <w:r w:rsidRPr="00A6783E">
              <w:rPr>
                <w:rFonts w:ascii="Arial" w:hAnsi="Arial" w:cs="Arial"/>
                <w:sz w:val="22"/>
                <w:szCs w:val="22"/>
              </w:rPr>
              <w:t xml:space="preserve"> elaborar  planes alimentarios</w:t>
            </w:r>
            <w:r w:rsidR="00827EBB" w:rsidRPr="00A6783E">
              <w:rPr>
                <w:rFonts w:ascii="Arial" w:hAnsi="Arial" w:cs="Arial"/>
                <w:sz w:val="22"/>
                <w:szCs w:val="22"/>
              </w:rPr>
              <w:t xml:space="preserve"> aplicando la terapéutica </w:t>
            </w:r>
            <w:r w:rsidR="00B66075" w:rsidRPr="00A6783E">
              <w:rPr>
                <w:rFonts w:ascii="Arial" w:hAnsi="Arial" w:cs="Arial"/>
                <w:sz w:val="22"/>
                <w:szCs w:val="22"/>
              </w:rPr>
              <w:t>nutricional</w:t>
            </w:r>
            <w:r w:rsidRPr="00A6783E">
              <w:rPr>
                <w:rFonts w:ascii="Arial" w:hAnsi="Arial" w:cs="Arial"/>
                <w:sz w:val="22"/>
                <w:szCs w:val="22"/>
              </w:rPr>
              <w:t>, con el fin  de contribuir al mejoramiento del estado nutricional y patológico de cada niño</w:t>
            </w:r>
            <w:r w:rsidR="000F45CB" w:rsidRPr="00A6783E">
              <w:rPr>
                <w:rFonts w:ascii="Arial" w:hAnsi="Arial" w:cs="Arial"/>
                <w:sz w:val="22"/>
                <w:szCs w:val="22"/>
              </w:rPr>
              <w:t xml:space="preserve"> y niña</w:t>
            </w:r>
            <w:r w:rsidRPr="00A6783E">
              <w:rPr>
                <w:rFonts w:ascii="Arial" w:hAnsi="Arial" w:cs="Arial"/>
                <w:sz w:val="22"/>
                <w:szCs w:val="22"/>
              </w:rPr>
              <w:t xml:space="preserve"> </w:t>
            </w:r>
            <w:r w:rsidR="00B66075" w:rsidRPr="00A6783E">
              <w:rPr>
                <w:rFonts w:ascii="Arial" w:hAnsi="Arial" w:cs="Arial"/>
                <w:sz w:val="22"/>
                <w:szCs w:val="22"/>
              </w:rPr>
              <w:t xml:space="preserve">adecuándolo  a aspectos económicos, sociales, culturales  y religiosos </w:t>
            </w:r>
            <w:r w:rsidRPr="00A6783E">
              <w:rPr>
                <w:rFonts w:ascii="Arial" w:hAnsi="Arial" w:cs="Arial"/>
                <w:sz w:val="22"/>
                <w:szCs w:val="22"/>
              </w:rPr>
              <w:t>.</w:t>
            </w:r>
          </w:p>
        </w:tc>
      </w:tr>
    </w:tbl>
    <w:p w:rsidR="000F45CB" w:rsidRPr="00A6783E" w:rsidRDefault="000F45CB" w:rsidP="00244117">
      <w:pPr>
        <w:spacing w:line="276" w:lineRule="auto"/>
        <w:rPr>
          <w:rFonts w:ascii="Candara" w:hAnsi="Candara" w:cs="Arial"/>
          <w:sz w:val="20"/>
          <w:szCs w:val="20"/>
        </w:rPr>
      </w:pPr>
    </w:p>
    <w:p w:rsidR="003F12D9" w:rsidRPr="00A6783E" w:rsidRDefault="003F12D9" w:rsidP="00A6783E">
      <w:pPr>
        <w:pStyle w:val="Prrafodelista"/>
        <w:numPr>
          <w:ilvl w:val="0"/>
          <w:numId w:val="15"/>
        </w:numPr>
        <w:spacing w:line="276" w:lineRule="auto"/>
        <w:ind w:left="284" w:hanging="284"/>
        <w:rPr>
          <w:rFonts w:ascii="Arial" w:hAnsi="Arial" w:cs="Arial"/>
          <w:b/>
          <w:sz w:val="20"/>
          <w:szCs w:val="20"/>
        </w:rPr>
      </w:pPr>
      <w:r w:rsidRPr="00A6783E">
        <w:rPr>
          <w:rFonts w:ascii="Arial" w:hAnsi="Arial" w:cs="Arial"/>
          <w:b/>
          <w:sz w:val="20"/>
          <w:szCs w:val="20"/>
        </w:rPr>
        <w:t xml:space="preserve">JUSTIFICACIÓN </w:t>
      </w:r>
      <w:r w:rsidRPr="00A6783E">
        <w:rPr>
          <w:rFonts w:ascii="Arial" w:hAnsi="Arial" w:cs="Arial"/>
          <w:b/>
          <w:sz w:val="20"/>
          <w:szCs w:val="20"/>
          <w:lang w:val="es-CO"/>
        </w:rPr>
        <w:t>DEL CURSO</w:t>
      </w:r>
    </w:p>
    <w:tbl>
      <w:tblPr>
        <w:tblStyle w:val="Tablaconcuadrcula"/>
        <w:tblW w:w="0" w:type="auto"/>
        <w:tblLook w:val="04A0" w:firstRow="1" w:lastRow="0" w:firstColumn="1" w:lastColumn="0" w:noHBand="0" w:noVBand="1"/>
      </w:tblPr>
      <w:tblGrid>
        <w:gridCol w:w="9039"/>
      </w:tblGrid>
      <w:tr w:rsidR="003F12D9" w:rsidRPr="00A6783E" w:rsidTr="003F12D9">
        <w:trPr>
          <w:trHeight w:val="286"/>
        </w:trPr>
        <w:tc>
          <w:tcPr>
            <w:tcW w:w="9039" w:type="dxa"/>
            <w:shd w:val="clear" w:color="auto" w:fill="F2F2F2" w:themeFill="background1" w:themeFillShade="F2"/>
          </w:tcPr>
          <w:p w:rsidR="009E1FDF" w:rsidRPr="00A6783E" w:rsidRDefault="009E1FDF" w:rsidP="009E1FDF">
            <w:pPr>
              <w:jc w:val="both"/>
              <w:rPr>
                <w:rFonts w:ascii="Arial" w:hAnsi="Arial" w:cs="Arial"/>
                <w:sz w:val="22"/>
                <w:szCs w:val="22"/>
              </w:rPr>
            </w:pPr>
            <w:r w:rsidRPr="00A6783E">
              <w:rPr>
                <w:rFonts w:ascii="Arial" w:hAnsi="Arial" w:cs="Arial"/>
                <w:sz w:val="22"/>
                <w:szCs w:val="22"/>
              </w:rPr>
              <w:t xml:space="preserve">La malnutrición infantil es un problema que ha afectado </w:t>
            </w:r>
            <w:r w:rsidR="000F45CB" w:rsidRPr="00A6783E">
              <w:rPr>
                <w:rFonts w:ascii="Arial" w:hAnsi="Arial" w:cs="Arial"/>
                <w:sz w:val="22"/>
                <w:szCs w:val="22"/>
              </w:rPr>
              <w:t>a nivel mundial a esta población vulnerable</w:t>
            </w:r>
            <w:r w:rsidRPr="00A6783E">
              <w:rPr>
                <w:rFonts w:ascii="Arial" w:hAnsi="Arial" w:cs="Arial"/>
                <w:sz w:val="22"/>
                <w:szCs w:val="22"/>
              </w:rPr>
              <w:t xml:space="preserve"> desde hace muchos años. </w:t>
            </w:r>
            <w:r w:rsidR="000F45CB" w:rsidRPr="00A6783E">
              <w:rPr>
                <w:rFonts w:ascii="Arial" w:hAnsi="Arial" w:cs="Arial"/>
                <w:sz w:val="22"/>
                <w:szCs w:val="22"/>
              </w:rPr>
              <w:t>Esta enfermedad</w:t>
            </w:r>
            <w:r w:rsidRPr="00A6783E">
              <w:rPr>
                <w:rFonts w:ascii="Arial" w:hAnsi="Arial" w:cs="Arial"/>
                <w:sz w:val="22"/>
                <w:szCs w:val="22"/>
              </w:rPr>
              <w:t xml:space="preserve"> de carácter  </w:t>
            </w:r>
            <w:r w:rsidR="000F45CB" w:rsidRPr="00A6783E">
              <w:rPr>
                <w:rFonts w:ascii="Arial" w:hAnsi="Arial" w:cs="Arial"/>
                <w:sz w:val="22"/>
                <w:szCs w:val="22"/>
              </w:rPr>
              <w:t>social</w:t>
            </w:r>
            <w:r w:rsidRPr="00A6783E">
              <w:rPr>
                <w:rFonts w:ascii="Arial" w:hAnsi="Arial" w:cs="Arial"/>
                <w:sz w:val="22"/>
                <w:szCs w:val="22"/>
              </w:rPr>
              <w:t xml:space="preserve">, se ha resuelto parcialmente, aunque </w:t>
            </w:r>
            <w:r w:rsidR="000F45CB" w:rsidRPr="00A6783E">
              <w:rPr>
                <w:rFonts w:ascii="Arial" w:hAnsi="Arial" w:cs="Arial"/>
                <w:sz w:val="22"/>
                <w:szCs w:val="22"/>
              </w:rPr>
              <w:t>aún</w:t>
            </w:r>
            <w:r w:rsidRPr="00A6783E">
              <w:rPr>
                <w:rFonts w:ascii="Arial" w:hAnsi="Arial" w:cs="Arial"/>
                <w:sz w:val="22"/>
                <w:szCs w:val="22"/>
              </w:rPr>
              <w:t xml:space="preserve"> es altamente prevalente en algunas zonas. En la actualidad la mal nutrición en los niños </w:t>
            </w:r>
            <w:r w:rsidR="000F45CB" w:rsidRPr="00A6783E">
              <w:rPr>
                <w:rFonts w:ascii="Arial" w:hAnsi="Arial" w:cs="Arial"/>
                <w:sz w:val="22"/>
                <w:szCs w:val="22"/>
              </w:rPr>
              <w:t>y niñas</w:t>
            </w:r>
            <w:r w:rsidRPr="00A6783E">
              <w:rPr>
                <w:rFonts w:ascii="Arial" w:hAnsi="Arial" w:cs="Arial"/>
                <w:sz w:val="22"/>
                <w:szCs w:val="22"/>
              </w:rPr>
              <w:t xml:space="preserve"> se circunscribe a un problema de carácter general, en nuestro país, se acompaña   de algunas enfermedades con sintomatología aguda y  que han incrementado su presencia en la etapa de la infancia.</w:t>
            </w:r>
          </w:p>
          <w:p w:rsidR="009E1FDF" w:rsidRPr="00A6783E" w:rsidRDefault="009E1FDF" w:rsidP="009E1FDF">
            <w:pPr>
              <w:jc w:val="both"/>
              <w:rPr>
                <w:rFonts w:cs="Tahoma"/>
                <w:sz w:val="22"/>
                <w:szCs w:val="22"/>
                <w:lang w:val="es-CO"/>
              </w:rPr>
            </w:pPr>
            <w:r w:rsidRPr="00A6783E">
              <w:rPr>
                <w:rFonts w:ascii="Arial" w:hAnsi="Arial" w:cs="Arial"/>
                <w:sz w:val="22"/>
                <w:szCs w:val="22"/>
              </w:rPr>
              <w:t>La transición epidemiológica que se ha venido presentando en esta región</w:t>
            </w:r>
            <w:r w:rsidR="000F45CB" w:rsidRPr="00A6783E">
              <w:rPr>
                <w:rFonts w:ascii="Arial" w:hAnsi="Arial" w:cs="Arial"/>
                <w:sz w:val="22"/>
                <w:szCs w:val="22"/>
              </w:rPr>
              <w:t xml:space="preserve"> </w:t>
            </w:r>
            <w:r w:rsidR="00FE73F8" w:rsidRPr="00A6783E">
              <w:rPr>
                <w:rFonts w:ascii="Arial" w:hAnsi="Arial" w:cs="Arial"/>
                <w:sz w:val="22"/>
                <w:szCs w:val="22"/>
              </w:rPr>
              <w:t xml:space="preserve">con relación a </w:t>
            </w:r>
            <w:r w:rsidR="000F45CB" w:rsidRPr="00A6783E">
              <w:rPr>
                <w:rFonts w:ascii="Arial" w:hAnsi="Arial" w:cs="Arial"/>
                <w:sz w:val="22"/>
                <w:szCs w:val="22"/>
              </w:rPr>
              <w:t xml:space="preserve"> las enfermedades prevalentes de la infancia </w:t>
            </w:r>
            <w:r w:rsidR="00FE73F8" w:rsidRPr="00A6783E">
              <w:rPr>
                <w:rFonts w:ascii="Arial" w:hAnsi="Arial" w:cs="Arial"/>
                <w:sz w:val="22"/>
                <w:szCs w:val="22"/>
              </w:rPr>
              <w:t xml:space="preserve">y </w:t>
            </w:r>
            <w:r w:rsidR="000F45CB" w:rsidRPr="00A6783E">
              <w:rPr>
                <w:rFonts w:ascii="Arial" w:hAnsi="Arial" w:cs="Arial"/>
                <w:sz w:val="22"/>
                <w:szCs w:val="22"/>
              </w:rPr>
              <w:t>con repercusión en el estado nutricional</w:t>
            </w:r>
            <w:r w:rsidR="00FE73F8" w:rsidRPr="00A6783E">
              <w:rPr>
                <w:rFonts w:ascii="Arial" w:hAnsi="Arial" w:cs="Arial"/>
                <w:sz w:val="22"/>
                <w:szCs w:val="22"/>
              </w:rPr>
              <w:t xml:space="preserve"> se encuentra en proceso de </w:t>
            </w:r>
            <w:r w:rsidRPr="00A6783E">
              <w:rPr>
                <w:rFonts w:ascii="Arial" w:hAnsi="Arial" w:cs="Arial"/>
                <w:sz w:val="22"/>
                <w:szCs w:val="22"/>
              </w:rPr>
              <w:t xml:space="preserve"> disminución de la mortalidad infantil, gracias a la </w:t>
            </w:r>
            <w:r w:rsidR="00FE73F8" w:rsidRPr="00A6783E">
              <w:rPr>
                <w:rFonts w:ascii="Arial" w:hAnsi="Arial" w:cs="Arial"/>
                <w:sz w:val="22"/>
                <w:szCs w:val="22"/>
              </w:rPr>
              <w:t xml:space="preserve">promoción de estrategias de alimentación y nutrición infantil y a la </w:t>
            </w:r>
            <w:r w:rsidRPr="00A6783E">
              <w:rPr>
                <w:rFonts w:ascii="Arial" w:hAnsi="Arial" w:cs="Arial"/>
                <w:sz w:val="22"/>
                <w:szCs w:val="22"/>
              </w:rPr>
              <w:t>aplicación de programas exitosos como la vacunación universal, la rehidratación oral y el control de las enfermedades respiratorias graves, han hecho que emerjan patologías que en el pasado se presentaban con muy poca frecuencia. La mayoría de ellas alteran el estado nutricional de los niños</w:t>
            </w:r>
            <w:r w:rsidR="000F45CB" w:rsidRPr="00A6783E">
              <w:rPr>
                <w:rFonts w:ascii="Arial" w:hAnsi="Arial" w:cs="Arial"/>
                <w:sz w:val="22"/>
                <w:szCs w:val="22"/>
              </w:rPr>
              <w:t xml:space="preserve"> y niñas</w:t>
            </w:r>
            <w:r w:rsidRPr="00A6783E">
              <w:rPr>
                <w:rFonts w:ascii="Arial" w:hAnsi="Arial" w:cs="Arial"/>
                <w:sz w:val="22"/>
                <w:szCs w:val="22"/>
              </w:rPr>
              <w:t xml:space="preserve"> que la padecen</w:t>
            </w:r>
            <w:r w:rsidR="00A6783E">
              <w:rPr>
                <w:rFonts w:ascii="Arial" w:hAnsi="Arial" w:cs="Arial"/>
                <w:sz w:val="22"/>
                <w:szCs w:val="22"/>
              </w:rPr>
              <w:t>.</w:t>
            </w:r>
          </w:p>
          <w:p w:rsidR="003F12D9" w:rsidRPr="00A6783E" w:rsidRDefault="003F12D9" w:rsidP="00D346D5">
            <w:pPr>
              <w:spacing w:line="276" w:lineRule="auto"/>
              <w:jc w:val="both"/>
              <w:rPr>
                <w:rFonts w:ascii="Candara" w:hAnsi="Candara" w:cs="Arial"/>
                <w:sz w:val="22"/>
                <w:szCs w:val="22"/>
                <w:lang w:val="es-CO"/>
              </w:rPr>
            </w:pPr>
          </w:p>
        </w:tc>
      </w:tr>
    </w:tbl>
    <w:p w:rsidR="003F12D9" w:rsidRPr="00A6783E" w:rsidRDefault="003F12D9" w:rsidP="003F12D9">
      <w:pPr>
        <w:rPr>
          <w:rFonts w:ascii="Candara" w:hAnsi="Candara" w:cs="Arial"/>
          <w:sz w:val="20"/>
          <w:szCs w:val="20"/>
        </w:rPr>
      </w:pPr>
    </w:p>
    <w:p w:rsidR="003F12D9" w:rsidRPr="00A6783E" w:rsidRDefault="003F12D9" w:rsidP="003F12D9">
      <w:pPr>
        <w:pStyle w:val="Prrafodelista"/>
        <w:numPr>
          <w:ilvl w:val="0"/>
          <w:numId w:val="15"/>
        </w:numPr>
        <w:ind w:left="284" w:hanging="284"/>
        <w:rPr>
          <w:rFonts w:ascii="Arial" w:hAnsi="Arial" w:cs="Arial"/>
          <w:b/>
          <w:sz w:val="20"/>
          <w:szCs w:val="20"/>
        </w:rPr>
      </w:pPr>
      <w:r w:rsidRPr="00A6783E">
        <w:rPr>
          <w:rFonts w:ascii="Arial" w:hAnsi="Arial" w:cs="Arial"/>
          <w:b/>
          <w:sz w:val="20"/>
          <w:szCs w:val="20"/>
        </w:rPr>
        <w:t>PRÓPOSITO GENERAL DEL CURSO</w:t>
      </w:r>
    </w:p>
    <w:p w:rsidR="003F12D9" w:rsidRPr="00A6783E" w:rsidRDefault="003F12D9" w:rsidP="00C60D0D">
      <w:pPr>
        <w:rPr>
          <w:rFonts w:ascii="Candara" w:hAnsi="Candara" w:cs="Arial"/>
          <w:sz w:val="20"/>
          <w:szCs w:val="20"/>
        </w:rPr>
      </w:pPr>
    </w:p>
    <w:tbl>
      <w:tblPr>
        <w:tblStyle w:val="Tablaconcuadrcula"/>
        <w:tblW w:w="5000" w:type="pct"/>
        <w:tblLook w:val="04A0" w:firstRow="1" w:lastRow="0" w:firstColumn="1" w:lastColumn="0" w:noHBand="0" w:noVBand="1"/>
      </w:tblPr>
      <w:tblGrid>
        <w:gridCol w:w="9054"/>
      </w:tblGrid>
      <w:tr w:rsidR="00617BE0" w:rsidRPr="00A6783E" w:rsidTr="003F12D9">
        <w:tc>
          <w:tcPr>
            <w:tcW w:w="5000" w:type="pct"/>
            <w:shd w:val="clear" w:color="auto" w:fill="F2F2F2" w:themeFill="background1" w:themeFillShade="F2"/>
          </w:tcPr>
          <w:p w:rsidR="009E1FDF" w:rsidRPr="00A6783E" w:rsidRDefault="009E1FDF" w:rsidP="009E1FDF">
            <w:pPr>
              <w:jc w:val="both"/>
              <w:rPr>
                <w:rFonts w:ascii="Arial" w:hAnsi="Arial" w:cs="Arial"/>
                <w:sz w:val="22"/>
                <w:szCs w:val="22"/>
              </w:rPr>
            </w:pPr>
            <w:r w:rsidRPr="00A6783E">
              <w:rPr>
                <w:rFonts w:ascii="Arial" w:hAnsi="Arial" w:cs="Arial"/>
              </w:rPr>
              <w:t>4.</w:t>
            </w:r>
            <w:r w:rsidRPr="00A6783E">
              <w:rPr>
                <w:rFonts w:ascii="Arial" w:hAnsi="Arial" w:cs="Arial"/>
                <w:sz w:val="22"/>
                <w:szCs w:val="22"/>
              </w:rPr>
              <w:t xml:space="preserve">1  </w:t>
            </w:r>
            <w:r w:rsidRPr="00A6783E">
              <w:rPr>
                <w:rFonts w:ascii="Arial" w:hAnsi="Arial" w:cs="Arial"/>
                <w:b/>
                <w:sz w:val="22"/>
                <w:szCs w:val="22"/>
              </w:rPr>
              <w:t xml:space="preserve">OBJETIVO GENERAL </w:t>
            </w:r>
          </w:p>
          <w:p w:rsidR="009E1FDF" w:rsidRPr="00A6783E" w:rsidRDefault="009E1FDF" w:rsidP="009E1FDF">
            <w:pPr>
              <w:jc w:val="both"/>
              <w:rPr>
                <w:rFonts w:ascii="Arial" w:hAnsi="Arial" w:cs="Arial"/>
                <w:sz w:val="22"/>
                <w:szCs w:val="22"/>
              </w:rPr>
            </w:pPr>
            <w:r w:rsidRPr="00A6783E">
              <w:rPr>
                <w:rFonts w:ascii="Arial" w:hAnsi="Arial" w:cs="Arial"/>
                <w:sz w:val="22"/>
                <w:szCs w:val="22"/>
              </w:rPr>
              <w:t xml:space="preserve">Proporcionar a los estudiantes de VI Semestre </w:t>
            </w:r>
            <w:r w:rsidR="00B133EB" w:rsidRPr="00A6783E">
              <w:rPr>
                <w:rFonts w:ascii="Arial" w:hAnsi="Arial" w:cs="Arial"/>
                <w:sz w:val="22"/>
                <w:szCs w:val="22"/>
              </w:rPr>
              <w:t>las herramientas</w:t>
            </w:r>
            <w:r w:rsidRPr="00A6783E">
              <w:rPr>
                <w:rFonts w:ascii="Arial" w:hAnsi="Arial" w:cs="Arial"/>
                <w:sz w:val="22"/>
                <w:szCs w:val="22"/>
              </w:rPr>
              <w:t xml:space="preserve"> </w:t>
            </w:r>
            <w:r w:rsidR="00B133EB" w:rsidRPr="00A6783E">
              <w:rPr>
                <w:rFonts w:ascii="Arial" w:hAnsi="Arial" w:cs="Arial"/>
                <w:sz w:val="22"/>
                <w:szCs w:val="22"/>
              </w:rPr>
              <w:t>teórico-</w:t>
            </w:r>
            <w:r w:rsidRPr="00A6783E">
              <w:rPr>
                <w:rFonts w:ascii="Arial" w:hAnsi="Arial" w:cs="Arial"/>
                <w:sz w:val="22"/>
                <w:szCs w:val="22"/>
              </w:rPr>
              <w:t xml:space="preserve"> práctic</w:t>
            </w:r>
            <w:r w:rsidR="00B133EB" w:rsidRPr="00A6783E">
              <w:rPr>
                <w:rFonts w:ascii="Arial" w:hAnsi="Arial" w:cs="Arial"/>
                <w:sz w:val="22"/>
                <w:szCs w:val="22"/>
              </w:rPr>
              <w:t>a</w:t>
            </w:r>
            <w:r w:rsidRPr="00A6783E">
              <w:rPr>
                <w:rFonts w:ascii="Arial" w:hAnsi="Arial" w:cs="Arial"/>
                <w:sz w:val="22"/>
                <w:szCs w:val="22"/>
              </w:rPr>
              <w:t>s para desarrollar destreza y habilidades en el manejo nutricional del paciente</w:t>
            </w:r>
            <w:r w:rsidR="00F66DBC" w:rsidRPr="00A6783E">
              <w:rPr>
                <w:rFonts w:ascii="Arial" w:hAnsi="Arial" w:cs="Arial"/>
                <w:sz w:val="22"/>
                <w:szCs w:val="22"/>
              </w:rPr>
              <w:t xml:space="preserve"> </w:t>
            </w:r>
            <w:proofErr w:type="spellStart"/>
            <w:r w:rsidR="00F66DBC" w:rsidRPr="00A6783E">
              <w:rPr>
                <w:rFonts w:ascii="Arial" w:hAnsi="Arial" w:cs="Arial"/>
                <w:sz w:val="22"/>
                <w:szCs w:val="22"/>
              </w:rPr>
              <w:t>pediatrico</w:t>
            </w:r>
            <w:proofErr w:type="spellEnd"/>
            <w:r w:rsidRPr="00A6783E">
              <w:rPr>
                <w:rFonts w:ascii="Arial" w:hAnsi="Arial" w:cs="Arial"/>
                <w:sz w:val="22"/>
                <w:szCs w:val="22"/>
              </w:rPr>
              <w:t xml:space="preserve"> hospitalizado y/o ambulatorio mediante la aplicación integrada de conocimientos avanzados sobre la valoración del estado nutricional; fisiopatología de las enfermedades y tratamiento nutricional, en las cuales sea indispensable  una modificación de hábitos alimentarios para el mejoramiento del estado de salud  y nutricional del niño</w:t>
            </w:r>
            <w:r w:rsidR="00B133EB" w:rsidRPr="00A6783E">
              <w:rPr>
                <w:rFonts w:ascii="Arial" w:hAnsi="Arial" w:cs="Arial"/>
                <w:sz w:val="22"/>
                <w:szCs w:val="22"/>
              </w:rPr>
              <w:t xml:space="preserve"> y niña</w:t>
            </w:r>
            <w:r w:rsidRPr="00A6783E">
              <w:rPr>
                <w:rFonts w:ascii="Arial" w:hAnsi="Arial" w:cs="Arial"/>
                <w:sz w:val="22"/>
                <w:szCs w:val="22"/>
              </w:rPr>
              <w:t>.</w:t>
            </w:r>
          </w:p>
          <w:p w:rsidR="009E1FDF" w:rsidRPr="00A6783E" w:rsidRDefault="009E1FDF" w:rsidP="009E1FDF">
            <w:pPr>
              <w:jc w:val="both"/>
              <w:rPr>
                <w:rFonts w:ascii="Arial" w:hAnsi="Arial" w:cs="Arial"/>
                <w:b/>
                <w:bCs/>
                <w:color w:val="000000"/>
                <w:sz w:val="22"/>
                <w:szCs w:val="22"/>
              </w:rPr>
            </w:pPr>
          </w:p>
          <w:p w:rsidR="009E1FDF" w:rsidRPr="00A6783E" w:rsidRDefault="009E1FDF" w:rsidP="009E1FDF">
            <w:pPr>
              <w:jc w:val="both"/>
              <w:rPr>
                <w:rFonts w:ascii="Arial" w:hAnsi="Arial" w:cs="Arial"/>
                <w:b/>
                <w:sz w:val="22"/>
                <w:szCs w:val="22"/>
              </w:rPr>
            </w:pPr>
            <w:r w:rsidRPr="00A6783E">
              <w:rPr>
                <w:rFonts w:ascii="Arial" w:hAnsi="Arial" w:cs="Arial"/>
                <w:b/>
                <w:sz w:val="22"/>
                <w:szCs w:val="22"/>
              </w:rPr>
              <w:t>4.2. OBJETIVOS ESPECIFICOS.</w:t>
            </w:r>
          </w:p>
          <w:p w:rsidR="009E1FDF" w:rsidRPr="00A6783E" w:rsidRDefault="002E61F7" w:rsidP="009E1FDF">
            <w:pPr>
              <w:pStyle w:val="Prrafodelista"/>
              <w:numPr>
                <w:ilvl w:val="0"/>
                <w:numId w:val="32"/>
              </w:numPr>
              <w:spacing w:after="200" w:line="276" w:lineRule="auto"/>
              <w:jc w:val="both"/>
              <w:rPr>
                <w:rFonts w:ascii="Arial" w:hAnsi="Arial" w:cs="Arial"/>
                <w:sz w:val="22"/>
                <w:szCs w:val="22"/>
              </w:rPr>
            </w:pPr>
            <w:r w:rsidRPr="00A6783E">
              <w:rPr>
                <w:rFonts w:ascii="Arial" w:hAnsi="Arial" w:cs="Arial"/>
                <w:sz w:val="22"/>
                <w:szCs w:val="22"/>
              </w:rPr>
              <w:t xml:space="preserve">Identificar las alteraciones </w:t>
            </w:r>
            <w:r w:rsidR="00CC3A47" w:rsidRPr="00A6783E">
              <w:rPr>
                <w:rFonts w:ascii="Arial" w:hAnsi="Arial" w:cs="Arial"/>
                <w:sz w:val="22"/>
                <w:szCs w:val="22"/>
              </w:rPr>
              <w:t>nutricionales</w:t>
            </w:r>
            <w:r w:rsidRPr="00A6783E">
              <w:rPr>
                <w:rFonts w:ascii="Arial" w:hAnsi="Arial" w:cs="Arial"/>
                <w:sz w:val="22"/>
                <w:szCs w:val="22"/>
              </w:rPr>
              <w:t xml:space="preserve"> generadas por </w:t>
            </w:r>
            <w:r w:rsidR="009E1FDF" w:rsidRPr="00A6783E">
              <w:rPr>
                <w:rFonts w:ascii="Arial" w:hAnsi="Arial" w:cs="Arial"/>
                <w:sz w:val="22"/>
                <w:szCs w:val="22"/>
              </w:rPr>
              <w:t>las diferentes patologías.</w:t>
            </w:r>
          </w:p>
          <w:p w:rsidR="009E1FDF" w:rsidRPr="00A6783E" w:rsidRDefault="009E1FDF" w:rsidP="009E1FDF">
            <w:pPr>
              <w:pStyle w:val="Prrafodelista"/>
              <w:numPr>
                <w:ilvl w:val="0"/>
                <w:numId w:val="32"/>
              </w:numPr>
              <w:spacing w:after="200" w:line="276" w:lineRule="auto"/>
              <w:jc w:val="both"/>
              <w:rPr>
                <w:rFonts w:ascii="Arial" w:hAnsi="Arial" w:cs="Arial"/>
                <w:sz w:val="22"/>
                <w:szCs w:val="22"/>
              </w:rPr>
            </w:pPr>
            <w:r w:rsidRPr="00A6783E">
              <w:rPr>
                <w:rFonts w:ascii="Arial" w:hAnsi="Arial" w:cs="Arial"/>
                <w:sz w:val="22"/>
                <w:szCs w:val="22"/>
              </w:rPr>
              <w:t>Analizar el desarrollo de las enfermedades para intervención nutricional oportuna</w:t>
            </w:r>
          </w:p>
          <w:p w:rsidR="005331A1" w:rsidRPr="00A6783E" w:rsidRDefault="009E1FDF" w:rsidP="005331A1">
            <w:pPr>
              <w:pStyle w:val="Prrafodelista"/>
              <w:numPr>
                <w:ilvl w:val="0"/>
                <w:numId w:val="32"/>
              </w:numPr>
              <w:spacing w:after="200" w:line="276" w:lineRule="auto"/>
              <w:jc w:val="both"/>
              <w:rPr>
                <w:rFonts w:ascii="Arial" w:hAnsi="Arial" w:cs="Arial"/>
                <w:sz w:val="22"/>
                <w:szCs w:val="22"/>
              </w:rPr>
            </w:pPr>
            <w:r w:rsidRPr="00A6783E">
              <w:rPr>
                <w:rFonts w:ascii="Arial" w:hAnsi="Arial" w:cs="Arial"/>
                <w:sz w:val="22"/>
                <w:szCs w:val="22"/>
              </w:rPr>
              <w:t>Calcular el soporte alimentario según características fisiológicas, patológicas, económicas del paciente, cambiando hábitos alimentari</w:t>
            </w:r>
            <w:r w:rsidR="005331A1" w:rsidRPr="00A6783E">
              <w:rPr>
                <w:rFonts w:ascii="Arial" w:hAnsi="Arial" w:cs="Arial"/>
                <w:sz w:val="22"/>
                <w:szCs w:val="22"/>
              </w:rPr>
              <w:t>os mejorando su calidad de vida.</w:t>
            </w:r>
          </w:p>
          <w:p w:rsidR="00617BE0" w:rsidRPr="00A6783E" w:rsidRDefault="009E1FDF" w:rsidP="005331A1">
            <w:pPr>
              <w:pStyle w:val="Prrafodelista"/>
              <w:numPr>
                <w:ilvl w:val="0"/>
                <w:numId w:val="32"/>
              </w:numPr>
              <w:spacing w:after="200" w:line="276" w:lineRule="auto"/>
              <w:jc w:val="both"/>
              <w:rPr>
                <w:rFonts w:ascii="Arial" w:hAnsi="Arial" w:cs="Arial"/>
              </w:rPr>
            </w:pPr>
            <w:r w:rsidRPr="00A6783E">
              <w:rPr>
                <w:rFonts w:ascii="Arial" w:hAnsi="Arial" w:cs="Arial"/>
                <w:sz w:val="22"/>
                <w:szCs w:val="22"/>
              </w:rPr>
              <w:t>Prescribir la alimentación de los infantes  teniendo en cuenta las técnicas, vías de administración,  edad, compromiso fisiopatológico, nutricional, apetencia y hábitos alimentarios  las cuales preserven su estado de salud</w:t>
            </w:r>
          </w:p>
        </w:tc>
      </w:tr>
    </w:tbl>
    <w:p w:rsidR="00C60D0D" w:rsidRPr="00A6783E" w:rsidRDefault="00C60D0D" w:rsidP="00C60D0D">
      <w:pPr>
        <w:rPr>
          <w:rFonts w:ascii="Candara" w:hAnsi="Candara" w:cs="Arial"/>
          <w:b/>
          <w:sz w:val="20"/>
          <w:szCs w:val="20"/>
        </w:rPr>
      </w:pPr>
    </w:p>
    <w:p w:rsidR="003F12D9" w:rsidRPr="00A6783E" w:rsidRDefault="003F12D9" w:rsidP="003F12D9">
      <w:pPr>
        <w:pStyle w:val="Prrafodelista"/>
        <w:numPr>
          <w:ilvl w:val="0"/>
          <w:numId w:val="15"/>
        </w:numPr>
        <w:ind w:left="284" w:hanging="284"/>
        <w:rPr>
          <w:rFonts w:ascii="Arial" w:hAnsi="Arial" w:cs="Arial"/>
          <w:b/>
          <w:sz w:val="20"/>
          <w:szCs w:val="20"/>
        </w:rPr>
      </w:pPr>
      <w:r w:rsidRPr="00A6783E">
        <w:rPr>
          <w:rFonts w:ascii="Arial" w:hAnsi="Arial" w:cs="Arial"/>
          <w:b/>
          <w:sz w:val="20"/>
          <w:szCs w:val="20"/>
        </w:rPr>
        <w:t>COMPETENCIA GENERAL DEL CURSO</w:t>
      </w:r>
    </w:p>
    <w:p w:rsidR="009100CD" w:rsidRPr="00A6783E" w:rsidRDefault="009100CD" w:rsidP="00C60D0D">
      <w:pPr>
        <w:rPr>
          <w:rFonts w:ascii="Candara" w:hAnsi="Candara" w:cs="Arial"/>
          <w:sz w:val="20"/>
          <w:szCs w:val="20"/>
        </w:rPr>
      </w:pPr>
    </w:p>
    <w:tbl>
      <w:tblPr>
        <w:tblStyle w:val="Tablaconcuadrcula"/>
        <w:tblW w:w="0" w:type="auto"/>
        <w:tblLook w:val="04A0" w:firstRow="1" w:lastRow="0" w:firstColumn="1" w:lastColumn="0" w:noHBand="0" w:noVBand="1"/>
      </w:tblPr>
      <w:tblGrid>
        <w:gridCol w:w="9039"/>
      </w:tblGrid>
      <w:tr w:rsidR="009100CD" w:rsidRPr="00A6783E" w:rsidTr="003F12D9">
        <w:trPr>
          <w:trHeight w:val="230"/>
        </w:trPr>
        <w:tc>
          <w:tcPr>
            <w:tcW w:w="9039" w:type="dxa"/>
            <w:shd w:val="clear" w:color="auto" w:fill="F2F2F2" w:themeFill="background1" w:themeFillShade="F2"/>
          </w:tcPr>
          <w:p w:rsidR="009E1FDF" w:rsidRPr="00A6783E" w:rsidRDefault="009E1FDF" w:rsidP="009E1FDF">
            <w:pPr>
              <w:jc w:val="both"/>
              <w:rPr>
                <w:rFonts w:ascii="Arial" w:hAnsi="Arial" w:cs="Arial"/>
                <w:sz w:val="22"/>
                <w:szCs w:val="22"/>
              </w:rPr>
            </w:pPr>
            <w:r w:rsidRPr="00A6783E">
              <w:rPr>
                <w:rFonts w:ascii="Arial" w:hAnsi="Arial" w:cs="Arial"/>
                <w:sz w:val="22"/>
                <w:szCs w:val="22"/>
              </w:rPr>
              <w:t>Se proyecta en el campo de la salud, en la atención de pacientes hospitalizados y con  patologías específicas. Se realizara tratamiento dieto terapéutico para promocionar la salud y prevenir deterioras del  estado de salud.</w:t>
            </w:r>
          </w:p>
          <w:p w:rsidR="009100CD" w:rsidRPr="00A6783E" w:rsidRDefault="009100CD" w:rsidP="00244117">
            <w:pPr>
              <w:pStyle w:val="Prrafodelista"/>
              <w:spacing w:line="288" w:lineRule="auto"/>
              <w:jc w:val="both"/>
              <w:rPr>
                <w:rFonts w:ascii="Arial" w:hAnsi="Arial" w:cs="Arial"/>
                <w:bCs/>
                <w:color w:val="000000"/>
              </w:rPr>
            </w:pPr>
          </w:p>
        </w:tc>
      </w:tr>
    </w:tbl>
    <w:p w:rsidR="003F12D9" w:rsidRPr="00A6783E" w:rsidRDefault="003F12D9" w:rsidP="00C60D0D">
      <w:pPr>
        <w:rPr>
          <w:rFonts w:ascii="Candara" w:hAnsi="Candara" w:cs="Arial"/>
          <w:sz w:val="20"/>
          <w:szCs w:val="20"/>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993"/>
        <w:gridCol w:w="2835"/>
        <w:gridCol w:w="3685"/>
        <w:gridCol w:w="2977"/>
        <w:gridCol w:w="1417"/>
      </w:tblGrid>
      <w:tr w:rsidR="006F6712" w:rsidRPr="0065610D" w:rsidTr="00F96E86">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3828" w:type="dxa"/>
            <w:gridSpan w:val="2"/>
            <w:vAlign w:val="center"/>
          </w:tcPr>
          <w:p w:rsidR="009D76B0" w:rsidRPr="005B5A60" w:rsidRDefault="009E1FDF" w:rsidP="006F6712">
            <w:pPr>
              <w:rPr>
                <w:rFonts w:ascii="Candara" w:hAnsi="Candara" w:cs="Arial"/>
              </w:rPr>
            </w:pPr>
            <w:r w:rsidRPr="00AD6889">
              <w:rPr>
                <w:rFonts w:ascii="Arial" w:hAnsi="Arial" w:cs="Arial"/>
                <w:b/>
              </w:rPr>
              <w:t>FISIOPATOLOGIA DE LA PREMATUREZ Y DEL RECIEN NACIDO DE   BAJO</w:t>
            </w:r>
          </w:p>
        </w:tc>
        <w:tc>
          <w:tcPr>
            <w:tcW w:w="368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8E3B16" w:rsidP="00B03D86">
            <w:pPr>
              <w:jc w:val="both"/>
              <w:rPr>
                <w:rFonts w:ascii="Candara" w:hAnsi="Candara" w:cs="Arial"/>
                <w:sz w:val="22"/>
                <w:szCs w:val="24"/>
              </w:rPr>
            </w:pPr>
            <w:r>
              <w:rPr>
                <w:rFonts w:ascii="Candara" w:hAnsi="Candara" w:cs="Arial"/>
                <w:sz w:val="22"/>
                <w:szCs w:val="24"/>
              </w:rPr>
              <w:t xml:space="preserve">El estudiante </w:t>
            </w:r>
            <w:r w:rsidR="00B03D86">
              <w:rPr>
                <w:rFonts w:ascii="Candara" w:hAnsi="Candara" w:cs="Arial"/>
                <w:sz w:val="22"/>
                <w:szCs w:val="24"/>
              </w:rPr>
              <w:t xml:space="preserve">estará en capacidad de </w:t>
            </w:r>
            <w:r>
              <w:rPr>
                <w:rFonts w:ascii="Candara" w:hAnsi="Candara" w:cs="Arial"/>
                <w:sz w:val="22"/>
                <w:szCs w:val="24"/>
              </w:rPr>
              <w:t>analiza</w:t>
            </w:r>
            <w:r w:rsidR="00B03D86">
              <w:rPr>
                <w:rFonts w:ascii="Candara" w:hAnsi="Candara" w:cs="Arial"/>
                <w:sz w:val="22"/>
                <w:szCs w:val="24"/>
              </w:rPr>
              <w:t>r</w:t>
            </w:r>
            <w:r>
              <w:rPr>
                <w:rFonts w:ascii="Candara" w:hAnsi="Candara" w:cs="Arial"/>
                <w:sz w:val="22"/>
                <w:szCs w:val="24"/>
              </w:rPr>
              <w:t>, interpreta</w:t>
            </w:r>
            <w:r w:rsidR="00B03D86">
              <w:rPr>
                <w:rFonts w:ascii="Candara" w:hAnsi="Candara" w:cs="Arial"/>
                <w:sz w:val="22"/>
                <w:szCs w:val="24"/>
              </w:rPr>
              <w:t>r</w:t>
            </w:r>
            <w:r>
              <w:rPr>
                <w:rFonts w:ascii="Candara" w:hAnsi="Candara" w:cs="Arial"/>
                <w:sz w:val="22"/>
                <w:szCs w:val="24"/>
              </w:rPr>
              <w:t xml:space="preserve"> y </w:t>
            </w:r>
            <w:r w:rsidR="00B03D86">
              <w:rPr>
                <w:rFonts w:ascii="Candara" w:hAnsi="Candara" w:cs="Arial"/>
                <w:sz w:val="22"/>
                <w:szCs w:val="24"/>
              </w:rPr>
              <w:t xml:space="preserve">  aplicar </w:t>
            </w:r>
            <w:r>
              <w:rPr>
                <w:rFonts w:ascii="Candara" w:hAnsi="Candara" w:cs="Arial"/>
                <w:sz w:val="22"/>
                <w:szCs w:val="24"/>
              </w:rPr>
              <w:t>de manera argumentativa las enfermedades  más frecuentes en el recién nacido prematuro y de bajo peso al nacer.</w:t>
            </w:r>
          </w:p>
        </w:tc>
      </w:tr>
      <w:tr w:rsidR="00242F3C" w:rsidRPr="0065610D" w:rsidTr="00F96E86">
        <w:tc>
          <w:tcPr>
            <w:tcW w:w="2235"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835"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368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F96E86">
        <w:trPr>
          <w:trHeight w:val="1485"/>
        </w:trPr>
        <w:tc>
          <w:tcPr>
            <w:tcW w:w="2235" w:type="dxa"/>
            <w:gridSpan w:val="2"/>
            <w:vAlign w:val="center"/>
          </w:tcPr>
          <w:p w:rsidR="00242F3C" w:rsidRPr="00D03972" w:rsidRDefault="0080131E" w:rsidP="0080131E">
            <w:pPr>
              <w:suppressAutoHyphens/>
              <w:spacing w:after="200" w:line="276" w:lineRule="auto"/>
              <w:jc w:val="both"/>
              <w:rPr>
                <w:rFonts w:ascii="Arial" w:hAnsi="Arial" w:cs="Arial"/>
                <w:bCs/>
                <w:color w:val="000000"/>
              </w:rPr>
            </w:pPr>
            <w:r>
              <w:rPr>
                <w:rFonts w:ascii="Arial" w:hAnsi="Arial" w:cs="Arial"/>
                <w:bCs/>
                <w:color w:val="000000"/>
              </w:rPr>
              <w:t>Clasificación, características físicas y Patologías</w:t>
            </w:r>
            <w:r w:rsidR="00C82CA5">
              <w:rPr>
                <w:rFonts w:ascii="Arial" w:hAnsi="Arial" w:cs="Arial"/>
                <w:bCs/>
                <w:color w:val="000000"/>
              </w:rPr>
              <w:t xml:space="preserve"> frecuentes</w:t>
            </w:r>
            <w:r>
              <w:rPr>
                <w:rFonts w:ascii="Arial" w:hAnsi="Arial" w:cs="Arial"/>
                <w:bCs/>
                <w:color w:val="000000"/>
              </w:rPr>
              <w:t xml:space="preserve"> en el Recién nacido pretemino (RNP)</w:t>
            </w:r>
            <w:r w:rsidR="008E3B16">
              <w:rPr>
                <w:rFonts w:ascii="Arial" w:hAnsi="Arial" w:cs="Arial"/>
                <w:bCs/>
                <w:color w:val="000000"/>
              </w:rPr>
              <w:t xml:space="preserve"> y de bajo peso al nacer.</w:t>
            </w:r>
          </w:p>
        </w:tc>
        <w:tc>
          <w:tcPr>
            <w:tcW w:w="2835" w:type="dxa"/>
            <w:vAlign w:val="center"/>
          </w:tcPr>
          <w:p w:rsidR="00242F3C" w:rsidRPr="0065610D" w:rsidRDefault="005B5A60" w:rsidP="0080131E">
            <w:pPr>
              <w:rPr>
                <w:rFonts w:ascii="Candara" w:hAnsi="Candara" w:cs="Arial"/>
                <w:szCs w:val="24"/>
              </w:rPr>
            </w:pPr>
            <w:r>
              <w:rPr>
                <w:rFonts w:ascii="Arial" w:hAnsi="Arial" w:cs="Arial"/>
                <w:bCs/>
                <w:color w:val="000000"/>
              </w:rPr>
              <w:t xml:space="preserve">Clase magistral, </w:t>
            </w:r>
            <w:r w:rsidR="0080131E">
              <w:rPr>
                <w:rFonts w:ascii="Arial" w:hAnsi="Arial" w:cs="Arial"/>
                <w:bCs/>
                <w:color w:val="000000"/>
              </w:rPr>
              <w:t>Revisión Bibliográfica,</w:t>
            </w:r>
          </w:p>
        </w:tc>
        <w:tc>
          <w:tcPr>
            <w:tcW w:w="3685" w:type="dxa"/>
            <w:vAlign w:val="center"/>
          </w:tcPr>
          <w:p w:rsidR="00242F3C" w:rsidRPr="0080131E" w:rsidRDefault="00D03972" w:rsidP="0080131E">
            <w:pPr>
              <w:pStyle w:val="Encabezado3"/>
              <w:spacing w:line="100" w:lineRule="atLeast"/>
              <w:ind w:left="284"/>
              <w:jc w:val="both"/>
              <w:rPr>
                <w:b w:val="0"/>
                <w:color w:val="000000"/>
              </w:rPr>
            </w:pPr>
            <w:r>
              <w:rPr>
                <w:b w:val="0"/>
                <w:color w:val="000000"/>
              </w:rPr>
              <w:t>-</w:t>
            </w:r>
            <w:r w:rsidR="005B5A60">
              <w:rPr>
                <w:b w:val="0"/>
                <w:color w:val="000000"/>
              </w:rPr>
              <w:t xml:space="preserve">El estudiante estará en capacidad de </w:t>
            </w:r>
            <w:r w:rsidR="0080131E">
              <w:rPr>
                <w:b w:val="0"/>
                <w:color w:val="000000"/>
              </w:rPr>
              <w:t xml:space="preserve">evaluar  edad gestacional del recién nacido pretemino e identificar </w:t>
            </w:r>
            <w:r w:rsidR="008E3B16">
              <w:rPr>
                <w:b w:val="0"/>
                <w:color w:val="000000"/>
              </w:rPr>
              <w:t>las</w:t>
            </w:r>
            <w:r w:rsidR="0080131E">
              <w:rPr>
                <w:b w:val="0"/>
                <w:color w:val="000000"/>
              </w:rPr>
              <w:t xml:space="preserve"> patologías de intervención nutricional.</w:t>
            </w:r>
          </w:p>
        </w:tc>
        <w:tc>
          <w:tcPr>
            <w:tcW w:w="2977" w:type="dxa"/>
            <w:vAlign w:val="center"/>
          </w:tcPr>
          <w:p w:rsidR="00242F3C" w:rsidRPr="00F96E86" w:rsidRDefault="005B5A60" w:rsidP="0080131E">
            <w:pPr>
              <w:pStyle w:val="Prrafodelista"/>
              <w:suppressAutoHyphens/>
              <w:spacing w:after="200" w:line="276" w:lineRule="auto"/>
              <w:ind w:left="284"/>
              <w:contextualSpacing w:val="0"/>
              <w:jc w:val="both"/>
              <w:rPr>
                <w:rFonts w:ascii="Arial" w:hAnsi="Arial" w:cs="Arial"/>
                <w:bCs/>
                <w:color w:val="000000"/>
                <w:lang w:eastAsia="es-ES"/>
              </w:rPr>
            </w:pPr>
            <w:r>
              <w:rPr>
                <w:rFonts w:ascii="Arial" w:hAnsi="Arial" w:cs="Arial"/>
                <w:bCs/>
                <w:color w:val="000000"/>
                <w:lang w:eastAsia="es-ES"/>
              </w:rPr>
              <w:t xml:space="preserve">La evaluación formativa se hará </w:t>
            </w:r>
            <w:r w:rsidR="0080131E">
              <w:rPr>
                <w:rFonts w:ascii="Arial" w:hAnsi="Arial" w:cs="Arial"/>
                <w:bCs/>
                <w:color w:val="000000"/>
                <w:lang w:eastAsia="es-ES"/>
              </w:rPr>
              <w:t>mediante</w:t>
            </w:r>
            <w:r>
              <w:rPr>
                <w:rFonts w:ascii="Arial" w:hAnsi="Arial" w:cs="Arial"/>
                <w:bCs/>
                <w:color w:val="000000"/>
                <w:lang w:eastAsia="es-ES"/>
              </w:rPr>
              <w:t xml:space="preserve"> interrogatorio abierto y complementación directa.</w:t>
            </w:r>
          </w:p>
        </w:tc>
        <w:tc>
          <w:tcPr>
            <w:tcW w:w="1417" w:type="dxa"/>
            <w:vAlign w:val="center"/>
          </w:tcPr>
          <w:p w:rsidR="00242F3C" w:rsidRPr="005B5A60" w:rsidRDefault="00410773" w:rsidP="00E158BE">
            <w:pPr>
              <w:rPr>
                <w:rFonts w:ascii="Arial" w:hAnsi="Arial" w:cs="Arial"/>
                <w:szCs w:val="24"/>
              </w:rPr>
            </w:pPr>
            <w:r>
              <w:rPr>
                <w:rFonts w:ascii="Arial" w:hAnsi="Arial" w:cs="Arial"/>
                <w:szCs w:val="24"/>
              </w:rPr>
              <w:t>2</w:t>
            </w:r>
            <w:r w:rsidR="005B5A60" w:rsidRPr="005B5A60">
              <w:rPr>
                <w:rFonts w:ascii="Arial" w:hAnsi="Arial" w:cs="Arial"/>
                <w:szCs w:val="24"/>
              </w:rPr>
              <w:t>°</w:t>
            </w:r>
            <w:r w:rsidR="008E3B16">
              <w:rPr>
                <w:rFonts w:ascii="Arial" w:hAnsi="Arial" w:cs="Arial"/>
                <w:szCs w:val="24"/>
              </w:rPr>
              <w:t xml:space="preserve"> Y 3°</w:t>
            </w:r>
            <w:r w:rsidR="005B5A60" w:rsidRPr="005B5A60">
              <w:rPr>
                <w:rFonts w:ascii="Arial" w:hAnsi="Arial" w:cs="Arial"/>
                <w:szCs w:val="24"/>
              </w:rPr>
              <w:t xml:space="preserve"> semana de </w:t>
            </w:r>
            <w:r w:rsidR="007B10F4">
              <w:rPr>
                <w:rFonts w:ascii="Arial" w:hAnsi="Arial" w:cs="Arial"/>
                <w:szCs w:val="24"/>
              </w:rPr>
              <w:t>Febrero</w:t>
            </w:r>
            <w:r w:rsidR="005B5A60" w:rsidRPr="005B5A60">
              <w:rPr>
                <w:rFonts w:ascii="Arial" w:hAnsi="Arial" w:cs="Arial"/>
                <w:szCs w:val="24"/>
              </w:rPr>
              <w:t xml:space="preserve"> /201</w:t>
            </w:r>
            <w:r w:rsidR="007B10F4">
              <w:rPr>
                <w:rFonts w:ascii="Arial" w:hAnsi="Arial" w:cs="Arial"/>
                <w:szCs w:val="24"/>
              </w:rPr>
              <w:t>7</w:t>
            </w:r>
          </w:p>
        </w:tc>
      </w:tr>
      <w:tr w:rsidR="00242F3C" w:rsidRPr="0065610D" w:rsidTr="00F96E86">
        <w:tc>
          <w:tcPr>
            <w:tcW w:w="2235" w:type="dxa"/>
            <w:gridSpan w:val="2"/>
            <w:vAlign w:val="center"/>
          </w:tcPr>
          <w:p w:rsidR="000F1797" w:rsidRPr="000F33D0" w:rsidRDefault="0080131E" w:rsidP="006520CD">
            <w:pPr>
              <w:rPr>
                <w:rFonts w:ascii="Arial" w:hAnsi="Arial" w:cs="Arial"/>
                <w:bCs/>
                <w:color w:val="000000"/>
                <w:lang w:val="es-CO"/>
              </w:rPr>
            </w:pPr>
            <w:r>
              <w:rPr>
                <w:rFonts w:ascii="Arial" w:hAnsi="Arial" w:cs="Arial"/>
                <w:bCs/>
                <w:color w:val="000000"/>
                <w:lang w:val="es-CO"/>
              </w:rPr>
              <w:t>Soporte Enteral  en  RNP</w:t>
            </w:r>
          </w:p>
        </w:tc>
        <w:tc>
          <w:tcPr>
            <w:tcW w:w="2835" w:type="dxa"/>
            <w:vAlign w:val="center"/>
          </w:tcPr>
          <w:p w:rsidR="00242F3C" w:rsidRPr="0065610D" w:rsidRDefault="0080131E" w:rsidP="0080131E">
            <w:pPr>
              <w:rPr>
                <w:rFonts w:ascii="Candara" w:hAnsi="Candara" w:cs="Arial"/>
                <w:szCs w:val="24"/>
              </w:rPr>
            </w:pPr>
            <w:r>
              <w:rPr>
                <w:rFonts w:ascii="Arial" w:hAnsi="Arial" w:cs="Arial"/>
                <w:bCs/>
                <w:color w:val="000000"/>
              </w:rPr>
              <w:t>M</w:t>
            </w:r>
            <w:r w:rsidR="00483D96">
              <w:rPr>
                <w:rFonts w:ascii="Arial" w:hAnsi="Arial" w:cs="Arial"/>
                <w:bCs/>
                <w:color w:val="000000"/>
              </w:rPr>
              <w:t>apas conceptuales, diapositivas</w:t>
            </w:r>
            <w:r>
              <w:rPr>
                <w:rFonts w:ascii="Arial" w:hAnsi="Arial" w:cs="Arial"/>
                <w:bCs/>
                <w:color w:val="000000"/>
              </w:rPr>
              <w:t>, casos clínicos</w:t>
            </w:r>
          </w:p>
        </w:tc>
        <w:tc>
          <w:tcPr>
            <w:tcW w:w="3685" w:type="dxa"/>
            <w:vAlign w:val="center"/>
          </w:tcPr>
          <w:p w:rsidR="00242F3C" w:rsidRPr="000F75A6" w:rsidRDefault="00483D96" w:rsidP="0080131E">
            <w:pPr>
              <w:pStyle w:val="Encabezado3"/>
              <w:spacing w:line="100" w:lineRule="atLeast"/>
              <w:ind w:left="284"/>
              <w:jc w:val="both"/>
              <w:rPr>
                <w:b w:val="0"/>
                <w:color w:val="000000"/>
              </w:rPr>
            </w:pPr>
            <w:r>
              <w:rPr>
                <w:b w:val="0"/>
                <w:color w:val="000000"/>
              </w:rPr>
              <w:t xml:space="preserve">El estudiante estará en capacidad de </w:t>
            </w:r>
            <w:r w:rsidR="00F96E86">
              <w:rPr>
                <w:b w:val="0"/>
                <w:color w:val="000000"/>
              </w:rPr>
              <w:t>interv</w:t>
            </w:r>
            <w:r w:rsidR="0080131E">
              <w:rPr>
                <w:b w:val="0"/>
                <w:color w:val="000000"/>
              </w:rPr>
              <w:t>enir en la atención nutricional seleccionando  Formulas especiales acorde a patología.</w:t>
            </w:r>
          </w:p>
        </w:tc>
        <w:tc>
          <w:tcPr>
            <w:tcW w:w="2977" w:type="dxa"/>
            <w:vAlign w:val="center"/>
          </w:tcPr>
          <w:p w:rsidR="00242F3C" w:rsidRPr="00F96E86" w:rsidRDefault="00483D96" w:rsidP="00F96E86">
            <w:pPr>
              <w:pStyle w:val="Prrafodelista"/>
              <w:suppressAutoHyphens/>
              <w:spacing w:after="200" w:line="276" w:lineRule="auto"/>
              <w:ind w:left="284"/>
              <w:contextualSpacing w:val="0"/>
              <w:jc w:val="both"/>
              <w:rPr>
                <w:rFonts w:ascii="Arial" w:hAnsi="Arial" w:cs="Arial"/>
                <w:bCs/>
                <w:color w:val="000000"/>
                <w:lang w:eastAsia="es-ES"/>
              </w:rPr>
            </w:pPr>
            <w:r>
              <w:rPr>
                <w:rFonts w:ascii="Arial" w:hAnsi="Arial" w:cs="Arial"/>
                <w:bCs/>
                <w:color w:val="000000"/>
                <w:lang w:eastAsia="es-ES"/>
              </w:rPr>
              <w:t>La evaluación formativa se hará con fines de retro</w:t>
            </w:r>
            <w:r w:rsidR="00F96E86">
              <w:rPr>
                <w:rFonts w:ascii="Arial" w:hAnsi="Arial" w:cs="Arial"/>
                <w:bCs/>
                <w:color w:val="000000"/>
                <w:lang w:eastAsia="es-ES"/>
              </w:rPr>
              <w:t xml:space="preserve"> </w:t>
            </w:r>
            <w:r>
              <w:rPr>
                <w:rFonts w:ascii="Arial" w:hAnsi="Arial" w:cs="Arial"/>
                <w:bCs/>
                <w:color w:val="000000"/>
                <w:lang w:eastAsia="es-ES"/>
              </w:rPr>
              <w:t xml:space="preserve">información mediante </w:t>
            </w:r>
            <w:r w:rsidR="00F96E86">
              <w:rPr>
                <w:rFonts w:ascii="Arial" w:hAnsi="Arial" w:cs="Arial"/>
                <w:bCs/>
                <w:color w:val="000000"/>
                <w:lang w:eastAsia="es-ES"/>
              </w:rPr>
              <w:t>ejercicios en clase</w:t>
            </w:r>
            <w:r w:rsidR="008E3B16">
              <w:rPr>
                <w:rFonts w:ascii="Arial" w:hAnsi="Arial" w:cs="Arial"/>
                <w:bCs/>
                <w:color w:val="000000"/>
                <w:lang w:eastAsia="es-ES"/>
              </w:rPr>
              <w:t xml:space="preserve"> de casos clínicos</w:t>
            </w:r>
            <w:r>
              <w:rPr>
                <w:rFonts w:ascii="Arial" w:hAnsi="Arial" w:cs="Arial"/>
                <w:bCs/>
                <w:color w:val="000000"/>
                <w:lang w:eastAsia="es-ES"/>
              </w:rPr>
              <w:t xml:space="preserve"> y complementación directa.</w:t>
            </w:r>
          </w:p>
        </w:tc>
        <w:tc>
          <w:tcPr>
            <w:tcW w:w="1417" w:type="dxa"/>
            <w:vAlign w:val="center"/>
          </w:tcPr>
          <w:p w:rsidR="00242F3C" w:rsidRPr="0065610D" w:rsidRDefault="002D2219" w:rsidP="00F96E86">
            <w:pPr>
              <w:rPr>
                <w:rFonts w:ascii="Candara" w:hAnsi="Candara" w:cs="Arial"/>
                <w:szCs w:val="24"/>
              </w:rPr>
            </w:pPr>
            <w:r>
              <w:rPr>
                <w:rFonts w:ascii="Arial" w:hAnsi="Arial" w:cs="Arial"/>
                <w:szCs w:val="24"/>
              </w:rPr>
              <w:t>3</w:t>
            </w:r>
            <w:r w:rsidR="00E158BE">
              <w:rPr>
                <w:rFonts w:ascii="Arial" w:hAnsi="Arial" w:cs="Arial"/>
                <w:szCs w:val="24"/>
              </w:rPr>
              <w:t>”</w:t>
            </w:r>
            <w:r w:rsidR="00483D96">
              <w:rPr>
                <w:rFonts w:ascii="Arial" w:hAnsi="Arial" w:cs="Arial"/>
                <w:szCs w:val="24"/>
              </w:rPr>
              <w:t xml:space="preserve"> </w:t>
            </w:r>
            <w:r w:rsidR="00483D96" w:rsidRPr="005B5A60">
              <w:rPr>
                <w:rFonts w:ascii="Arial" w:hAnsi="Arial" w:cs="Arial"/>
                <w:szCs w:val="24"/>
              </w:rPr>
              <w:t xml:space="preserve">semana de </w:t>
            </w:r>
            <w:r w:rsidR="00F96E86">
              <w:rPr>
                <w:rFonts w:ascii="Arial" w:hAnsi="Arial" w:cs="Arial"/>
                <w:szCs w:val="24"/>
              </w:rPr>
              <w:t>Febrero</w:t>
            </w:r>
            <w:r w:rsidR="00483D96" w:rsidRPr="005B5A60">
              <w:rPr>
                <w:rFonts w:ascii="Arial" w:hAnsi="Arial" w:cs="Arial"/>
                <w:szCs w:val="24"/>
              </w:rPr>
              <w:t xml:space="preserve"> /201</w:t>
            </w:r>
            <w:r w:rsidR="00F96E86">
              <w:rPr>
                <w:rFonts w:ascii="Arial" w:hAnsi="Arial" w:cs="Arial"/>
                <w:szCs w:val="24"/>
              </w:rPr>
              <w:t>7</w:t>
            </w:r>
          </w:p>
        </w:tc>
      </w:tr>
      <w:tr w:rsidR="00326174" w:rsidRPr="0065610D" w:rsidTr="00F96E86">
        <w:tc>
          <w:tcPr>
            <w:tcW w:w="2235" w:type="dxa"/>
            <w:gridSpan w:val="2"/>
            <w:vAlign w:val="center"/>
          </w:tcPr>
          <w:p w:rsidR="00326174" w:rsidRPr="006520CD" w:rsidRDefault="006520CD" w:rsidP="009D76B0">
            <w:pPr>
              <w:rPr>
                <w:rFonts w:ascii="Arial" w:hAnsi="Arial" w:cs="Arial"/>
                <w:lang w:val="es-CO"/>
              </w:rPr>
            </w:pPr>
            <w:r>
              <w:rPr>
                <w:rFonts w:ascii="Arial" w:hAnsi="Arial" w:cs="Arial"/>
                <w:lang w:val="es-CO"/>
              </w:rPr>
              <w:t>Soporte Parenteral en el RNP</w:t>
            </w:r>
          </w:p>
        </w:tc>
        <w:tc>
          <w:tcPr>
            <w:tcW w:w="2835" w:type="dxa"/>
            <w:vAlign w:val="center"/>
          </w:tcPr>
          <w:p w:rsidR="00326174" w:rsidRPr="0065610D" w:rsidRDefault="000F33D0" w:rsidP="006520CD">
            <w:pPr>
              <w:rPr>
                <w:rFonts w:ascii="Candara" w:hAnsi="Candara" w:cs="Arial"/>
              </w:rPr>
            </w:pPr>
            <w:r>
              <w:rPr>
                <w:rFonts w:ascii="Arial" w:hAnsi="Arial" w:cs="Arial"/>
                <w:bCs/>
                <w:color w:val="000000"/>
              </w:rPr>
              <w:t xml:space="preserve">Clase magistral, presentación del tema mediante mapas conceptuales, diapositivas, </w:t>
            </w:r>
            <w:r w:rsidR="006520CD">
              <w:rPr>
                <w:rFonts w:ascii="Arial" w:hAnsi="Arial" w:cs="Arial"/>
                <w:bCs/>
                <w:color w:val="000000"/>
              </w:rPr>
              <w:t xml:space="preserve">debate, </w:t>
            </w:r>
            <w:r>
              <w:rPr>
                <w:rFonts w:ascii="Arial" w:hAnsi="Arial" w:cs="Arial"/>
                <w:bCs/>
                <w:color w:val="000000"/>
              </w:rPr>
              <w:t xml:space="preserve"> mesa redonda, </w:t>
            </w:r>
            <w:r w:rsidR="006520CD">
              <w:rPr>
                <w:rFonts w:ascii="Arial" w:hAnsi="Arial" w:cs="Arial"/>
                <w:bCs/>
                <w:color w:val="000000"/>
              </w:rPr>
              <w:t>Casos clínicos</w:t>
            </w:r>
          </w:p>
        </w:tc>
        <w:tc>
          <w:tcPr>
            <w:tcW w:w="3685" w:type="dxa"/>
            <w:vAlign w:val="center"/>
          </w:tcPr>
          <w:p w:rsidR="000F33D0" w:rsidRDefault="00206B46" w:rsidP="00847FA8">
            <w:pPr>
              <w:pStyle w:val="Prrafodelista"/>
              <w:suppressAutoHyphens/>
              <w:spacing w:after="200" w:line="276" w:lineRule="auto"/>
              <w:ind w:left="284"/>
              <w:contextualSpacing w:val="0"/>
              <w:jc w:val="both"/>
              <w:rPr>
                <w:rFonts w:ascii="Arial" w:hAnsi="Arial" w:cs="Arial"/>
                <w:lang w:eastAsia="es-ES"/>
              </w:rPr>
            </w:pPr>
            <w:r>
              <w:rPr>
                <w:rFonts w:ascii="Arial" w:hAnsi="Arial" w:cs="Arial"/>
                <w:lang w:eastAsia="es-ES"/>
              </w:rPr>
              <w:t>Determinar  requerimientos Nutricionales y Calcular la nutrición parenteral.</w:t>
            </w:r>
          </w:p>
          <w:p w:rsidR="00206B46" w:rsidRDefault="00206B46" w:rsidP="00847FA8">
            <w:pPr>
              <w:pStyle w:val="Prrafodelista"/>
              <w:suppressAutoHyphens/>
              <w:spacing w:after="200" w:line="276" w:lineRule="auto"/>
              <w:ind w:left="284"/>
              <w:contextualSpacing w:val="0"/>
              <w:jc w:val="both"/>
              <w:rPr>
                <w:rFonts w:ascii="Arial" w:hAnsi="Arial" w:cs="Arial"/>
                <w:lang w:eastAsia="es-ES"/>
              </w:rPr>
            </w:pPr>
            <w:r>
              <w:rPr>
                <w:rFonts w:ascii="Arial" w:hAnsi="Arial" w:cs="Arial"/>
                <w:lang w:eastAsia="es-ES"/>
              </w:rPr>
              <w:t>Identificar complicaciones del soporte parenteral y establecer soluciones.</w:t>
            </w:r>
          </w:p>
          <w:p w:rsidR="00326174" w:rsidRPr="000F33D0" w:rsidRDefault="00326174" w:rsidP="009D76B0">
            <w:pPr>
              <w:rPr>
                <w:rFonts w:ascii="Candara" w:hAnsi="Candara" w:cs="Arial"/>
                <w:lang w:val="es-ES_tradnl"/>
              </w:rPr>
            </w:pPr>
          </w:p>
        </w:tc>
        <w:tc>
          <w:tcPr>
            <w:tcW w:w="2977" w:type="dxa"/>
            <w:vAlign w:val="center"/>
          </w:tcPr>
          <w:p w:rsidR="00847FA8" w:rsidRDefault="00847FA8" w:rsidP="00847FA8">
            <w:pPr>
              <w:ind w:left="284" w:hanging="284"/>
              <w:jc w:val="both"/>
              <w:rPr>
                <w:rFonts w:ascii="Arial" w:hAnsi="Arial" w:cs="Arial"/>
                <w:bCs/>
                <w:color w:val="000000"/>
                <w:lang w:eastAsia="es-ES"/>
              </w:rPr>
            </w:pPr>
          </w:p>
          <w:p w:rsidR="00326174" w:rsidRPr="0065610D" w:rsidRDefault="00E158BE" w:rsidP="000F75A6">
            <w:pPr>
              <w:rPr>
                <w:rFonts w:ascii="Candara" w:hAnsi="Candara" w:cs="Arial"/>
              </w:rPr>
            </w:pPr>
            <w:r>
              <w:rPr>
                <w:rFonts w:ascii="Arial" w:hAnsi="Arial" w:cs="Arial"/>
                <w:bCs/>
                <w:color w:val="000000"/>
                <w:lang w:eastAsia="es-ES"/>
              </w:rPr>
              <w:t>Evaluación resolutiva a casos clínicos y análisis en situaciones especiales durante el soporte nutricional</w:t>
            </w:r>
            <w:r w:rsidR="00847FA8">
              <w:rPr>
                <w:rFonts w:ascii="Arial" w:hAnsi="Arial" w:cs="Arial"/>
                <w:bCs/>
                <w:color w:val="000000"/>
                <w:lang w:eastAsia="es-ES"/>
              </w:rPr>
              <w:t>.</w:t>
            </w:r>
          </w:p>
        </w:tc>
        <w:tc>
          <w:tcPr>
            <w:tcW w:w="1417" w:type="dxa"/>
            <w:vAlign w:val="center"/>
          </w:tcPr>
          <w:p w:rsidR="00326174" w:rsidRPr="00847FA8" w:rsidRDefault="002D2219" w:rsidP="00F96E86">
            <w:pPr>
              <w:rPr>
                <w:rFonts w:ascii="Arial" w:hAnsi="Arial" w:cs="Arial"/>
              </w:rPr>
            </w:pPr>
            <w:r>
              <w:rPr>
                <w:rFonts w:ascii="Arial" w:hAnsi="Arial" w:cs="Arial"/>
              </w:rPr>
              <w:t>4</w:t>
            </w:r>
            <w:r w:rsidR="00847FA8" w:rsidRPr="00847FA8">
              <w:rPr>
                <w:rFonts w:ascii="Arial" w:hAnsi="Arial" w:cs="Arial"/>
              </w:rPr>
              <w:t xml:space="preserve">° semana de </w:t>
            </w:r>
            <w:r w:rsidR="00F96E86">
              <w:rPr>
                <w:rFonts w:ascii="Arial" w:hAnsi="Arial" w:cs="Arial"/>
              </w:rPr>
              <w:t>Febrero</w:t>
            </w:r>
            <w:r w:rsidR="00847FA8" w:rsidRPr="00847FA8">
              <w:rPr>
                <w:rFonts w:ascii="Arial" w:hAnsi="Arial" w:cs="Arial"/>
              </w:rPr>
              <w:t>/201</w:t>
            </w:r>
            <w:r w:rsidR="00F96E86">
              <w:rPr>
                <w:rFonts w:ascii="Arial" w:hAnsi="Arial" w:cs="Arial"/>
              </w:rPr>
              <w:t>7</w:t>
            </w:r>
          </w:p>
        </w:tc>
      </w:tr>
    </w:tbl>
    <w:p w:rsidR="006E10A5" w:rsidRPr="0065610D" w:rsidRDefault="006E10A5">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134"/>
        <w:gridCol w:w="2127"/>
        <w:gridCol w:w="2835"/>
        <w:gridCol w:w="4394"/>
        <w:gridCol w:w="1417"/>
      </w:tblGrid>
      <w:tr w:rsidR="00962B78" w:rsidRPr="0065610D" w:rsidTr="00052606">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3261" w:type="dxa"/>
            <w:gridSpan w:val="2"/>
            <w:vAlign w:val="center"/>
          </w:tcPr>
          <w:p w:rsidR="00962B78" w:rsidRPr="008266D9" w:rsidRDefault="00850375" w:rsidP="002358F4">
            <w:pPr>
              <w:rPr>
                <w:rFonts w:ascii="Candara" w:hAnsi="Candara" w:cs="Arial"/>
              </w:rPr>
            </w:pPr>
            <w:r>
              <w:rPr>
                <w:rFonts w:ascii="Arial" w:hAnsi="Arial" w:cs="Arial"/>
                <w:b/>
                <w:color w:val="000000"/>
              </w:rPr>
              <w:t xml:space="preserve">MANEJO NUTRICIONALDE LAS </w:t>
            </w:r>
            <w:r w:rsidR="006E10A5" w:rsidRPr="00AD6889">
              <w:rPr>
                <w:rFonts w:ascii="Arial" w:hAnsi="Arial" w:cs="Arial"/>
                <w:b/>
                <w:color w:val="000000"/>
              </w:rPr>
              <w:t>ENFERMEDADES  GASTROINTESTINALES</w:t>
            </w:r>
          </w:p>
        </w:tc>
        <w:tc>
          <w:tcPr>
            <w:tcW w:w="2835" w:type="dxa"/>
            <w:shd w:val="clear" w:color="auto" w:fill="F2F2F2" w:themeFill="background1" w:themeFillShade="F2"/>
            <w:vAlign w:val="center"/>
          </w:tcPr>
          <w:p w:rsidR="00962B78" w:rsidRPr="0065610D" w:rsidRDefault="00962B78" w:rsidP="002358F4">
            <w:pPr>
              <w:rPr>
                <w:rFonts w:ascii="Candara" w:hAnsi="Candara" w:cs="Arial"/>
                <w:b/>
                <w:sz w:val="22"/>
                <w:szCs w:val="24"/>
              </w:rPr>
            </w:pPr>
            <w:r w:rsidRPr="0065610D">
              <w:rPr>
                <w:rFonts w:ascii="Candara" w:hAnsi="Candara" w:cs="Arial"/>
                <w:b/>
                <w:sz w:val="22"/>
                <w:szCs w:val="24"/>
              </w:rPr>
              <w:t>COMPETENCIA</w:t>
            </w:r>
          </w:p>
        </w:tc>
        <w:tc>
          <w:tcPr>
            <w:tcW w:w="5811" w:type="dxa"/>
            <w:gridSpan w:val="2"/>
            <w:vAlign w:val="center"/>
          </w:tcPr>
          <w:p w:rsidR="00962B78" w:rsidRPr="0065610D" w:rsidRDefault="008266D9" w:rsidP="006E10A5">
            <w:pPr>
              <w:jc w:val="both"/>
              <w:rPr>
                <w:rFonts w:ascii="Candara" w:hAnsi="Candara" w:cs="Arial"/>
                <w:sz w:val="22"/>
                <w:szCs w:val="24"/>
              </w:rPr>
            </w:pPr>
            <w:r>
              <w:rPr>
                <w:rFonts w:ascii="Arial" w:hAnsi="Arial" w:cs="Arial"/>
                <w:bCs/>
                <w:color w:val="000000"/>
              </w:rPr>
              <w:t xml:space="preserve">El estudiante desarrollara la capacidad de </w:t>
            </w:r>
            <w:r w:rsidR="006E10A5">
              <w:rPr>
                <w:rFonts w:ascii="Arial" w:hAnsi="Arial" w:cs="Arial"/>
                <w:bCs/>
                <w:color w:val="000000"/>
              </w:rPr>
              <w:t>aplicar la terapéutica nutricional según característica fisiopatológica y nutricionales  de la</w:t>
            </w:r>
            <w:r w:rsidR="00C82CA5">
              <w:rPr>
                <w:rFonts w:ascii="Arial" w:hAnsi="Arial" w:cs="Arial"/>
                <w:bCs/>
                <w:color w:val="000000"/>
              </w:rPr>
              <w:t>s</w:t>
            </w:r>
            <w:r w:rsidR="006E10A5">
              <w:rPr>
                <w:rFonts w:ascii="Arial" w:hAnsi="Arial" w:cs="Arial"/>
                <w:bCs/>
                <w:color w:val="000000"/>
              </w:rPr>
              <w:t xml:space="preserve"> enfermedad</w:t>
            </w:r>
            <w:r w:rsidR="00C82CA5">
              <w:rPr>
                <w:rFonts w:ascii="Arial" w:hAnsi="Arial" w:cs="Arial"/>
                <w:bCs/>
                <w:color w:val="000000"/>
              </w:rPr>
              <w:t>es gastrointestinales</w:t>
            </w:r>
            <w:r w:rsidR="006E10A5">
              <w:rPr>
                <w:rFonts w:ascii="Arial" w:hAnsi="Arial" w:cs="Arial"/>
                <w:bCs/>
                <w:color w:val="000000"/>
              </w:rPr>
              <w:t>.</w:t>
            </w:r>
          </w:p>
        </w:tc>
      </w:tr>
      <w:tr w:rsidR="00B361C9" w:rsidRPr="0065610D" w:rsidTr="00052606">
        <w:tc>
          <w:tcPr>
            <w:tcW w:w="2376" w:type="dxa"/>
            <w:gridSpan w:val="2"/>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CONTENIDOS</w:t>
            </w:r>
          </w:p>
        </w:tc>
        <w:tc>
          <w:tcPr>
            <w:tcW w:w="2127"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INDICADORES DE LOGROS</w:t>
            </w:r>
          </w:p>
        </w:tc>
        <w:tc>
          <w:tcPr>
            <w:tcW w:w="4394"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SEMANA</w:t>
            </w:r>
          </w:p>
        </w:tc>
      </w:tr>
      <w:tr w:rsidR="00962B78" w:rsidRPr="0065610D" w:rsidTr="00052606">
        <w:tc>
          <w:tcPr>
            <w:tcW w:w="2376" w:type="dxa"/>
            <w:gridSpan w:val="2"/>
            <w:vAlign w:val="center"/>
          </w:tcPr>
          <w:p w:rsidR="006E10A5" w:rsidRDefault="006E10A5" w:rsidP="00154EF7">
            <w:pPr>
              <w:pStyle w:val="Sinespaciado"/>
              <w:rPr>
                <w:rFonts w:ascii="Arial" w:hAnsi="Arial" w:cs="Arial"/>
              </w:rPr>
            </w:pPr>
            <w:r>
              <w:t>-</w:t>
            </w:r>
            <w:r w:rsidR="00154EF7">
              <w:rPr>
                <w:rFonts w:ascii="Arial" w:hAnsi="Arial" w:cs="Arial"/>
              </w:rPr>
              <w:t>Reflujo G</w:t>
            </w:r>
            <w:r w:rsidRPr="006E10A5">
              <w:rPr>
                <w:rFonts w:ascii="Arial" w:hAnsi="Arial" w:cs="Arial"/>
              </w:rPr>
              <w:t>astroesofágico.</w:t>
            </w:r>
          </w:p>
          <w:p w:rsidR="006E10A5" w:rsidRDefault="006E10A5" w:rsidP="00154EF7">
            <w:pPr>
              <w:pStyle w:val="Sinespaciado"/>
              <w:rPr>
                <w:rFonts w:ascii="Arial" w:hAnsi="Arial" w:cs="Arial"/>
              </w:rPr>
            </w:pPr>
            <w:r>
              <w:rPr>
                <w:rFonts w:ascii="Arial" w:hAnsi="Arial" w:cs="Arial"/>
              </w:rPr>
              <w:t>-Gastritis.</w:t>
            </w:r>
          </w:p>
          <w:p w:rsidR="006E10A5" w:rsidRDefault="006E10A5" w:rsidP="00154EF7">
            <w:pPr>
              <w:pStyle w:val="Sinespaciado"/>
              <w:rPr>
                <w:rFonts w:ascii="Arial" w:hAnsi="Arial" w:cs="Arial"/>
              </w:rPr>
            </w:pPr>
            <w:r>
              <w:rPr>
                <w:rFonts w:ascii="Arial" w:hAnsi="Arial" w:cs="Arial"/>
              </w:rPr>
              <w:t xml:space="preserve">-Ulcera </w:t>
            </w:r>
            <w:r w:rsidR="00D94A04">
              <w:rPr>
                <w:rFonts w:ascii="Arial" w:hAnsi="Arial" w:cs="Arial"/>
              </w:rPr>
              <w:t xml:space="preserve">Péptica gástrica y </w:t>
            </w:r>
            <w:r>
              <w:rPr>
                <w:rFonts w:ascii="Arial" w:hAnsi="Arial" w:cs="Arial"/>
              </w:rPr>
              <w:t>duodenal.</w:t>
            </w:r>
          </w:p>
          <w:p w:rsidR="006E10A5" w:rsidRPr="006E10A5" w:rsidRDefault="006E10A5" w:rsidP="00410773">
            <w:pPr>
              <w:pStyle w:val="Sinespaciado"/>
              <w:jc w:val="center"/>
              <w:rPr>
                <w:rFonts w:ascii="Arial" w:hAnsi="Arial" w:cs="Arial"/>
              </w:rPr>
            </w:pPr>
          </w:p>
          <w:p w:rsidR="006E10A5" w:rsidRPr="006E10A5" w:rsidRDefault="006E10A5" w:rsidP="00410773">
            <w:pPr>
              <w:pStyle w:val="Sinespaciado"/>
              <w:jc w:val="center"/>
              <w:rPr>
                <w:rFonts w:ascii="Arial" w:hAnsi="Arial" w:cs="Arial"/>
              </w:rPr>
            </w:pPr>
          </w:p>
          <w:p w:rsidR="006E10A5" w:rsidRPr="006E10A5" w:rsidRDefault="006E10A5" w:rsidP="00410773">
            <w:pPr>
              <w:suppressAutoHyphens/>
              <w:spacing w:after="200" w:line="288" w:lineRule="auto"/>
              <w:jc w:val="center"/>
              <w:rPr>
                <w:rFonts w:ascii="Arial" w:hAnsi="Arial" w:cs="Arial"/>
                <w:bCs/>
                <w:color w:val="000000"/>
                <w:lang w:val="es-CO"/>
              </w:rPr>
            </w:pPr>
          </w:p>
        </w:tc>
        <w:tc>
          <w:tcPr>
            <w:tcW w:w="2127" w:type="dxa"/>
            <w:vAlign w:val="center"/>
          </w:tcPr>
          <w:p w:rsidR="00962B78" w:rsidRPr="0065610D" w:rsidRDefault="00850375" w:rsidP="00850375">
            <w:pPr>
              <w:rPr>
                <w:rFonts w:ascii="Candara" w:hAnsi="Candara" w:cs="Arial"/>
                <w:szCs w:val="24"/>
              </w:rPr>
            </w:pPr>
            <w:r>
              <w:rPr>
                <w:rFonts w:ascii="Arial" w:hAnsi="Arial" w:cs="Arial"/>
                <w:bCs/>
                <w:color w:val="000000"/>
              </w:rPr>
              <w:t>Revisión</w:t>
            </w:r>
            <w:r w:rsidR="003435A2">
              <w:rPr>
                <w:rFonts w:ascii="Arial" w:hAnsi="Arial" w:cs="Arial"/>
                <w:bCs/>
                <w:color w:val="000000"/>
              </w:rPr>
              <w:t xml:space="preserve"> bibliográfica</w:t>
            </w:r>
            <w:r>
              <w:rPr>
                <w:rFonts w:ascii="Arial" w:hAnsi="Arial" w:cs="Arial"/>
                <w:bCs/>
                <w:color w:val="000000"/>
              </w:rPr>
              <w:t>, Guías de manejo, Casos clínicos, exposiciones</w:t>
            </w:r>
            <w:r w:rsidR="003435A2">
              <w:rPr>
                <w:rFonts w:ascii="Arial" w:hAnsi="Arial" w:cs="Arial"/>
                <w:bCs/>
                <w:color w:val="000000"/>
              </w:rPr>
              <w:t>.</w:t>
            </w:r>
          </w:p>
        </w:tc>
        <w:tc>
          <w:tcPr>
            <w:tcW w:w="2835" w:type="dxa"/>
            <w:vAlign w:val="center"/>
          </w:tcPr>
          <w:p w:rsidR="00962B78" w:rsidRPr="000F75A6" w:rsidRDefault="00850375" w:rsidP="000F75A6">
            <w:pPr>
              <w:pStyle w:val="Encabezado3"/>
              <w:spacing w:line="288" w:lineRule="auto"/>
              <w:ind w:left="284"/>
              <w:jc w:val="both"/>
              <w:rPr>
                <w:b w:val="0"/>
                <w:color w:val="000000"/>
              </w:rPr>
            </w:pPr>
            <w:r>
              <w:rPr>
                <w:b w:val="0"/>
                <w:color w:val="000000"/>
              </w:rPr>
              <w:t>Aplicación de la terapéutica nutricional y elaborar plan alimentario de acuerdo a patología.</w:t>
            </w:r>
          </w:p>
        </w:tc>
        <w:tc>
          <w:tcPr>
            <w:tcW w:w="4394" w:type="dxa"/>
          </w:tcPr>
          <w:p w:rsidR="00410773" w:rsidRPr="00410773" w:rsidRDefault="00410773" w:rsidP="00410773">
            <w:pPr>
              <w:pStyle w:val="Sinespaciado"/>
              <w:jc w:val="both"/>
              <w:rPr>
                <w:rFonts w:ascii="Arial" w:hAnsi="Arial" w:cs="Arial"/>
              </w:rPr>
            </w:pPr>
            <w:r w:rsidRPr="00410773">
              <w:rPr>
                <w:rFonts w:ascii="Arial" w:hAnsi="Arial" w:cs="Arial"/>
              </w:rPr>
              <w:t>-Las notas del saber y hacer estarán representadas por: realizar consultas bibliográficas actualizadas, Generar debate, Calcular planes alimentarios, analizar casos clínicos, elaborar mapas conceptuales.</w:t>
            </w:r>
          </w:p>
          <w:p w:rsidR="00962B78" w:rsidRPr="00410773" w:rsidRDefault="00410773" w:rsidP="00410773">
            <w:pPr>
              <w:pStyle w:val="Sinespaciado"/>
              <w:jc w:val="both"/>
              <w:rPr>
                <w:rFonts w:ascii="Arial" w:hAnsi="Arial" w:cs="Arial"/>
                <w:bCs/>
                <w:color w:val="000000"/>
                <w:lang w:eastAsia="es-ES"/>
              </w:rPr>
            </w:pPr>
            <w:r w:rsidRPr="00410773">
              <w:rPr>
                <w:rFonts w:ascii="Arial" w:hAnsi="Arial" w:cs="Arial"/>
              </w:rPr>
              <w:t>-</w:t>
            </w:r>
            <w:r w:rsidRPr="00410773">
              <w:rPr>
                <w:rFonts w:ascii="Arial" w:hAnsi="Arial" w:cs="Arial"/>
                <w:bCs/>
                <w:color w:val="000000"/>
                <w:lang w:eastAsia="es-ES"/>
              </w:rPr>
              <w:t xml:space="preserve"> Las notas del Ser </w:t>
            </w:r>
            <w:r w:rsidR="00850375" w:rsidRPr="00410773">
              <w:rPr>
                <w:rFonts w:ascii="Arial" w:hAnsi="Arial" w:cs="Arial"/>
                <w:bCs/>
                <w:color w:val="000000"/>
                <w:lang w:eastAsia="es-ES"/>
              </w:rPr>
              <w:t xml:space="preserve">Participación en clase, cumplimiento  de  tareas asignadas, </w:t>
            </w:r>
            <w:r w:rsidRPr="00410773">
              <w:rPr>
                <w:rFonts w:ascii="Arial" w:hAnsi="Arial" w:cs="Arial"/>
                <w:bCs/>
                <w:color w:val="000000"/>
                <w:lang w:eastAsia="es-ES"/>
              </w:rPr>
              <w:t xml:space="preserve">desempeño </w:t>
            </w:r>
            <w:r w:rsidR="00850375" w:rsidRPr="00410773">
              <w:rPr>
                <w:rFonts w:ascii="Arial" w:hAnsi="Arial" w:cs="Arial"/>
                <w:bCs/>
                <w:color w:val="000000"/>
                <w:lang w:eastAsia="es-ES"/>
              </w:rPr>
              <w:t>trabajo en grupo</w:t>
            </w:r>
            <w:r w:rsidRPr="00410773">
              <w:rPr>
                <w:rFonts w:ascii="Arial" w:hAnsi="Arial" w:cs="Arial"/>
                <w:bCs/>
                <w:color w:val="000000"/>
                <w:lang w:eastAsia="es-ES"/>
              </w:rPr>
              <w:t>.</w:t>
            </w:r>
          </w:p>
        </w:tc>
        <w:tc>
          <w:tcPr>
            <w:tcW w:w="1417" w:type="dxa"/>
            <w:vAlign w:val="center"/>
          </w:tcPr>
          <w:p w:rsidR="00962B78" w:rsidRPr="0065610D" w:rsidRDefault="002D2219" w:rsidP="002D2219">
            <w:pPr>
              <w:rPr>
                <w:rFonts w:ascii="Candara" w:hAnsi="Candara" w:cs="Arial"/>
                <w:szCs w:val="24"/>
              </w:rPr>
            </w:pPr>
            <w:r>
              <w:rPr>
                <w:rFonts w:ascii="Arial" w:hAnsi="Arial" w:cs="Arial"/>
              </w:rPr>
              <w:t>1</w:t>
            </w:r>
            <w:r w:rsidR="0007722C" w:rsidRPr="00847FA8">
              <w:rPr>
                <w:rFonts w:ascii="Arial" w:hAnsi="Arial" w:cs="Arial"/>
              </w:rPr>
              <w:t xml:space="preserve">° semana de </w:t>
            </w:r>
            <w:r>
              <w:rPr>
                <w:rFonts w:ascii="Arial" w:hAnsi="Arial" w:cs="Arial"/>
              </w:rPr>
              <w:t>Marzo</w:t>
            </w:r>
            <w:r w:rsidR="0007722C" w:rsidRPr="00847FA8">
              <w:rPr>
                <w:rFonts w:ascii="Arial" w:hAnsi="Arial" w:cs="Arial"/>
              </w:rPr>
              <w:t>/201</w:t>
            </w:r>
            <w:r w:rsidR="000F75A6">
              <w:rPr>
                <w:rFonts w:ascii="Arial" w:hAnsi="Arial" w:cs="Arial"/>
              </w:rPr>
              <w:t>7</w:t>
            </w:r>
          </w:p>
        </w:tc>
      </w:tr>
      <w:tr w:rsidR="00962B78" w:rsidRPr="0065610D" w:rsidTr="00052606">
        <w:tc>
          <w:tcPr>
            <w:tcW w:w="2376" w:type="dxa"/>
            <w:gridSpan w:val="2"/>
          </w:tcPr>
          <w:p w:rsidR="00A22AB3" w:rsidRDefault="00850375" w:rsidP="00850375">
            <w:pPr>
              <w:pStyle w:val="Sinespaciado"/>
              <w:rPr>
                <w:rFonts w:ascii="Arial" w:hAnsi="Arial" w:cs="Arial"/>
              </w:rPr>
            </w:pPr>
            <w:r>
              <w:rPr>
                <w:rFonts w:ascii="Arial" w:hAnsi="Arial" w:cs="Arial"/>
              </w:rPr>
              <w:t>-Enfermedad Diarreica Aguda  y  Persistente.</w:t>
            </w:r>
          </w:p>
          <w:p w:rsidR="00850375" w:rsidRDefault="00850375" w:rsidP="00850375">
            <w:pPr>
              <w:pStyle w:val="Sinespaciado"/>
              <w:rPr>
                <w:rFonts w:ascii="Arial" w:hAnsi="Arial" w:cs="Arial"/>
              </w:rPr>
            </w:pPr>
            <w:r>
              <w:rPr>
                <w:rFonts w:ascii="Arial" w:hAnsi="Arial" w:cs="Arial"/>
              </w:rPr>
              <w:t>-Enterocolitis necrotizante.</w:t>
            </w:r>
          </w:p>
          <w:p w:rsidR="00850375" w:rsidRDefault="00850375" w:rsidP="00850375">
            <w:pPr>
              <w:pStyle w:val="Sinespaciado"/>
              <w:rPr>
                <w:rFonts w:ascii="Arial" w:hAnsi="Arial" w:cs="Arial"/>
              </w:rPr>
            </w:pPr>
            <w:r>
              <w:rPr>
                <w:rFonts w:ascii="Arial" w:hAnsi="Arial" w:cs="Arial"/>
              </w:rPr>
              <w:t>-Síndrome intestino Corto.</w:t>
            </w:r>
          </w:p>
          <w:p w:rsidR="00850375" w:rsidRDefault="00850375" w:rsidP="00850375">
            <w:pPr>
              <w:pStyle w:val="Sinespaciado"/>
              <w:rPr>
                <w:rFonts w:ascii="Arial" w:hAnsi="Arial" w:cs="Arial"/>
              </w:rPr>
            </w:pPr>
            <w:r>
              <w:rPr>
                <w:rFonts w:ascii="Arial" w:hAnsi="Arial" w:cs="Arial"/>
              </w:rPr>
              <w:t>-Megacolon Congénito.</w:t>
            </w:r>
          </w:p>
          <w:p w:rsidR="00D94A04" w:rsidRDefault="00850375" w:rsidP="00D94A04">
            <w:pPr>
              <w:pStyle w:val="Sinespaciado"/>
              <w:rPr>
                <w:rFonts w:ascii="Arial" w:hAnsi="Arial" w:cs="Arial"/>
              </w:rPr>
            </w:pPr>
            <w:r>
              <w:rPr>
                <w:rFonts w:ascii="Arial" w:hAnsi="Arial" w:cs="Arial"/>
              </w:rPr>
              <w:t>- Síndrome malabsorcion.</w:t>
            </w:r>
          </w:p>
          <w:p w:rsidR="00D94A04" w:rsidRDefault="00D94A04" w:rsidP="00D94A04">
            <w:pPr>
              <w:pStyle w:val="Sinespaciado"/>
              <w:rPr>
                <w:rFonts w:ascii="Arial" w:hAnsi="Arial" w:cs="Arial"/>
              </w:rPr>
            </w:pPr>
            <w:r>
              <w:rPr>
                <w:rFonts w:ascii="Arial" w:hAnsi="Arial" w:cs="Arial"/>
              </w:rPr>
              <w:t xml:space="preserve"> -Enfermedad celiaca.</w:t>
            </w:r>
          </w:p>
          <w:p w:rsidR="00850375" w:rsidRPr="006E10A5" w:rsidRDefault="00850375" w:rsidP="00850375">
            <w:pPr>
              <w:pStyle w:val="Sinespaciado"/>
              <w:rPr>
                <w:rFonts w:ascii="Arial" w:hAnsi="Arial" w:cs="Arial"/>
              </w:rPr>
            </w:pPr>
          </w:p>
        </w:tc>
        <w:tc>
          <w:tcPr>
            <w:tcW w:w="2127" w:type="dxa"/>
            <w:vAlign w:val="center"/>
          </w:tcPr>
          <w:p w:rsidR="00962B78" w:rsidRPr="0065610D" w:rsidRDefault="00850375" w:rsidP="002358F4">
            <w:pPr>
              <w:rPr>
                <w:rFonts w:ascii="Candara" w:hAnsi="Candara" w:cs="Arial"/>
                <w:szCs w:val="24"/>
              </w:rPr>
            </w:pPr>
            <w:r>
              <w:rPr>
                <w:rFonts w:ascii="Arial" w:hAnsi="Arial" w:cs="Arial"/>
                <w:bCs/>
                <w:color w:val="000000"/>
              </w:rPr>
              <w:t>Revisión bibliográfica, Guías de manejo, Casos clínicos.</w:t>
            </w:r>
          </w:p>
        </w:tc>
        <w:tc>
          <w:tcPr>
            <w:tcW w:w="2835" w:type="dxa"/>
            <w:vAlign w:val="center"/>
          </w:tcPr>
          <w:p w:rsidR="00962B78" w:rsidRPr="00850375" w:rsidRDefault="00850375" w:rsidP="000F75A6">
            <w:pPr>
              <w:pStyle w:val="Prrafodelista"/>
              <w:suppressAutoHyphens/>
              <w:spacing w:after="200" w:line="276" w:lineRule="auto"/>
              <w:ind w:left="284"/>
              <w:contextualSpacing w:val="0"/>
              <w:jc w:val="both"/>
              <w:rPr>
                <w:rFonts w:ascii="Arial" w:hAnsi="Arial" w:cs="Arial"/>
                <w:lang w:eastAsia="es-ES"/>
              </w:rPr>
            </w:pPr>
            <w:r w:rsidRPr="00850375">
              <w:rPr>
                <w:rFonts w:ascii="Arial" w:hAnsi="Arial" w:cs="Arial"/>
                <w:color w:val="000000"/>
              </w:rPr>
              <w:t>Aplicación de la terapéutica nutricional y elaborar plan alimentario de acuerdo a patología.</w:t>
            </w:r>
          </w:p>
        </w:tc>
        <w:tc>
          <w:tcPr>
            <w:tcW w:w="4394" w:type="dxa"/>
          </w:tcPr>
          <w:p w:rsidR="00410773" w:rsidRPr="00410773" w:rsidRDefault="00410773" w:rsidP="00410773">
            <w:pPr>
              <w:pStyle w:val="Sinespaciado"/>
              <w:jc w:val="both"/>
              <w:rPr>
                <w:rFonts w:ascii="Arial" w:hAnsi="Arial" w:cs="Arial"/>
              </w:rPr>
            </w:pPr>
            <w:r w:rsidRPr="00410773">
              <w:rPr>
                <w:rFonts w:ascii="Arial" w:hAnsi="Arial" w:cs="Arial"/>
              </w:rPr>
              <w:t>Las notas del saber y hacer estarán representadas por: realizar consultas bibliográficas actualizadas, Generar debate, Calcular planes alimentarios, analizar casos clínicos, elaborar mapas conceptuales.</w:t>
            </w:r>
          </w:p>
          <w:p w:rsidR="00962B78" w:rsidRPr="00410773" w:rsidRDefault="00410773" w:rsidP="00410773">
            <w:pPr>
              <w:pStyle w:val="Sinespaciado"/>
              <w:jc w:val="both"/>
              <w:rPr>
                <w:rFonts w:ascii="Arial" w:hAnsi="Arial" w:cs="Arial"/>
                <w:szCs w:val="24"/>
              </w:rPr>
            </w:pPr>
            <w:r w:rsidRPr="00410773">
              <w:rPr>
                <w:rFonts w:ascii="Arial" w:hAnsi="Arial" w:cs="Arial"/>
              </w:rPr>
              <w:t>-</w:t>
            </w:r>
            <w:r w:rsidRPr="00410773">
              <w:rPr>
                <w:rFonts w:ascii="Arial" w:hAnsi="Arial" w:cs="Arial"/>
                <w:bCs/>
                <w:color w:val="000000"/>
                <w:lang w:eastAsia="es-ES"/>
              </w:rPr>
              <w:t xml:space="preserve"> Las notas del Ser Participación en clase, cumplimiento  de  tareas asignadas, desempeño trabajo en grupo.</w:t>
            </w:r>
          </w:p>
        </w:tc>
        <w:tc>
          <w:tcPr>
            <w:tcW w:w="1417" w:type="dxa"/>
            <w:vAlign w:val="center"/>
          </w:tcPr>
          <w:p w:rsidR="00962B78" w:rsidRPr="0065610D" w:rsidRDefault="002D2219" w:rsidP="002D2219">
            <w:pPr>
              <w:rPr>
                <w:rFonts w:ascii="Candara" w:hAnsi="Candara" w:cs="Arial"/>
                <w:szCs w:val="24"/>
              </w:rPr>
            </w:pPr>
            <w:r>
              <w:rPr>
                <w:rFonts w:ascii="Arial" w:hAnsi="Arial" w:cs="Arial"/>
              </w:rPr>
              <w:t>2 y 3</w:t>
            </w:r>
            <w:r w:rsidR="0007722C">
              <w:rPr>
                <w:rFonts w:ascii="Arial" w:hAnsi="Arial" w:cs="Arial"/>
              </w:rPr>
              <w:t xml:space="preserve">° semana de </w:t>
            </w:r>
            <w:r w:rsidR="00B53578">
              <w:rPr>
                <w:rFonts w:ascii="Arial" w:hAnsi="Arial" w:cs="Arial"/>
              </w:rPr>
              <w:t>Marzo</w:t>
            </w:r>
            <w:r w:rsidR="0007722C" w:rsidRPr="00847FA8">
              <w:rPr>
                <w:rFonts w:ascii="Arial" w:hAnsi="Arial" w:cs="Arial"/>
              </w:rPr>
              <w:t>/201</w:t>
            </w:r>
            <w:r w:rsidR="00B53578">
              <w:rPr>
                <w:rFonts w:ascii="Arial" w:hAnsi="Arial" w:cs="Arial"/>
              </w:rPr>
              <w:t>7</w:t>
            </w:r>
          </w:p>
        </w:tc>
      </w:tr>
      <w:tr w:rsidR="00326174" w:rsidRPr="0065610D" w:rsidTr="00052606">
        <w:tc>
          <w:tcPr>
            <w:tcW w:w="2376" w:type="dxa"/>
            <w:gridSpan w:val="2"/>
          </w:tcPr>
          <w:p w:rsidR="00326174" w:rsidRDefault="00850375" w:rsidP="00850375">
            <w:pPr>
              <w:pStyle w:val="Sinespaciado"/>
              <w:rPr>
                <w:rFonts w:ascii="Arial" w:hAnsi="Arial" w:cs="Arial"/>
              </w:rPr>
            </w:pPr>
            <w:r>
              <w:rPr>
                <w:rFonts w:ascii="Arial" w:hAnsi="Arial" w:cs="Arial"/>
              </w:rPr>
              <w:t>-Fibrosis quística del páncreas.</w:t>
            </w:r>
          </w:p>
          <w:p w:rsidR="00D94A04" w:rsidRDefault="00D94A04" w:rsidP="00850375">
            <w:pPr>
              <w:pStyle w:val="Sinespaciado"/>
              <w:rPr>
                <w:rFonts w:ascii="Arial" w:hAnsi="Arial" w:cs="Arial"/>
              </w:rPr>
            </w:pPr>
            <w:r>
              <w:rPr>
                <w:rFonts w:ascii="Arial" w:hAnsi="Arial" w:cs="Arial"/>
              </w:rPr>
              <w:t>-Cirrosis.</w:t>
            </w:r>
          </w:p>
          <w:p w:rsidR="00D94A04" w:rsidRDefault="00D94A04" w:rsidP="00850375">
            <w:pPr>
              <w:pStyle w:val="Sinespaciado"/>
              <w:rPr>
                <w:rFonts w:ascii="Arial" w:hAnsi="Arial" w:cs="Arial"/>
              </w:rPr>
            </w:pPr>
            <w:r>
              <w:rPr>
                <w:rFonts w:ascii="Arial" w:hAnsi="Arial" w:cs="Arial"/>
              </w:rPr>
              <w:t>Encefalopatía hepática.</w:t>
            </w:r>
          </w:p>
          <w:p w:rsidR="00D94A04" w:rsidRDefault="00D94A04" w:rsidP="00850375">
            <w:pPr>
              <w:pStyle w:val="Sinespaciado"/>
              <w:rPr>
                <w:rFonts w:ascii="Arial" w:hAnsi="Arial" w:cs="Arial"/>
              </w:rPr>
            </w:pPr>
            <w:r>
              <w:rPr>
                <w:rFonts w:ascii="Arial" w:hAnsi="Arial" w:cs="Arial"/>
              </w:rPr>
              <w:t>-Insuficiencia pancreática.</w:t>
            </w:r>
          </w:p>
          <w:p w:rsidR="00D94A04" w:rsidRDefault="00D94A04" w:rsidP="00850375">
            <w:pPr>
              <w:pStyle w:val="Sinespaciado"/>
              <w:rPr>
                <w:rFonts w:ascii="Arial" w:hAnsi="Arial" w:cs="Arial"/>
              </w:rPr>
            </w:pPr>
            <w:r>
              <w:rPr>
                <w:rFonts w:ascii="Arial" w:hAnsi="Arial" w:cs="Arial"/>
              </w:rPr>
              <w:t>-Pancreatitis aguda</w:t>
            </w:r>
          </w:p>
          <w:p w:rsidR="00850375" w:rsidRPr="006E10A5" w:rsidRDefault="00850375" w:rsidP="00850375">
            <w:pPr>
              <w:pStyle w:val="Sinespaciado"/>
              <w:rPr>
                <w:rFonts w:ascii="Arial" w:hAnsi="Arial" w:cs="Arial"/>
              </w:rPr>
            </w:pPr>
          </w:p>
        </w:tc>
        <w:tc>
          <w:tcPr>
            <w:tcW w:w="2127" w:type="dxa"/>
            <w:vAlign w:val="center"/>
          </w:tcPr>
          <w:p w:rsidR="00326174" w:rsidRPr="0065610D" w:rsidRDefault="00850375" w:rsidP="003435A2">
            <w:pPr>
              <w:rPr>
                <w:rFonts w:ascii="Candara" w:hAnsi="Candara" w:cs="Arial"/>
              </w:rPr>
            </w:pPr>
            <w:r>
              <w:rPr>
                <w:rFonts w:ascii="Arial" w:hAnsi="Arial" w:cs="Arial"/>
                <w:bCs/>
                <w:color w:val="000000"/>
              </w:rPr>
              <w:t>Revisión bibliográfica, Guías de manejo, Casos clínicos.</w:t>
            </w:r>
          </w:p>
        </w:tc>
        <w:tc>
          <w:tcPr>
            <w:tcW w:w="2835" w:type="dxa"/>
            <w:vAlign w:val="center"/>
          </w:tcPr>
          <w:p w:rsidR="00326174" w:rsidRPr="00850375" w:rsidRDefault="00850375" w:rsidP="000F75A6">
            <w:pPr>
              <w:pStyle w:val="Prrafodelista"/>
              <w:suppressAutoHyphens/>
              <w:spacing w:after="200" w:line="276" w:lineRule="auto"/>
              <w:ind w:left="284"/>
              <w:contextualSpacing w:val="0"/>
              <w:jc w:val="both"/>
              <w:rPr>
                <w:rFonts w:ascii="Arial" w:hAnsi="Arial" w:cs="Arial"/>
                <w:lang w:eastAsia="es-ES"/>
              </w:rPr>
            </w:pPr>
            <w:r w:rsidRPr="00850375">
              <w:rPr>
                <w:rFonts w:ascii="Arial" w:hAnsi="Arial" w:cs="Arial"/>
                <w:color w:val="000000"/>
              </w:rPr>
              <w:t>Aplicación de la terapéutica nutricional y elaborar plan alimentario de acuerdo a patología.</w:t>
            </w:r>
          </w:p>
        </w:tc>
        <w:tc>
          <w:tcPr>
            <w:tcW w:w="4394" w:type="dxa"/>
            <w:vAlign w:val="center"/>
          </w:tcPr>
          <w:p w:rsidR="00410773" w:rsidRPr="00410773" w:rsidRDefault="00410773" w:rsidP="00410773">
            <w:pPr>
              <w:pStyle w:val="Sinespaciado"/>
              <w:jc w:val="both"/>
              <w:rPr>
                <w:rFonts w:ascii="Arial" w:hAnsi="Arial" w:cs="Arial"/>
              </w:rPr>
            </w:pPr>
            <w:r w:rsidRPr="00410773">
              <w:rPr>
                <w:rFonts w:ascii="Arial" w:hAnsi="Arial" w:cs="Arial"/>
              </w:rPr>
              <w:t>Las notas del saber y hacer estarán representadas por: realizar consultas bibliográficas actualizadas, Generar debate, Calcular planes alimentarios, analizar casos clínicos, elaborar mapas conceptuales.</w:t>
            </w:r>
          </w:p>
          <w:p w:rsidR="00326174" w:rsidRPr="00410773" w:rsidRDefault="00410773" w:rsidP="00410773">
            <w:pPr>
              <w:pStyle w:val="Sinespaciado"/>
              <w:jc w:val="both"/>
              <w:rPr>
                <w:rFonts w:ascii="Arial" w:hAnsi="Arial" w:cs="Arial"/>
                <w:bCs/>
                <w:color w:val="000000"/>
                <w:lang w:eastAsia="es-ES"/>
              </w:rPr>
            </w:pPr>
            <w:r w:rsidRPr="00410773">
              <w:rPr>
                <w:rFonts w:ascii="Arial" w:hAnsi="Arial" w:cs="Arial"/>
              </w:rPr>
              <w:t>-</w:t>
            </w:r>
            <w:r w:rsidRPr="00410773">
              <w:rPr>
                <w:rFonts w:ascii="Arial" w:hAnsi="Arial" w:cs="Arial"/>
                <w:bCs/>
                <w:color w:val="000000"/>
                <w:lang w:eastAsia="es-ES"/>
              </w:rPr>
              <w:t xml:space="preserve"> Las notas del Ser Participación en clase, cumplimiento  de  tareas asignadas, desempeño trabajo en grupo.</w:t>
            </w:r>
          </w:p>
        </w:tc>
        <w:tc>
          <w:tcPr>
            <w:tcW w:w="1417" w:type="dxa"/>
            <w:vAlign w:val="center"/>
          </w:tcPr>
          <w:p w:rsidR="00326174" w:rsidRPr="0065610D" w:rsidRDefault="002D2219" w:rsidP="000B655A">
            <w:pPr>
              <w:rPr>
                <w:rFonts w:ascii="Candara" w:hAnsi="Candara" w:cs="Arial"/>
              </w:rPr>
            </w:pPr>
            <w:r>
              <w:rPr>
                <w:rFonts w:ascii="Arial" w:hAnsi="Arial" w:cs="Arial"/>
              </w:rPr>
              <w:t>4 y 5</w:t>
            </w:r>
            <w:r w:rsidR="0007722C">
              <w:rPr>
                <w:rFonts w:ascii="Arial" w:hAnsi="Arial" w:cs="Arial"/>
              </w:rPr>
              <w:t xml:space="preserve">° semana de </w:t>
            </w:r>
            <w:r w:rsidR="000B655A">
              <w:rPr>
                <w:rFonts w:ascii="Arial" w:hAnsi="Arial" w:cs="Arial"/>
              </w:rPr>
              <w:t>Marzo</w:t>
            </w:r>
            <w:r w:rsidR="0007722C" w:rsidRPr="00847FA8">
              <w:rPr>
                <w:rFonts w:ascii="Arial" w:hAnsi="Arial" w:cs="Arial"/>
              </w:rPr>
              <w:t>/201</w:t>
            </w:r>
            <w:r w:rsidR="000B655A">
              <w:rPr>
                <w:rFonts w:ascii="Arial" w:hAnsi="Arial" w:cs="Arial"/>
              </w:rPr>
              <w:t>7</w:t>
            </w:r>
          </w:p>
        </w:tc>
      </w:tr>
    </w:tbl>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276"/>
        <w:gridCol w:w="2835"/>
        <w:gridCol w:w="2835"/>
        <w:gridCol w:w="3544"/>
        <w:gridCol w:w="1417"/>
      </w:tblGrid>
      <w:tr w:rsidR="00962B78" w:rsidRPr="0065610D" w:rsidTr="00F545E2">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3.</w:t>
            </w:r>
          </w:p>
        </w:tc>
        <w:tc>
          <w:tcPr>
            <w:tcW w:w="4111" w:type="dxa"/>
            <w:gridSpan w:val="2"/>
            <w:vAlign w:val="center"/>
          </w:tcPr>
          <w:p w:rsidR="00962B78" w:rsidRPr="006058E1" w:rsidRDefault="009506C6" w:rsidP="002358F4">
            <w:pPr>
              <w:rPr>
                <w:rFonts w:ascii="Arial" w:hAnsi="Arial" w:cs="Arial"/>
              </w:rPr>
            </w:pPr>
            <w:r>
              <w:rPr>
                <w:rFonts w:ascii="Arial" w:hAnsi="Arial" w:cs="Arial"/>
                <w:b/>
                <w:color w:val="000000"/>
              </w:rPr>
              <w:t xml:space="preserve">MANEJO NUTRICIONAL EN LAS </w:t>
            </w:r>
            <w:r w:rsidR="00534920" w:rsidRPr="00AD6889">
              <w:rPr>
                <w:rFonts w:ascii="Arial" w:hAnsi="Arial" w:cs="Arial"/>
                <w:b/>
                <w:color w:val="000000"/>
              </w:rPr>
              <w:t>ENFERMEDADES  METABOLICAS.</w:t>
            </w:r>
            <w:r w:rsidR="006058E1" w:rsidRPr="006058E1">
              <w:rPr>
                <w:rFonts w:ascii="Arial" w:hAnsi="Arial" w:cs="Arial"/>
                <w:b/>
                <w:bCs/>
                <w:color w:val="000000"/>
              </w:rPr>
              <w:t xml:space="preserve">                                                                                       </w:t>
            </w:r>
          </w:p>
        </w:tc>
        <w:tc>
          <w:tcPr>
            <w:tcW w:w="2835" w:type="dxa"/>
            <w:shd w:val="clear" w:color="auto" w:fill="F2F2F2" w:themeFill="background1" w:themeFillShade="F2"/>
            <w:vAlign w:val="center"/>
          </w:tcPr>
          <w:p w:rsidR="00962B78" w:rsidRPr="0065610D" w:rsidRDefault="00962B78" w:rsidP="002358F4">
            <w:pPr>
              <w:rPr>
                <w:rFonts w:ascii="Candara" w:hAnsi="Candara" w:cs="Arial"/>
                <w:b/>
                <w:sz w:val="22"/>
                <w:szCs w:val="24"/>
              </w:rPr>
            </w:pPr>
            <w:r w:rsidRPr="0065610D">
              <w:rPr>
                <w:rFonts w:ascii="Candara" w:hAnsi="Candara" w:cs="Arial"/>
                <w:b/>
                <w:sz w:val="22"/>
                <w:szCs w:val="24"/>
              </w:rPr>
              <w:t>COMPETENCIA</w:t>
            </w:r>
          </w:p>
        </w:tc>
        <w:tc>
          <w:tcPr>
            <w:tcW w:w="4961" w:type="dxa"/>
            <w:gridSpan w:val="2"/>
            <w:vAlign w:val="center"/>
          </w:tcPr>
          <w:p w:rsidR="00962B78" w:rsidRPr="0065610D" w:rsidRDefault="00951E6B" w:rsidP="00052606">
            <w:pPr>
              <w:jc w:val="both"/>
              <w:rPr>
                <w:rFonts w:ascii="Candara" w:hAnsi="Candara" w:cs="Arial"/>
                <w:sz w:val="22"/>
                <w:szCs w:val="24"/>
              </w:rPr>
            </w:pPr>
            <w:r>
              <w:rPr>
                <w:rFonts w:ascii="Arial" w:hAnsi="Arial" w:cs="Arial"/>
                <w:bCs/>
                <w:color w:val="000000"/>
              </w:rPr>
              <w:t>El estudiante desarrollara la capacidad de</w:t>
            </w:r>
            <w:r w:rsidR="0030283F">
              <w:rPr>
                <w:rFonts w:ascii="Arial" w:hAnsi="Arial" w:cs="Arial"/>
                <w:bCs/>
                <w:color w:val="000000"/>
              </w:rPr>
              <w:t xml:space="preserve"> analizar, argumentar y </w:t>
            </w:r>
            <w:r>
              <w:rPr>
                <w:rFonts w:ascii="Arial" w:hAnsi="Arial" w:cs="Arial"/>
                <w:bCs/>
                <w:color w:val="000000"/>
              </w:rPr>
              <w:t xml:space="preserve"> aplicar la terapéutica nutricional según característica fisiopatológica y nutricionales  </w:t>
            </w:r>
            <w:r w:rsidR="00052606">
              <w:rPr>
                <w:rFonts w:ascii="Arial" w:hAnsi="Arial" w:cs="Arial"/>
                <w:bCs/>
                <w:color w:val="000000"/>
              </w:rPr>
              <w:t xml:space="preserve">en </w:t>
            </w:r>
            <w:r>
              <w:rPr>
                <w:rFonts w:ascii="Arial" w:hAnsi="Arial" w:cs="Arial"/>
                <w:bCs/>
                <w:color w:val="000000"/>
              </w:rPr>
              <w:t xml:space="preserve"> la</w:t>
            </w:r>
            <w:r w:rsidR="00052606">
              <w:rPr>
                <w:rFonts w:ascii="Arial" w:hAnsi="Arial" w:cs="Arial"/>
                <w:bCs/>
                <w:color w:val="000000"/>
              </w:rPr>
              <w:t>s enfermedades metabólicas</w:t>
            </w:r>
            <w:r w:rsidR="006058E1">
              <w:rPr>
                <w:rFonts w:ascii="Arial" w:hAnsi="Arial" w:cs="Arial"/>
                <w:bCs/>
                <w:color w:val="000000"/>
              </w:rPr>
              <w:t>.</w:t>
            </w:r>
          </w:p>
        </w:tc>
      </w:tr>
      <w:tr w:rsidR="00B361C9" w:rsidRPr="0065610D" w:rsidTr="00F545E2">
        <w:tc>
          <w:tcPr>
            <w:tcW w:w="2518" w:type="dxa"/>
            <w:gridSpan w:val="2"/>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CONTENIDOS</w:t>
            </w:r>
          </w:p>
        </w:tc>
        <w:tc>
          <w:tcPr>
            <w:tcW w:w="2835"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INDICADORES DE LOGROS</w:t>
            </w:r>
          </w:p>
        </w:tc>
        <w:tc>
          <w:tcPr>
            <w:tcW w:w="3544"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2358F4">
            <w:pPr>
              <w:jc w:val="center"/>
              <w:rPr>
                <w:rFonts w:ascii="Candara" w:hAnsi="Candara" w:cs="Arial"/>
                <w:b/>
                <w:szCs w:val="24"/>
              </w:rPr>
            </w:pPr>
            <w:r w:rsidRPr="0065610D">
              <w:rPr>
                <w:rFonts w:ascii="Candara" w:hAnsi="Candara" w:cs="Arial"/>
                <w:b/>
                <w:szCs w:val="24"/>
              </w:rPr>
              <w:t>SEMANA</w:t>
            </w:r>
          </w:p>
        </w:tc>
      </w:tr>
      <w:tr w:rsidR="00962B78" w:rsidRPr="0065610D" w:rsidTr="00F545E2">
        <w:tc>
          <w:tcPr>
            <w:tcW w:w="2518" w:type="dxa"/>
            <w:gridSpan w:val="2"/>
          </w:tcPr>
          <w:p w:rsidR="009506C6" w:rsidRPr="00F545E2" w:rsidRDefault="009506C6" w:rsidP="009506C6">
            <w:pPr>
              <w:pStyle w:val="Sinespaciado"/>
              <w:rPr>
                <w:rFonts w:ascii="Arial" w:hAnsi="Arial" w:cs="Arial"/>
                <w:sz w:val="18"/>
                <w:szCs w:val="18"/>
              </w:rPr>
            </w:pPr>
            <w:r w:rsidRPr="00F545E2">
              <w:rPr>
                <w:rFonts w:ascii="Arial" w:hAnsi="Arial" w:cs="Arial"/>
                <w:sz w:val="18"/>
                <w:szCs w:val="18"/>
              </w:rPr>
              <w:t>DIABETES:</w:t>
            </w:r>
          </w:p>
          <w:p w:rsidR="006058E1" w:rsidRPr="00F545E2" w:rsidRDefault="009506C6" w:rsidP="009506C6">
            <w:pPr>
              <w:pStyle w:val="Sinespaciado"/>
              <w:rPr>
                <w:rFonts w:ascii="Arial" w:hAnsi="Arial" w:cs="Arial"/>
                <w:sz w:val="18"/>
                <w:szCs w:val="18"/>
              </w:rPr>
            </w:pPr>
            <w:r w:rsidRPr="00F545E2">
              <w:rPr>
                <w:rFonts w:ascii="Arial" w:hAnsi="Arial" w:cs="Arial"/>
                <w:sz w:val="18"/>
                <w:szCs w:val="18"/>
              </w:rPr>
              <w:t>- Fisiopatología  de la diabetes tipo 1</w:t>
            </w:r>
          </w:p>
          <w:p w:rsidR="009506C6" w:rsidRPr="00F545E2" w:rsidRDefault="009506C6" w:rsidP="009506C6">
            <w:pPr>
              <w:pStyle w:val="Sinespaciado"/>
              <w:rPr>
                <w:rFonts w:ascii="Arial" w:hAnsi="Arial" w:cs="Arial"/>
                <w:sz w:val="18"/>
                <w:szCs w:val="18"/>
              </w:rPr>
            </w:pPr>
            <w:r w:rsidRPr="00F545E2">
              <w:rPr>
                <w:rFonts w:ascii="Arial" w:hAnsi="Arial" w:cs="Arial"/>
                <w:sz w:val="18"/>
                <w:szCs w:val="18"/>
              </w:rPr>
              <w:t>-Factores condicionantes de la Diabetes.</w:t>
            </w:r>
          </w:p>
          <w:p w:rsidR="009506C6" w:rsidRPr="00F545E2" w:rsidRDefault="009506C6" w:rsidP="009506C6">
            <w:pPr>
              <w:pStyle w:val="Sinespaciado"/>
              <w:rPr>
                <w:rFonts w:ascii="Arial" w:hAnsi="Arial" w:cs="Arial"/>
                <w:sz w:val="18"/>
                <w:szCs w:val="18"/>
              </w:rPr>
            </w:pPr>
            <w:r w:rsidRPr="00F545E2">
              <w:rPr>
                <w:rFonts w:ascii="Arial" w:hAnsi="Arial" w:cs="Arial"/>
                <w:sz w:val="18"/>
                <w:szCs w:val="18"/>
              </w:rPr>
              <w:t>-Intervención Nutricional</w:t>
            </w:r>
          </w:p>
          <w:p w:rsidR="00962B78" w:rsidRPr="00F545E2" w:rsidRDefault="00962B78" w:rsidP="009506C6">
            <w:pPr>
              <w:pStyle w:val="Sinespaciado"/>
              <w:rPr>
                <w:rFonts w:ascii="Arial" w:hAnsi="Arial" w:cs="Arial"/>
                <w:sz w:val="18"/>
                <w:szCs w:val="18"/>
              </w:rPr>
            </w:pPr>
          </w:p>
        </w:tc>
        <w:tc>
          <w:tcPr>
            <w:tcW w:w="2835" w:type="dxa"/>
            <w:vAlign w:val="center"/>
          </w:tcPr>
          <w:p w:rsidR="00962B78" w:rsidRPr="00F545E2" w:rsidRDefault="00F5594B" w:rsidP="009506C6">
            <w:pPr>
              <w:pStyle w:val="Sinespaciado"/>
              <w:rPr>
                <w:rFonts w:ascii="Arial" w:hAnsi="Arial" w:cs="Arial"/>
                <w:sz w:val="18"/>
                <w:szCs w:val="18"/>
              </w:rPr>
            </w:pPr>
            <w:r w:rsidRPr="00F545E2">
              <w:rPr>
                <w:rFonts w:ascii="Arial" w:hAnsi="Arial" w:cs="Arial"/>
                <w:bCs/>
                <w:color w:val="000000"/>
                <w:sz w:val="18"/>
                <w:szCs w:val="18"/>
              </w:rPr>
              <w:t>Revisión bibliográfica, Guías de manejo, Casos clínicos.</w:t>
            </w:r>
          </w:p>
        </w:tc>
        <w:tc>
          <w:tcPr>
            <w:tcW w:w="2835" w:type="dxa"/>
            <w:vAlign w:val="center"/>
          </w:tcPr>
          <w:p w:rsidR="00962B78" w:rsidRPr="00F545E2" w:rsidRDefault="00BE3558" w:rsidP="00F5594B">
            <w:pPr>
              <w:pStyle w:val="Sinespaciado"/>
              <w:rPr>
                <w:rFonts w:ascii="Arial" w:hAnsi="Arial" w:cs="Arial"/>
                <w:sz w:val="18"/>
                <w:szCs w:val="18"/>
              </w:rPr>
            </w:pPr>
            <w:r w:rsidRPr="00F545E2">
              <w:rPr>
                <w:rFonts w:ascii="Arial" w:hAnsi="Arial" w:cs="Arial"/>
                <w:sz w:val="18"/>
                <w:szCs w:val="18"/>
              </w:rPr>
              <w:t xml:space="preserve">El estudiante está en capacidad de </w:t>
            </w:r>
            <w:r w:rsidR="006058E1" w:rsidRPr="00F545E2">
              <w:rPr>
                <w:rFonts w:ascii="Arial" w:hAnsi="Arial" w:cs="Arial"/>
                <w:sz w:val="18"/>
                <w:szCs w:val="18"/>
              </w:rPr>
              <w:t xml:space="preserve">Identificar </w:t>
            </w:r>
            <w:r w:rsidR="00F5594B" w:rsidRPr="00F545E2">
              <w:rPr>
                <w:rFonts w:ascii="Arial" w:hAnsi="Arial" w:cs="Arial"/>
                <w:sz w:val="18"/>
                <w:szCs w:val="18"/>
              </w:rPr>
              <w:t>características fisiopatológicas, condicionantes de la diabetes tipo1.</w:t>
            </w:r>
          </w:p>
          <w:p w:rsidR="00F5594B" w:rsidRPr="00F545E2" w:rsidRDefault="00F5594B" w:rsidP="00F5594B">
            <w:pPr>
              <w:pStyle w:val="Sinespaciado"/>
              <w:rPr>
                <w:rFonts w:ascii="Arial" w:hAnsi="Arial" w:cs="Arial"/>
                <w:b/>
                <w:sz w:val="18"/>
                <w:szCs w:val="18"/>
              </w:rPr>
            </w:pPr>
            <w:r w:rsidRPr="00F545E2">
              <w:rPr>
                <w:rFonts w:ascii="Arial" w:hAnsi="Arial" w:cs="Arial"/>
                <w:sz w:val="18"/>
                <w:szCs w:val="18"/>
              </w:rPr>
              <w:t>Determinar el manejo nutricional de la diabetes tipo 1 según Guías clínicas basadas en la evidencia</w:t>
            </w:r>
          </w:p>
        </w:tc>
        <w:tc>
          <w:tcPr>
            <w:tcW w:w="3544" w:type="dxa"/>
            <w:vAlign w:val="center"/>
          </w:tcPr>
          <w:p w:rsidR="004A7745" w:rsidRPr="00F545E2" w:rsidRDefault="004A7745" w:rsidP="004A7745">
            <w:pPr>
              <w:pStyle w:val="Sinespaciado"/>
              <w:jc w:val="both"/>
              <w:rPr>
                <w:rFonts w:ascii="Arial" w:hAnsi="Arial" w:cs="Arial"/>
                <w:sz w:val="18"/>
                <w:szCs w:val="18"/>
              </w:rPr>
            </w:pPr>
            <w:r w:rsidRPr="00F545E2">
              <w:rPr>
                <w:rFonts w:ascii="Arial" w:hAnsi="Arial" w:cs="Arial"/>
                <w:sz w:val="18"/>
                <w:szCs w:val="18"/>
              </w:rPr>
              <w:t>Las notas del saber y hacer estarán representadas por: realizar consultas bibliográficas actualizadas, Generar debate, Calcular planes alimentarios, analizar casos clínicos, elaborar mapas conceptuales.</w:t>
            </w:r>
          </w:p>
          <w:p w:rsidR="00962B78" w:rsidRPr="00F545E2" w:rsidRDefault="004A7745" w:rsidP="004A7745">
            <w:pPr>
              <w:pStyle w:val="Sinespaciado"/>
              <w:rPr>
                <w:rFonts w:ascii="Arial" w:hAnsi="Arial" w:cs="Arial"/>
                <w:sz w:val="18"/>
                <w:szCs w:val="18"/>
              </w:rPr>
            </w:pPr>
            <w:r w:rsidRPr="00F545E2">
              <w:rPr>
                <w:rFonts w:ascii="Arial" w:hAnsi="Arial" w:cs="Arial"/>
                <w:sz w:val="18"/>
                <w:szCs w:val="18"/>
              </w:rPr>
              <w:t>-</w:t>
            </w:r>
            <w:r w:rsidRPr="00F545E2">
              <w:rPr>
                <w:rFonts w:ascii="Arial" w:hAnsi="Arial" w:cs="Arial"/>
                <w:bCs/>
                <w:color w:val="000000"/>
                <w:sz w:val="18"/>
                <w:szCs w:val="18"/>
                <w:lang w:eastAsia="es-ES"/>
              </w:rPr>
              <w:t xml:space="preserve"> Las notas del Ser Participación en clase, cumplimiento  de  tareas asignadas, desempeño trabajo en grupo.</w:t>
            </w:r>
          </w:p>
        </w:tc>
        <w:tc>
          <w:tcPr>
            <w:tcW w:w="1417" w:type="dxa"/>
            <w:vAlign w:val="center"/>
          </w:tcPr>
          <w:p w:rsidR="00962B78" w:rsidRPr="006058E1" w:rsidRDefault="002D2219" w:rsidP="002D2219">
            <w:pPr>
              <w:rPr>
                <w:rFonts w:ascii="Arial" w:hAnsi="Arial" w:cs="Arial"/>
                <w:szCs w:val="24"/>
              </w:rPr>
            </w:pPr>
            <w:r>
              <w:rPr>
                <w:rFonts w:ascii="Arial" w:hAnsi="Arial" w:cs="Arial"/>
                <w:szCs w:val="24"/>
              </w:rPr>
              <w:t>1</w:t>
            </w:r>
            <w:r w:rsidR="006058E1" w:rsidRPr="006058E1">
              <w:rPr>
                <w:rFonts w:ascii="Arial" w:hAnsi="Arial" w:cs="Arial"/>
                <w:szCs w:val="24"/>
              </w:rPr>
              <w:t xml:space="preserve">° semana de </w:t>
            </w:r>
            <w:r>
              <w:rPr>
                <w:rFonts w:ascii="Arial" w:hAnsi="Arial" w:cs="Arial"/>
                <w:szCs w:val="24"/>
              </w:rPr>
              <w:t>Abril</w:t>
            </w:r>
            <w:r w:rsidR="00594272">
              <w:rPr>
                <w:rFonts w:ascii="Arial" w:hAnsi="Arial" w:cs="Arial"/>
                <w:szCs w:val="24"/>
              </w:rPr>
              <w:t>/2017</w:t>
            </w:r>
          </w:p>
        </w:tc>
      </w:tr>
      <w:tr w:rsidR="00962B78" w:rsidRPr="0065610D" w:rsidTr="00F545E2">
        <w:tc>
          <w:tcPr>
            <w:tcW w:w="2518" w:type="dxa"/>
            <w:gridSpan w:val="2"/>
            <w:vAlign w:val="center"/>
          </w:tcPr>
          <w:p w:rsidR="00962B78" w:rsidRPr="00F545E2" w:rsidRDefault="009506C6" w:rsidP="009506C6">
            <w:pPr>
              <w:pStyle w:val="Sinespaciado"/>
              <w:rPr>
                <w:rFonts w:ascii="Arial" w:hAnsi="Arial" w:cs="Arial"/>
                <w:sz w:val="18"/>
                <w:szCs w:val="18"/>
              </w:rPr>
            </w:pPr>
            <w:r w:rsidRPr="00F545E2">
              <w:rPr>
                <w:rFonts w:ascii="Arial" w:hAnsi="Arial" w:cs="Arial"/>
                <w:sz w:val="18"/>
                <w:szCs w:val="18"/>
              </w:rPr>
              <w:t>OBESIDAD</w:t>
            </w:r>
            <w:r w:rsidR="00F5594B" w:rsidRPr="00F545E2">
              <w:rPr>
                <w:rFonts w:ascii="Arial" w:hAnsi="Arial" w:cs="Arial"/>
                <w:sz w:val="18"/>
                <w:szCs w:val="18"/>
              </w:rPr>
              <w:t>:</w:t>
            </w:r>
          </w:p>
          <w:p w:rsidR="00F5594B" w:rsidRPr="00F545E2" w:rsidRDefault="00F5594B" w:rsidP="00F5594B">
            <w:pPr>
              <w:pStyle w:val="Sinespaciado"/>
              <w:rPr>
                <w:rFonts w:ascii="Arial" w:hAnsi="Arial" w:cs="Arial"/>
                <w:sz w:val="18"/>
                <w:szCs w:val="18"/>
              </w:rPr>
            </w:pPr>
            <w:r w:rsidRPr="00F545E2">
              <w:rPr>
                <w:rFonts w:ascii="Arial" w:hAnsi="Arial" w:cs="Arial"/>
                <w:sz w:val="18"/>
                <w:szCs w:val="18"/>
              </w:rPr>
              <w:t>-Fisiopatología de la obesidad</w:t>
            </w:r>
          </w:p>
          <w:p w:rsidR="00F5594B" w:rsidRPr="00F545E2" w:rsidRDefault="00F5594B" w:rsidP="00F5594B">
            <w:pPr>
              <w:pStyle w:val="Sinespaciado"/>
              <w:rPr>
                <w:rFonts w:ascii="Arial" w:hAnsi="Arial" w:cs="Arial"/>
                <w:sz w:val="18"/>
                <w:szCs w:val="18"/>
              </w:rPr>
            </w:pPr>
            <w:r w:rsidRPr="00F545E2">
              <w:rPr>
                <w:rFonts w:ascii="Arial" w:hAnsi="Arial" w:cs="Arial"/>
                <w:sz w:val="18"/>
                <w:szCs w:val="18"/>
              </w:rPr>
              <w:t>-Factores, causas y consecuencias.</w:t>
            </w:r>
          </w:p>
          <w:p w:rsidR="00F5594B" w:rsidRPr="00F545E2" w:rsidRDefault="00F5594B" w:rsidP="00F5594B">
            <w:pPr>
              <w:pStyle w:val="Sinespaciado"/>
              <w:rPr>
                <w:rFonts w:ascii="Arial" w:hAnsi="Arial" w:cs="Arial"/>
                <w:sz w:val="18"/>
                <w:szCs w:val="18"/>
              </w:rPr>
            </w:pPr>
            <w:r w:rsidRPr="00F545E2">
              <w:rPr>
                <w:rFonts w:ascii="Arial" w:hAnsi="Arial" w:cs="Arial"/>
                <w:sz w:val="18"/>
                <w:szCs w:val="18"/>
              </w:rPr>
              <w:t>-Manejo nutricional de la Obesidad</w:t>
            </w:r>
          </w:p>
        </w:tc>
        <w:tc>
          <w:tcPr>
            <w:tcW w:w="2835" w:type="dxa"/>
            <w:vAlign w:val="center"/>
          </w:tcPr>
          <w:p w:rsidR="00962B78" w:rsidRPr="00F545E2" w:rsidRDefault="00B43074" w:rsidP="009506C6">
            <w:pPr>
              <w:pStyle w:val="Sinespaciado"/>
              <w:rPr>
                <w:rFonts w:ascii="Arial" w:hAnsi="Arial" w:cs="Arial"/>
                <w:sz w:val="18"/>
                <w:szCs w:val="18"/>
              </w:rPr>
            </w:pPr>
            <w:r w:rsidRPr="00F545E2">
              <w:rPr>
                <w:rFonts w:ascii="Arial" w:hAnsi="Arial" w:cs="Arial"/>
                <w:sz w:val="18"/>
                <w:szCs w:val="18"/>
              </w:rPr>
              <w:t xml:space="preserve">Clase magistral, </w:t>
            </w:r>
            <w:r w:rsidR="00F5594B" w:rsidRPr="00F545E2">
              <w:rPr>
                <w:rFonts w:ascii="Arial" w:hAnsi="Arial" w:cs="Arial"/>
                <w:bCs/>
                <w:color w:val="000000"/>
                <w:sz w:val="18"/>
                <w:szCs w:val="18"/>
              </w:rPr>
              <w:t>Revisión bibliográfica, Guías de manejo, Casos clínicos.</w:t>
            </w:r>
          </w:p>
        </w:tc>
        <w:tc>
          <w:tcPr>
            <w:tcW w:w="2835" w:type="dxa"/>
            <w:vAlign w:val="center"/>
          </w:tcPr>
          <w:p w:rsidR="00962B78" w:rsidRPr="00F545E2" w:rsidRDefault="00BE3558" w:rsidP="00052606">
            <w:pPr>
              <w:pStyle w:val="Sinespaciado"/>
              <w:rPr>
                <w:rFonts w:ascii="Arial" w:hAnsi="Arial" w:cs="Arial"/>
                <w:sz w:val="18"/>
                <w:szCs w:val="18"/>
              </w:rPr>
            </w:pPr>
            <w:r w:rsidRPr="00F545E2">
              <w:rPr>
                <w:rFonts w:ascii="Arial" w:hAnsi="Arial" w:cs="Arial"/>
                <w:sz w:val="18"/>
                <w:szCs w:val="18"/>
              </w:rPr>
              <w:t>El estudiante  debe  identificar Riesgos</w:t>
            </w:r>
            <w:r w:rsidR="00052606" w:rsidRPr="00F545E2">
              <w:rPr>
                <w:rFonts w:ascii="Arial" w:hAnsi="Arial" w:cs="Arial"/>
                <w:sz w:val="18"/>
                <w:szCs w:val="18"/>
              </w:rPr>
              <w:t xml:space="preserve"> en la salud y </w:t>
            </w:r>
            <w:r w:rsidR="00A6783E" w:rsidRPr="00F545E2">
              <w:rPr>
                <w:rFonts w:ascii="Arial" w:hAnsi="Arial" w:cs="Arial"/>
                <w:sz w:val="18"/>
                <w:szCs w:val="18"/>
              </w:rPr>
              <w:t>nutrición</w:t>
            </w:r>
            <w:r w:rsidRPr="00F545E2">
              <w:rPr>
                <w:rFonts w:ascii="Arial" w:hAnsi="Arial" w:cs="Arial"/>
                <w:sz w:val="18"/>
                <w:szCs w:val="18"/>
              </w:rPr>
              <w:t xml:space="preserve"> de la obesidad</w:t>
            </w:r>
            <w:r w:rsidR="00052606" w:rsidRPr="00F545E2">
              <w:rPr>
                <w:rFonts w:ascii="Arial" w:hAnsi="Arial" w:cs="Arial"/>
                <w:sz w:val="18"/>
                <w:szCs w:val="18"/>
              </w:rPr>
              <w:t>;</w:t>
            </w:r>
            <w:r w:rsidRPr="00F545E2">
              <w:rPr>
                <w:rFonts w:ascii="Arial" w:hAnsi="Arial" w:cs="Arial"/>
                <w:sz w:val="18"/>
                <w:szCs w:val="18"/>
              </w:rPr>
              <w:t xml:space="preserve"> evaluar estado nutricional</w:t>
            </w:r>
            <w:r w:rsidR="000C23CC" w:rsidRPr="00F545E2">
              <w:rPr>
                <w:rFonts w:ascii="Arial" w:hAnsi="Arial" w:cs="Arial"/>
                <w:sz w:val="18"/>
                <w:szCs w:val="18"/>
              </w:rPr>
              <w:t xml:space="preserve"> y d</w:t>
            </w:r>
            <w:r w:rsidRPr="00F545E2">
              <w:rPr>
                <w:rFonts w:ascii="Arial" w:hAnsi="Arial" w:cs="Arial"/>
                <w:sz w:val="18"/>
                <w:szCs w:val="18"/>
              </w:rPr>
              <w:t>eterminar  intervención nutricional.</w:t>
            </w:r>
          </w:p>
        </w:tc>
        <w:tc>
          <w:tcPr>
            <w:tcW w:w="3544" w:type="dxa"/>
            <w:vAlign w:val="center"/>
          </w:tcPr>
          <w:p w:rsidR="004A7745" w:rsidRPr="00F545E2" w:rsidRDefault="004A7745" w:rsidP="004A7745">
            <w:pPr>
              <w:pStyle w:val="Sinespaciado"/>
              <w:jc w:val="both"/>
              <w:rPr>
                <w:rFonts w:ascii="Arial" w:hAnsi="Arial" w:cs="Arial"/>
                <w:sz w:val="18"/>
                <w:szCs w:val="18"/>
              </w:rPr>
            </w:pPr>
            <w:r w:rsidRPr="00F545E2">
              <w:rPr>
                <w:rFonts w:ascii="Arial" w:hAnsi="Arial" w:cs="Arial"/>
                <w:sz w:val="18"/>
                <w:szCs w:val="18"/>
              </w:rPr>
              <w:t>Las notas del saber y hacer estarán representadas por: realizar consultas bibliográficas actualizadas, Generar debate, Calcular planes alimentarios, analizar casos clínicos, elaborar mapas conceptuales.</w:t>
            </w:r>
          </w:p>
          <w:p w:rsidR="00962B78" w:rsidRPr="00F545E2" w:rsidRDefault="004A7745" w:rsidP="004A7745">
            <w:pPr>
              <w:pStyle w:val="Sinespaciado"/>
              <w:rPr>
                <w:rFonts w:ascii="Arial" w:hAnsi="Arial" w:cs="Arial"/>
                <w:sz w:val="18"/>
                <w:szCs w:val="18"/>
                <w:lang w:eastAsia="es-ES"/>
              </w:rPr>
            </w:pPr>
            <w:r w:rsidRPr="00F545E2">
              <w:rPr>
                <w:rFonts w:ascii="Arial" w:hAnsi="Arial" w:cs="Arial"/>
                <w:sz w:val="18"/>
                <w:szCs w:val="18"/>
              </w:rPr>
              <w:t>-</w:t>
            </w:r>
            <w:r w:rsidRPr="00F545E2">
              <w:rPr>
                <w:rFonts w:ascii="Arial" w:hAnsi="Arial" w:cs="Arial"/>
                <w:bCs/>
                <w:color w:val="000000"/>
                <w:sz w:val="18"/>
                <w:szCs w:val="18"/>
                <w:lang w:eastAsia="es-ES"/>
              </w:rPr>
              <w:t xml:space="preserve"> Las notas del Ser Participación en clase, cumplimiento  de  tareas asignadas, desempeño trabajo en grupo.</w:t>
            </w:r>
          </w:p>
        </w:tc>
        <w:tc>
          <w:tcPr>
            <w:tcW w:w="1417" w:type="dxa"/>
            <w:vAlign w:val="center"/>
          </w:tcPr>
          <w:p w:rsidR="00962B78" w:rsidRPr="0065610D" w:rsidRDefault="002D2219" w:rsidP="002D2219">
            <w:pPr>
              <w:rPr>
                <w:rFonts w:ascii="Candara" w:hAnsi="Candara" w:cs="Arial"/>
                <w:szCs w:val="24"/>
              </w:rPr>
            </w:pPr>
            <w:r>
              <w:rPr>
                <w:rFonts w:ascii="Arial" w:hAnsi="Arial" w:cs="Arial"/>
                <w:szCs w:val="24"/>
              </w:rPr>
              <w:t>2</w:t>
            </w:r>
            <w:r w:rsidR="005F6EE2" w:rsidRPr="006058E1">
              <w:rPr>
                <w:rFonts w:ascii="Arial" w:hAnsi="Arial" w:cs="Arial"/>
                <w:szCs w:val="24"/>
              </w:rPr>
              <w:t xml:space="preserve">° semana de </w:t>
            </w:r>
            <w:r>
              <w:rPr>
                <w:rFonts w:ascii="Arial" w:hAnsi="Arial" w:cs="Arial"/>
                <w:szCs w:val="24"/>
              </w:rPr>
              <w:t>Abril</w:t>
            </w:r>
            <w:r w:rsidR="00580554">
              <w:rPr>
                <w:rFonts w:ascii="Arial" w:hAnsi="Arial" w:cs="Arial"/>
                <w:szCs w:val="24"/>
              </w:rPr>
              <w:t>/2017</w:t>
            </w:r>
          </w:p>
        </w:tc>
      </w:tr>
      <w:tr w:rsidR="00326174" w:rsidRPr="0065610D" w:rsidTr="00F545E2">
        <w:tc>
          <w:tcPr>
            <w:tcW w:w="2518" w:type="dxa"/>
            <w:gridSpan w:val="2"/>
            <w:vAlign w:val="center"/>
          </w:tcPr>
          <w:p w:rsidR="00A22AB3" w:rsidRPr="00F545E2" w:rsidRDefault="007864A8" w:rsidP="007864A8">
            <w:pPr>
              <w:pStyle w:val="Sinespaciado"/>
              <w:rPr>
                <w:rFonts w:ascii="Arial" w:hAnsi="Arial" w:cs="Arial"/>
                <w:sz w:val="18"/>
                <w:szCs w:val="18"/>
              </w:rPr>
            </w:pPr>
            <w:r w:rsidRPr="00F545E2">
              <w:rPr>
                <w:rFonts w:ascii="Arial" w:hAnsi="Arial" w:cs="Arial"/>
                <w:sz w:val="18"/>
                <w:szCs w:val="18"/>
              </w:rPr>
              <w:t>DISLIPIDEMIA (Hipercolesterolemia, Hipertrigliceridemia)</w:t>
            </w:r>
          </w:p>
        </w:tc>
        <w:tc>
          <w:tcPr>
            <w:tcW w:w="2835" w:type="dxa"/>
            <w:vAlign w:val="center"/>
          </w:tcPr>
          <w:p w:rsidR="00326174" w:rsidRPr="00F545E2" w:rsidRDefault="005F6EE2" w:rsidP="009506C6">
            <w:pPr>
              <w:pStyle w:val="Sinespaciado"/>
              <w:rPr>
                <w:rFonts w:ascii="Arial" w:hAnsi="Arial" w:cs="Arial"/>
                <w:sz w:val="18"/>
                <w:szCs w:val="18"/>
              </w:rPr>
            </w:pPr>
            <w:r w:rsidRPr="00F545E2">
              <w:rPr>
                <w:rFonts w:ascii="Arial" w:hAnsi="Arial" w:cs="Arial"/>
                <w:sz w:val="18"/>
                <w:szCs w:val="18"/>
              </w:rPr>
              <w:t>Clase magistral</w:t>
            </w:r>
            <w:r w:rsidR="00F5594B" w:rsidRPr="00F545E2">
              <w:rPr>
                <w:rFonts w:ascii="Arial" w:hAnsi="Arial" w:cs="Arial"/>
                <w:sz w:val="18"/>
                <w:szCs w:val="18"/>
              </w:rPr>
              <w:t>,</w:t>
            </w:r>
            <w:r w:rsidR="00F5594B" w:rsidRPr="00F545E2">
              <w:rPr>
                <w:rFonts w:ascii="Arial" w:hAnsi="Arial" w:cs="Arial"/>
                <w:bCs/>
                <w:color w:val="000000"/>
                <w:sz w:val="18"/>
                <w:szCs w:val="18"/>
              </w:rPr>
              <w:t xml:space="preserve"> Revisión bibliográfica, Guías de manejo, Casos clínicos.</w:t>
            </w:r>
          </w:p>
        </w:tc>
        <w:tc>
          <w:tcPr>
            <w:tcW w:w="2835" w:type="dxa"/>
            <w:vAlign w:val="center"/>
          </w:tcPr>
          <w:p w:rsidR="00326174" w:rsidRPr="00F545E2" w:rsidRDefault="00FC6D60" w:rsidP="00FC6D60">
            <w:pPr>
              <w:pStyle w:val="Sinespaciado"/>
              <w:rPr>
                <w:rFonts w:ascii="Arial" w:hAnsi="Arial" w:cs="Arial"/>
                <w:b/>
                <w:sz w:val="18"/>
                <w:szCs w:val="18"/>
              </w:rPr>
            </w:pPr>
            <w:r w:rsidRPr="00F545E2">
              <w:rPr>
                <w:rFonts w:ascii="Arial" w:hAnsi="Arial" w:cs="Arial"/>
                <w:sz w:val="18"/>
                <w:szCs w:val="18"/>
              </w:rPr>
              <w:t xml:space="preserve">El estudiante  debe  identificar Riesgos de la </w:t>
            </w:r>
            <w:r w:rsidR="004A7745" w:rsidRPr="00F545E2">
              <w:rPr>
                <w:rFonts w:ascii="Arial" w:hAnsi="Arial" w:cs="Arial"/>
                <w:sz w:val="18"/>
                <w:szCs w:val="18"/>
              </w:rPr>
              <w:t>dislipidemia</w:t>
            </w:r>
            <w:r w:rsidRPr="00F545E2">
              <w:rPr>
                <w:rFonts w:ascii="Arial" w:hAnsi="Arial" w:cs="Arial"/>
                <w:sz w:val="18"/>
                <w:szCs w:val="18"/>
              </w:rPr>
              <w:t xml:space="preserve"> y determinar  intervención nutricional</w:t>
            </w:r>
          </w:p>
        </w:tc>
        <w:tc>
          <w:tcPr>
            <w:tcW w:w="3544" w:type="dxa"/>
            <w:vAlign w:val="center"/>
          </w:tcPr>
          <w:p w:rsidR="00326174" w:rsidRPr="00F545E2" w:rsidRDefault="005F6EE2" w:rsidP="009506C6">
            <w:pPr>
              <w:pStyle w:val="Sinespaciado"/>
              <w:rPr>
                <w:rFonts w:ascii="Arial" w:hAnsi="Arial" w:cs="Arial"/>
                <w:sz w:val="18"/>
                <w:szCs w:val="18"/>
                <w:lang w:eastAsia="es-ES"/>
              </w:rPr>
            </w:pPr>
            <w:r w:rsidRPr="00F545E2">
              <w:rPr>
                <w:rFonts w:ascii="Arial" w:hAnsi="Arial" w:cs="Arial"/>
                <w:sz w:val="18"/>
                <w:szCs w:val="18"/>
                <w:lang w:eastAsia="es-ES"/>
              </w:rPr>
              <w:t>La evaluación formativa se hará con fines de retroinformación mediante el uso del interrogatorio abierto y complementación directa.</w:t>
            </w:r>
          </w:p>
        </w:tc>
        <w:tc>
          <w:tcPr>
            <w:tcW w:w="1417" w:type="dxa"/>
            <w:vAlign w:val="center"/>
          </w:tcPr>
          <w:p w:rsidR="00326174" w:rsidRPr="0065610D" w:rsidRDefault="002D2219" w:rsidP="002D2219">
            <w:pPr>
              <w:rPr>
                <w:rFonts w:ascii="Candara" w:hAnsi="Candara" w:cs="Arial"/>
              </w:rPr>
            </w:pPr>
            <w:r>
              <w:rPr>
                <w:rFonts w:ascii="Arial" w:hAnsi="Arial" w:cs="Arial"/>
                <w:szCs w:val="24"/>
              </w:rPr>
              <w:t>3</w:t>
            </w:r>
            <w:r w:rsidR="005F6EE2" w:rsidRPr="006058E1">
              <w:rPr>
                <w:rFonts w:ascii="Arial" w:hAnsi="Arial" w:cs="Arial"/>
                <w:szCs w:val="24"/>
              </w:rPr>
              <w:t xml:space="preserve">° semana de </w:t>
            </w:r>
            <w:r>
              <w:rPr>
                <w:rFonts w:ascii="Arial" w:hAnsi="Arial" w:cs="Arial"/>
                <w:szCs w:val="24"/>
              </w:rPr>
              <w:t>Abril</w:t>
            </w:r>
            <w:r w:rsidR="005F6EE2" w:rsidRPr="006058E1">
              <w:rPr>
                <w:rFonts w:ascii="Arial" w:hAnsi="Arial" w:cs="Arial"/>
                <w:szCs w:val="24"/>
              </w:rPr>
              <w:t>/201</w:t>
            </w:r>
            <w:r w:rsidR="00580554">
              <w:rPr>
                <w:rFonts w:ascii="Arial" w:hAnsi="Arial" w:cs="Arial"/>
                <w:szCs w:val="24"/>
              </w:rPr>
              <w:t>7</w:t>
            </w:r>
          </w:p>
        </w:tc>
      </w:tr>
      <w:tr w:rsidR="00962B78" w:rsidRPr="0065610D" w:rsidTr="00F545E2">
        <w:tc>
          <w:tcPr>
            <w:tcW w:w="2518" w:type="dxa"/>
            <w:gridSpan w:val="2"/>
            <w:vAlign w:val="center"/>
          </w:tcPr>
          <w:p w:rsidR="009506C6" w:rsidRPr="00F545E2" w:rsidRDefault="009506C6" w:rsidP="009506C6">
            <w:pPr>
              <w:pStyle w:val="Sinespaciado"/>
              <w:rPr>
                <w:rFonts w:ascii="Arial" w:hAnsi="Arial" w:cs="Arial"/>
                <w:sz w:val="18"/>
                <w:szCs w:val="18"/>
              </w:rPr>
            </w:pPr>
            <w:r w:rsidRPr="00F545E2">
              <w:rPr>
                <w:rFonts w:ascii="Arial" w:hAnsi="Arial" w:cs="Arial"/>
                <w:sz w:val="18"/>
                <w:szCs w:val="18"/>
              </w:rPr>
              <w:t>HIPERTENSION</w:t>
            </w:r>
          </w:p>
          <w:p w:rsidR="00E02163" w:rsidRPr="00F545E2" w:rsidRDefault="00E02163" w:rsidP="009506C6">
            <w:pPr>
              <w:pStyle w:val="Sinespaciado"/>
              <w:rPr>
                <w:rFonts w:ascii="Arial" w:hAnsi="Arial" w:cs="Arial"/>
                <w:sz w:val="18"/>
                <w:szCs w:val="18"/>
              </w:rPr>
            </w:pPr>
          </w:p>
        </w:tc>
        <w:tc>
          <w:tcPr>
            <w:tcW w:w="2835" w:type="dxa"/>
            <w:vAlign w:val="center"/>
          </w:tcPr>
          <w:p w:rsidR="00962B78" w:rsidRPr="00F545E2" w:rsidRDefault="00F5594B" w:rsidP="00F5594B">
            <w:pPr>
              <w:pStyle w:val="Sinespaciado"/>
              <w:rPr>
                <w:rFonts w:ascii="Arial" w:hAnsi="Arial" w:cs="Arial"/>
                <w:sz w:val="18"/>
                <w:szCs w:val="18"/>
              </w:rPr>
            </w:pPr>
            <w:r w:rsidRPr="00F545E2">
              <w:rPr>
                <w:rFonts w:ascii="Arial" w:hAnsi="Arial" w:cs="Arial"/>
                <w:bCs/>
                <w:color w:val="000000"/>
                <w:sz w:val="18"/>
                <w:szCs w:val="18"/>
              </w:rPr>
              <w:t>Revisión bibliográfica, Guías de manejo, Casos clínicos.</w:t>
            </w:r>
          </w:p>
        </w:tc>
        <w:tc>
          <w:tcPr>
            <w:tcW w:w="2835" w:type="dxa"/>
            <w:vAlign w:val="center"/>
          </w:tcPr>
          <w:p w:rsidR="00962B78" w:rsidRPr="00F545E2" w:rsidRDefault="004A7745" w:rsidP="009506C6">
            <w:pPr>
              <w:pStyle w:val="Sinespaciado"/>
              <w:rPr>
                <w:rFonts w:ascii="Arial" w:hAnsi="Arial" w:cs="Arial"/>
                <w:sz w:val="18"/>
                <w:szCs w:val="18"/>
                <w:lang w:eastAsia="es-ES"/>
              </w:rPr>
            </w:pPr>
            <w:r w:rsidRPr="00F545E2">
              <w:rPr>
                <w:rFonts w:ascii="Arial" w:hAnsi="Arial" w:cs="Arial"/>
                <w:sz w:val="18"/>
                <w:szCs w:val="18"/>
                <w:lang w:eastAsia="es-ES"/>
              </w:rPr>
              <w:t>El estudiante estará en capacidad de intervenir nutricionalmente a los niños y niñas con Hipertensión,</w:t>
            </w:r>
          </w:p>
        </w:tc>
        <w:tc>
          <w:tcPr>
            <w:tcW w:w="3544" w:type="dxa"/>
            <w:vAlign w:val="center"/>
          </w:tcPr>
          <w:p w:rsidR="004A7745" w:rsidRPr="00F545E2" w:rsidRDefault="004A7745" w:rsidP="004A7745">
            <w:pPr>
              <w:pStyle w:val="Sinespaciado"/>
              <w:jc w:val="both"/>
              <w:rPr>
                <w:rFonts w:ascii="Arial" w:hAnsi="Arial" w:cs="Arial"/>
                <w:sz w:val="18"/>
                <w:szCs w:val="18"/>
              </w:rPr>
            </w:pPr>
            <w:r w:rsidRPr="00F545E2">
              <w:rPr>
                <w:rFonts w:ascii="Arial" w:hAnsi="Arial" w:cs="Arial"/>
                <w:sz w:val="18"/>
                <w:szCs w:val="18"/>
              </w:rPr>
              <w:t>Las notas del saber y hacer estarán representadas por: realizar consultas bibliográficas actualizadas, Generar debate, Calcular planes alimentarios, analizar casos clínicos, elaborar mapas conceptuales.</w:t>
            </w:r>
          </w:p>
          <w:p w:rsidR="005F6EE2" w:rsidRPr="00F545E2" w:rsidRDefault="004A7745" w:rsidP="004A7745">
            <w:pPr>
              <w:pStyle w:val="Sinespaciado"/>
              <w:rPr>
                <w:rFonts w:ascii="Arial" w:hAnsi="Arial" w:cs="Arial"/>
                <w:sz w:val="18"/>
                <w:szCs w:val="18"/>
                <w:lang w:eastAsia="es-ES"/>
              </w:rPr>
            </w:pPr>
            <w:r w:rsidRPr="00F545E2">
              <w:rPr>
                <w:rFonts w:ascii="Arial" w:hAnsi="Arial" w:cs="Arial"/>
                <w:sz w:val="18"/>
                <w:szCs w:val="18"/>
              </w:rPr>
              <w:t>-</w:t>
            </w:r>
            <w:r w:rsidRPr="00F545E2">
              <w:rPr>
                <w:rFonts w:ascii="Arial" w:hAnsi="Arial" w:cs="Arial"/>
                <w:bCs/>
                <w:color w:val="000000"/>
                <w:sz w:val="18"/>
                <w:szCs w:val="18"/>
                <w:lang w:eastAsia="es-ES"/>
              </w:rPr>
              <w:t xml:space="preserve"> Las notas del Ser Participación en clase, cumplimiento  de  tareas asignadas, desempeño trabajo en grupo</w:t>
            </w:r>
            <w:r w:rsidR="00052606" w:rsidRPr="00F545E2">
              <w:rPr>
                <w:rFonts w:ascii="Arial" w:hAnsi="Arial" w:cs="Arial"/>
                <w:bCs/>
                <w:color w:val="000000"/>
                <w:sz w:val="18"/>
                <w:szCs w:val="18"/>
                <w:lang w:eastAsia="es-ES"/>
              </w:rPr>
              <w:t>.</w:t>
            </w:r>
          </w:p>
          <w:p w:rsidR="00962B78" w:rsidRPr="00F545E2" w:rsidRDefault="00962B78" w:rsidP="009506C6">
            <w:pPr>
              <w:pStyle w:val="Sinespaciado"/>
              <w:rPr>
                <w:rFonts w:ascii="Arial" w:hAnsi="Arial" w:cs="Arial"/>
                <w:sz w:val="18"/>
                <w:szCs w:val="18"/>
              </w:rPr>
            </w:pPr>
          </w:p>
        </w:tc>
        <w:tc>
          <w:tcPr>
            <w:tcW w:w="1417" w:type="dxa"/>
            <w:vAlign w:val="center"/>
          </w:tcPr>
          <w:p w:rsidR="00962B78" w:rsidRPr="0065610D" w:rsidRDefault="002D2219" w:rsidP="002D2219">
            <w:pPr>
              <w:rPr>
                <w:rFonts w:ascii="Candara" w:hAnsi="Candara" w:cs="Arial"/>
                <w:szCs w:val="24"/>
              </w:rPr>
            </w:pPr>
            <w:r>
              <w:rPr>
                <w:rFonts w:ascii="Arial" w:hAnsi="Arial" w:cs="Arial"/>
                <w:szCs w:val="24"/>
              </w:rPr>
              <w:t>3</w:t>
            </w:r>
            <w:r w:rsidR="005F6EE2" w:rsidRPr="006058E1">
              <w:rPr>
                <w:rFonts w:ascii="Arial" w:hAnsi="Arial" w:cs="Arial"/>
                <w:szCs w:val="24"/>
              </w:rPr>
              <w:t xml:space="preserve">° semana de </w:t>
            </w:r>
            <w:r>
              <w:rPr>
                <w:rFonts w:ascii="Arial" w:hAnsi="Arial" w:cs="Arial"/>
                <w:szCs w:val="24"/>
              </w:rPr>
              <w:t>Abril</w:t>
            </w:r>
            <w:r w:rsidR="005F6EE2" w:rsidRPr="006058E1">
              <w:rPr>
                <w:rFonts w:ascii="Arial" w:hAnsi="Arial" w:cs="Arial"/>
                <w:szCs w:val="24"/>
              </w:rPr>
              <w:t>/201</w:t>
            </w:r>
            <w:r w:rsidR="00580554">
              <w:rPr>
                <w:rFonts w:ascii="Arial" w:hAnsi="Arial" w:cs="Arial"/>
                <w:szCs w:val="24"/>
              </w:rPr>
              <w:t>7</w:t>
            </w:r>
          </w:p>
        </w:tc>
      </w:tr>
    </w:tbl>
    <w:p w:rsidR="009E2FEC" w:rsidRPr="0065610D" w:rsidRDefault="009E2FEC">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10"/>
        <w:gridCol w:w="1985"/>
        <w:gridCol w:w="2268"/>
        <w:gridCol w:w="4536"/>
        <w:gridCol w:w="142"/>
        <w:gridCol w:w="1275"/>
      </w:tblGrid>
      <w:tr w:rsidR="00962B78" w:rsidRPr="0065610D" w:rsidTr="00530CF0">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4.</w:t>
            </w:r>
          </w:p>
        </w:tc>
        <w:tc>
          <w:tcPr>
            <w:tcW w:w="3686" w:type="dxa"/>
            <w:gridSpan w:val="3"/>
            <w:vAlign w:val="center"/>
          </w:tcPr>
          <w:p w:rsidR="00007805" w:rsidRPr="00007805" w:rsidRDefault="004A7745" w:rsidP="00007805">
            <w:pPr>
              <w:spacing w:line="288" w:lineRule="auto"/>
              <w:rPr>
                <w:rFonts w:ascii="Arial" w:hAnsi="Arial" w:cs="Arial"/>
                <w:b/>
                <w:bCs/>
                <w:color w:val="000000"/>
              </w:rPr>
            </w:pPr>
            <w:r>
              <w:rPr>
                <w:rFonts w:ascii="Arial" w:hAnsi="Arial" w:cs="Arial"/>
                <w:b/>
                <w:bCs/>
                <w:color w:val="000000"/>
              </w:rPr>
              <w:t xml:space="preserve"> MANEJO DE LA DESNUTRICION </w:t>
            </w:r>
          </w:p>
          <w:p w:rsidR="00962B78" w:rsidRPr="00007805" w:rsidRDefault="00962B78" w:rsidP="002358F4">
            <w:pPr>
              <w:rPr>
                <w:rFonts w:ascii="Candara" w:hAnsi="Candara" w:cs="Arial"/>
                <w:sz w:val="22"/>
                <w:szCs w:val="24"/>
                <w:lang w:val="es-ES_tradnl"/>
              </w:rPr>
            </w:pPr>
          </w:p>
        </w:tc>
        <w:tc>
          <w:tcPr>
            <w:tcW w:w="2268" w:type="dxa"/>
            <w:shd w:val="clear" w:color="auto" w:fill="F2F2F2" w:themeFill="background1" w:themeFillShade="F2"/>
            <w:vAlign w:val="center"/>
          </w:tcPr>
          <w:p w:rsidR="00962B78" w:rsidRPr="0065610D" w:rsidRDefault="00962B78" w:rsidP="002358F4">
            <w:pPr>
              <w:rPr>
                <w:rFonts w:ascii="Candara" w:hAnsi="Candara" w:cs="Arial"/>
                <w:b/>
                <w:sz w:val="22"/>
                <w:szCs w:val="24"/>
              </w:rPr>
            </w:pPr>
            <w:r w:rsidRPr="0065610D">
              <w:rPr>
                <w:rFonts w:ascii="Candara" w:hAnsi="Candara" w:cs="Arial"/>
                <w:b/>
                <w:sz w:val="22"/>
                <w:szCs w:val="24"/>
              </w:rPr>
              <w:t>COMPETENCIA</w:t>
            </w:r>
          </w:p>
        </w:tc>
        <w:tc>
          <w:tcPr>
            <w:tcW w:w="5953" w:type="dxa"/>
            <w:gridSpan w:val="3"/>
            <w:vAlign w:val="center"/>
          </w:tcPr>
          <w:p w:rsidR="00962B78" w:rsidRPr="0065610D" w:rsidRDefault="0030283F" w:rsidP="00530CF0">
            <w:pPr>
              <w:jc w:val="both"/>
              <w:rPr>
                <w:rFonts w:ascii="Candara" w:hAnsi="Candara" w:cs="Arial"/>
                <w:sz w:val="22"/>
                <w:szCs w:val="24"/>
              </w:rPr>
            </w:pPr>
            <w:r>
              <w:rPr>
                <w:rFonts w:ascii="Arial" w:hAnsi="Arial" w:cs="Arial"/>
                <w:bCs/>
                <w:color w:val="000000"/>
              </w:rPr>
              <w:t xml:space="preserve">El estudiante desarrollara la capacidad de analizar, argumentar y  aplicar la terapéutica nutricional según característica fisiopatológica y nutricionales  </w:t>
            </w:r>
            <w:r w:rsidR="00530CF0">
              <w:rPr>
                <w:rFonts w:ascii="Arial" w:hAnsi="Arial" w:cs="Arial"/>
                <w:bCs/>
                <w:color w:val="000000"/>
              </w:rPr>
              <w:t>de</w:t>
            </w:r>
            <w:r>
              <w:rPr>
                <w:rFonts w:ascii="Arial" w:hAnsi="Arial" w:cs="Arial"/>
                <w:bCs/>
                <w:color w:val="000000"/>
              </w:rPr>
              <w:t xml:space="preserve"> la </w:t>
            </w:r>
            <w:r w:rsidR="00530CF0">
              <w:rPr>
                <w:rFonts w:ascii="Arial" w:hAnsi="Arial" w:cs="Arial"/>
                <w:bCs/>
                <w:color w:val="000000"/>
              </w:rPr>
              <w:t>desnutrición</w:t>
            </w:r>
            <w:r>
              <w:rPr>
                <w:rFonts w:ascii="Arial" w:hAnsi="Arial" w:cs="Arial"/>
                <w:bCs/>
                <w:color w:val="000000"/>
              </w:rPr>
              <w:t>.</w:t>
            </w:r>
          </w:p>
        </w:tc>
      </w:tr>
      <w:tr w:rsidR="00962B78" w:rsidRPr="0065610D" w:rsidTr="00F545E2">
        <w:tc>
          <w:tcPr>
            <w:tcW w:w="2933" w:type="dxa"/>
            <w:gridSpan w:val="2"/>
            <w:shd w:val="clear" w:color="auto" w:fill="F2F2F2" w:themeFill="background1" w:themeFillShade="F2"/>
            <w:vAlign w:val="center"/>
          </w:tcPr>
          <w:p w:rsidR="00962B78" w:rsidRPr="0065610D" w:rsidRDefault="00962B78" w:rsidP="002358F4">
            <w:pPr>
              <w:rPr>
                <w:rFonts w:ascii="Candara" w:hAnsi="Candara" w:cs="Arial"/>
                <w:b/>
                <w:szCs w:val="24"/>
              </w:rPr>
            </w:pPr>
            <w:r w:rsidRPr="0065610D">
              <w:rPr>
                <w:rFonts w:ascii="Candara" w:hAnsi="Candara" w:cs="Arial"/>
                <w:b/>
                <w:szCs w:val="24"/>
              </w:rPr>
              <w:t>CONTENIDOS</w:t>
            </w:r>
          </w:p>
        </w:tc>
        <w:tc>
          <w:tcPr>
            <w:tcW w:w="1995" w:type="dxa"/>
            <w:gridSpan w:val="2"/>
            <w:shd w:val="clear" w:color="auto" w:fill="F2F2F2" w:themeFill="background1" w:themeFillShade="F2"/>
            <w:vAlign w:val="center"/>
          </w:tcPr>
          <w:p w:rsidR="00962B78" w:rsidRPr="0065610D" w:rsidRDefault="00206144" w:rsidP="002358F4">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268" w:type="dxa"/>
            <w:shd w:val="clear" w:color="auto" w:fill="F2F2F2" w:themeFill="background1" w:themeFillShade="F2"/>
            <w:vAlign w:val="center"/>
          </w:tcPr>
          <w:p w:rsidR="00962B78" w:rsidRPr="0065610D" w:rsidRDefault="00962B78" w:rsidP="002358F4">
            <w:pPr>
              <w:jc w:val="center"/>
              <w:rPr>
                <w:rFonts w:ascii="Candara" w:hAnsi="Candara" w:cs="Arial"/>
                <w:b/>
                <w:szCs w:val="24"/>
              </w:rPr>
            </w:pPr>
            <w:r w:rsidRPr="0065610D">
              <w:rPr>
                <w:rFonts w:ascii="Candara" w:hAnsi="Candara" w:cs="Arial"/>
                <w:b/>
                <w:szCs w:val="24"/>
              </w:rPr>
              <w:t>INDICADORES DE LOGROS</w:t>
            </w:r>
          </w:p>
        </w:tc>
        <w:tc>
          <w:tcPr>
            <w:tcW w:w="4678" w:type="dxa"/>
            <w:gridSpan w:val="2"/>
            <w:shd w:val="clear" w:color="auto" w:fill="F2F2F2" w:themeFill="background1" w:themeFillShade="F2"/>
            <w:vAlign w:val="center"/>
          </w:tcPr>
          <w:p w:rsidR="00962B78" w:rsidRPr="0065610D" w:rsidRDefault="00206144" w:rsidP="002358F4">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275" w:type="dxa"/>
            <w:shd w:val="clear" w:color="auto" w:fill="F2F2F2" w:themeFill="background1" w:themeFillShade="F2"/>
            <w:vAlign w:val="center"/>
          </w:tcPr>
          <w:p w:rsidR="00962B78" w:rsidRPr="0065610D" w:rsidRDefault="00962B78" w:rsidP="002358F4">
            <w:pPr>
              <w:jc w:val="center"/>
              <w:rPr>
                <w:rFonts w:ascii="Candara" w:hAnsi="Candara" w:cs="Arial"/>
                <w:b/>
                <w:szCs w:val="24"/>
              </w:rPr>
            </w:pPr>
            <w:r w:rsidRPr="0065610D">
              <w:rPr>
                <w:rFonts w:ascii="Candara" w:hAnsi="Candara" w:cs="Arial"/>
                <w:b/>
                <w:szCs w:val="24"/>
              </w:rPr>
              <w:t>SEMANA</w:t>
            </w:r>
          </w:p>
        </w:tc>
      </w:tr>
      <w:tr w:rsidR="009E2FEC" w:rsidRPr="0065610D" w:rsidTr="00F545E2">
        <w:tc>
          <w:tcPr>
            <w:tcW w:w="2943" w:type="dxa"/>
            <w:gridSpan w:val="3"/>
            <w:vAlign w:val="center"/>
          </w:tcPr>
          <w:p w:rsidR="009E2FEC" w:rsidRPr="00F545E2" w:rsidRDefault="009E2FEC" w:rsidP="002358F4">
            <w:pPr>
              <w:rPr>
                <w:rFonts w:ascii="Arial" w:hAnsi="Arial" w:cs="Arial"/>
                <w:sz w:val="18"/>
                <w:szCs w:val="18"/>
              </w:rPr>
            </w:pPr>
            <w:r w:rsidRPr="00F545E2">
              <w:rPr>
                <w:rFonts w:ascii="Candara" w:hAnsi="Candara" w:cs="Arial"/>
                <w:sz w:val="18"/>
                <w:szCs w:val="18"/>
              </w:rPr>
              <w:t>-</w:t>
            </w:r>
            <w:r w:rsidRPr="00F545E2">
              <w:rPr>
                <w:rFonts w:ascii="Arial" w:hAnsi="Arial" w:cs="Arial"/>
                <w:sz w:val="18"/>
                <w:szCs w:val="18"/>
              </w:rPr>
              <w:t>Fisiopatología de la Desnutrición.</w:t>
            </w:r>
          </w:p>
          <w:p w:rsidR="009E2FEC" w:rsidRPr="00F545E2" w:rsidRDefault="009E2FEC" w:rsidP="002358F4">
            <w:pPr>
              <w:rPr>
                <w:rFonts w:ascii="Arial" w:hAnsi="Arial" w:cs="Arial"/>
                <w:sz w:val="18"/>
                <w:szCs w:val="18"/>
              </w:rPr>
            </w:pPr>
            <w:r w:rsidRPr="00F545E2">
              <w:rPr>
                <w:rFonts w:ascii="Arial" w:hAnsi="Arial" w:cs="Arial"/>
                <w:sz w:val="18"/>
                <w:szCs w:val="18"/>
              </w:rPr>
              <w:t>-Causas y Clasificación de la Desnutrición</w:t>
            </w:r>
          </w:p>
          <w:p w:rsidR="009E2FEC" w:rsidRPr="00F545E2" w:rsidRDefault="009E2FEC" w:rsidP="002358F4">
            <w:pPr>
              <w:rPr>
                <w:rFonts w:ascii="Arial" w:hAnsi="Arial" w:cs="Arial"/>
                <w:sz w:val="18"/>
                <w:szCs w:val="18"/>
              </w:rPr>
            </w:pPr>
            <w:r w:rsidRPr="00F545E2">
              <w:rPr>
                <w:rFonts w:ascii="Arial" w:hAnsi="Arial" w:cs="Arial"/>
                <w:sz w:val="18"/>
                <w:szCs w:val="18"/>
              </w:rPr>
              <w:t>- Factores Condicionantes de la DNT.</w:t>
            </w:r>
          </w:p>
          <w:p w:rsidR="009E2FEC" w:rsidRPr="00F545E2" w:rsidRDefault="009E2FEC" w:rsidP="002358F4">
            <w:pPr>
              <w:rPr>
                <w:rFonts w:ascii="Arial" w:hAnsi="Arial" w:cs="Arial"/>
                <w:sz w:val="18"/>
                <w:szCs w:val="18"/>
              </w:rPr>
            </w:pPr>
            <w:r w:rsidRPr="00F545E2">
              <w:rPr>
                <w:rFonts w:ascii="Arial" w:hAnsi="Arial" w:cs="Arial"/>
                <w:sz w:val="18"/>
                <w:szCs w:val="18"/>
              </w:rPr>
              <w:t>Implicaciones Nutricionales de la Desnutrición.</w:t>
            </w:r>
          </w:p>
          <w:p w:rsidR="009E2FEC" w:rsidRPr="00F545E2" w:rsidRDefault="009E2FEC" w:rsidP="002358F4">
            <w:pPr>
              <w:rPr>
                <w:rFonts w:ascii="Arial" w:hAnsi="Arial" w:cs="Arial"/>
                <w:sz w:val="18"/>
                <w:szCs w:val="18"/>
              </w:rPr>
            </w:pPr>
            <w:r w:rsidRPr="00F545E2">
              <w:rPr>
                <w:rFonts w:ascii="Arial" w:hAnsi="Arial" w:cs="Arial"/>
                <w:sz w:val="18"/>
                <w:szCs w:val="18"/>
              </w:rPr>
              <w:t>-Mecanismos adaptativos del Marasmo y Kwashiorkor.</w:t>
            </w:r>
          </w:p>
          <w:p w:rsidR="009E2FEC" w:rsidRPr="00F545E2" w:rsidRDefault="009E2FEC" w:rsidP="002358F4">
            <w:pPr>
              <w:rPr>
                <w:rFonts w:ascii="Arial" w:hAnsi="Arial" w:cs="Arial"/>
                <w:sz w:val="18"/>
                <w:szCs w:val="18"/>
              </w:rPr>
            </w:pPr>
            <w:r w:rsidRPr="00F545E2">
              <w:rPr>
                <w:rFonts w:ascii="Arial" w:hAnsi="Arial" w:cs="Arial"/>
                <w:sz w:val="18"/>
                <w:szCs w:val="18"/>
              </w:rPr>
              <w:t>-Evaluación antropométrica y clínica de la Desnutrición</w:t>
            </w:r>
          </w:p>
          <w:p w:rsidR="009E2FEC" w:rsidRPr="00F545E2" w:rsidRDefault="009E2FEC" w:rsidP="002358F4">
            <w:pPr>
              <w:rPr>
                <w:rFonts w:ascii="Arial" w:hAnsi="Arial" w:cs="Arial"/>
                <w:sz w:val="18"/>
                <w:szCs w:val="18"/>
              </w:rPr>
            </w:pPr>
            <w:r w:rsidRPr="00F545E2">
              <w:rPr>
                <w:rFonts w:ascii="Arial" w:hAnsi="Arial" w:cs="Arial"/>
                <w:sz w:val="18"/>
                <w:szCs w:val="18"/>
              </w:rPr>
              <w:t>-Lineamiento  para el Manejo Integrado de la Desnutrición</w:t>
            </w:r>
            <w:r w:rsidR="00530CF0" w:rsidRPr="00F545E2">
              <w:rPr>
                <w:rFonts w:ascii="Arial" w:hAnsi="Arial" w:cs="Arial"/>
                <w:sz w:val="18"/>
                <w:szCs w:val="18"/>
              </w:rPr>
              <w:t xml:space="preserve"> aguda moderada y severa</w:t>
            </w:r>
            <w:r w:rsidRPr="00F545E2">
              <w:rPr>
                <w:rFonts w:ascii="Arial" w:hAnsi="Arial" w:cs="Arial"/>
                <w:sz w:val="18"/>
                <w:szCs w:val="18"/>
              </w:rPr>
              <w:t>.</w:t>
            </w:r>
          </w:p>
          <w:p w:rsidR="009E2FEC" w:rsidRPr="00F545E2" w:rsidRDefault="009E2FEC" w:rsidP="002358F4">
            <w:pPr>
              <w:rPr>
                <w:rFonts w:ascii="Arial" w:hAnsi="Arial" w:cs="Arial"/>
                <w:sz w:val="18"/>
                <w:szCs w:val="18"/>
              </w:rPr>
            </w:pPr>
          </w:p>
        </w:tc>
        <w:tc>
          <w:tcPr>
            <w:tcW w:w="1985" w:type="dxa"/>
            <w:vAlign w:val="center"/>
          </w:tcPr>
          <w:p w:rsidR="009E2FEC" w:rsidRPr="00F545E2" w:rsidRDefault="009E2FEC" w:rsidP="002358F4">
            <w:pPr>
              <w:pStyle w:val="Sinespaciado"/>
              <w:rPr>
                <w:rFonts w:ascii="Arial" w:hAnsi="Arial" w:cs="Arial"/>
                <w:sz w:val="18"/>
                <w:szCs w:val="18"/>
              </w:rPr>
            </w:pPr>
            <w:r w:rsidRPr="00F545E2">
              <w:rPr>
                <w:rFonts w:ascii="Arial" w:hAnsi="Arial" w:cs="Arial"/>
                <w:sz w:val="18"/>
                <w:szCs w:val="18"/>
              </w:rPr>
              <w:t>Clase magistral,</w:t>
            </w:r>
            <w:r w:rsidRPr="00F545E2">
              <w:rPr>
                <w:rFonts w:ascii="Arial" w:hAnsi="Arial" w:cs="Arial"/>
                <w:bCs/>
                <w:color w:val="000000"/>
                <w:sz w:val="18"/>
                <w:szCs w:val="18"/>
              </w:rPr>
              <w:t xml:space="preserve"> Revisión bibliográfica, Guías de manejo, Casos clínicos.</w:t>
            </w:r>
          </w:p>
        </w:tc>
        <w:tc>
          <w:tcPr>
            <w:tcW w:w="2268" w:type="dxa"/>
            <w:vAlign w:val="center"/>
          </w:tcPr>
          <w:p w:rsidR="009E2FEC" w:rsidRPr="00F545E2" w:rsidRDefault="00594272" w:rsidP="002358F4">
            <w:pPr>
              <w:rPr>
                <w:rFonts w:ascii="Arial" w:hAnsi="Arial" w:cs="Arial"/>
                <w:sz w:val="18"/>
                <w:szCs w:val="18"/>
              </w:rPr>
            </w:pPr>
            <w:r w:rsidRPr="00F545E2">
              <w:rPr>
                <w:rFonts w:ascii="Arial" w:hAnsi="Arial" w:cs="Arial"/>
                <w:color w:val="000000"/>
                <w:sz w:val="18"/>
                <w:szCs w:val="18"/>
              </w:rPr>
              <w:t>El estudiante estará en capacidad de  detectar la desnutrición,  evaluar el estado nutricional de manera integral e intervenir en el manejo nutricional.</w:t>
            </w:r>
          </w:p>
        </w:tc>
        <w:tc>
          <w:tcPr>
            <w:tcW w:w="4678" w:type="dxa"/>
            <w:gridSpan w:val="2"/>
            <w:vAlign w:val="center"/>
          </w:tcPr>
          <w:p w:rsidR="00594272" w:rsidRPr="00F545E2" w:rsidRDefault="00594272" w:rsidP="00594272">
            <w:pPr>
              <w:pStyle w:val="Sinespaciado"/>
              <w:jc w:val="both"/>
              <w:rPr>
                <w:rFonts w:ascii="Arial" w:hAnsi="Arial" w:cs="Arial"/>
                <w:sz w:val="18"/>
                <w:szCs w:val="18"/>
              </w:rPr>
            </w:pPr>
            <w:r w:rsidRPr="00F545E2">
              <w:rPr>
                <w:rFonts w:ascii="Arial" w:hAnsi="Arial" w:cs="Arial"/>
                <w:sz w:val="18"/>
                <w:szCs w:val="18"/>
              </w:rPr>
              <w:t xml:space="preserve">Las notas del saber y hacer estarán representadas por: realizar consultas bibliográficas actualizadas, Generar debate, Calcular planes alimentarios, analizar casos clínicos, elaborar mapas conceptuales, aplicación de lineamientos o </w:t>
            </w:r>
            <w:r w:rsidR="00154EF7" w:rsidRPr="00F545E2">
              <w:rPr>
                <w:rFonts w:ascii="Arial" w:hAnsi="Arial" w:cs="Arial"/>
                <w:sz w:val="18"/>
                <w:szCs w:val="18"/>
              </w:rPr>
              <w:t>guías</w:t>
            </w:r>
            <w:r w:rsidRPr="00F545E2">
              <w:rPr>
                <w:rFonts w:ascii="Arial" w:hAnsi="Arial" w:cs="Arial"/>
                <w:sz w:val="18"/>
                <w:szCs w:val="18"/>
              </w:rPr>
              <w:t>.</w:t>
            </w:r>
          </w:p>
          <w:p w:rsidR="009E2FEC" w:rsidRPr="00F545E2" w:rsidRDefault="00594272" w:rsidP="00F545E2">
            <w:pPr>
              <w:pStyle w:val="Sinespaciado"/>
              <w:rPr>
                <w:rFonts w:ascii="Arial" w:hAnsi="Arial" w:cs="Arial"/>
                <w:sz w:val="18"/>
                <w:szCs w:val="18"/>
                <w:lang w:eastAsia="es-ES"/>
              </w:rPr>
            </w:pPr>
            <w:r w:rsidRPr="00F545E2">
              <w:rPr>
                <w:rFonts w:ascii="Arial" w:hAnsi="Arial" w:cs="Arial"/>
                <w:sz w:val="18"/>
                <w:szCs w:val="18"/>
              </w:rPr>
              <w:t>-</w:t>
            </w:r>
            <w:r w:rsidRPr="00F545E2">
              <w:rPr>
                <w:rFonts w:ascii="Arial" w:hAnsi="Arial" w:cs="Arial"/>
                <w:bCs/>
                <w:color w:val="000000"/>
                <w:sz w:val="18"/>
                <w:szCs w:val="18"/>
                <w:lang w:eastAsia="es-ES"/>
              </w:rPr>
              <w:t xml:space="preserve"> Las notas del Ser Participación en clase, cumplimiento  de  tareas asignadas, desempeño trabajo en grupo.</w:t>
            </w:r>
          </w:p>
        </w:tc>
        <w:tc>
          <w:tcPr>
            <w:tcW w:w="1275" w:type="dxa"/>
            <w:vAlign w:val="center"/>
          </w:tcPr>
          <w:p w:rsidR="009E2FEC" w:rsidRPr="00F545E2" w:rsidRDefault="002D2219" w:rsidP="00594272">
            <w:pPr>
              <w:rPr>
                <w:rFonts w:ascii="Candara" w:hAnsi="Candara" w:cs="Arial"/>
                <w:sz w:val="18"/>
                <w:szCs w:val="18"/>
              </w:rPr>
            </w:pPr>
            <w:r w:rsidRPr="00F545E2">
              <w:rPr>
                <w:rFonts w:ascii="Arial" w:hAnsi="Arial" w:cs="Arial"/>
                <w:sz w:val="18"/>
                <w:szCs w:val="18"/>
              </w:rPr>
              <w:t>4</w:t>
            </w:r>
            <w:r w:rsidR="009E2FEC" w:rsidRPr="00F545E2">
              <w:rPr>
                <w:rFonts w:ascii="Arial" w:hAnsi="Arial" w:cs="Arial"/>
                <w:sz w:val="18"/>
                <w:szCs w:val="18"/>
              </w:rPr>
              <w:t xml:space="preserve">° semana de </w:t>
            </w:r>
            <w:r w:rsidR="00594272" w:rsidRPr="00F545E2">
              <w:rPr>
                <w:rFonts w:ascii="Arial" w:hAnsi="Arial" w:cs="Arial"/>
                <w:sz w:val="18"/>
                <w:szCs w:val="18"/>
              </w:rPr>
              <w:t>Abril</w:t>
            </w:r>
            <w:r w:rsidR="009E2FEC" w:rsidRPr="00F545E2">
              <w:rPr>
                <w:rFonts w:ascii="Arial" w:hAnsi="Arial" w:cs="Arial"/>
                <w:sz w:val="18"/>
                <w:szCs w:val="18"/>
              </w:rPr>
              <w:t>/201</w:t>
            </w:r>
            <w:r w:rsidR="00594272" w:rsidRPr="00F545E2">
              <w:rPr>
                <w:rFonts w:ascii="Arial" w:hAnsi="Arial" w:cs="Arial"/>
                <w:sz w:val="18"/>
                <w:szCs w:val="18"/>
              </w:rPr>
              <w:t>7</w:t>
            </w:r>
          </w:p>
        </w:tc>
      </w:tr>
      <w:tr w:rsidR="009E2FEC" w:rsidRPr="0065610D" w:rsidTr="00F545E2">
        <w:tc>
          <w:tcPr>
            <w:tcW w:w="2933" w:type="dxa"/>
            <w:gridSpan w:val="2"/>
            <w:vAlign w:val="center"/>
          </w:tcPr>
          <w:p w:rsidR="009E2FEC" w:rsidRPr="00F545E2" w:rsidRDefault="009E2FEC" w:rsidP="002358F4">
            <w:pPr>
              <w:rPr>
                <w:rFonts w:ascii="Arial" w:hAnsi="Arial" w:cs="Arial"/>
                <w:sz w:val="18"/>
                <w:szCs w:val="18"/>
              </w:rPr>
            </w:pPr>
            <w:r w:rsidRPr="00F545E2">
              <w:rPr>
                <w:rFonts w:ascii="Arial" w:hAnsi="Arial" w:cs="Arial"/>
                <w:sz w:val="18"/>
                <w:szCs w:val="18"/>
              </w:rPr>
              <w:t>SINDROME DE REALIMENTACION</w:t>
            </w:r>
          </w:p>
        </w:tc>
        <w:tc>
          <w:tcPr>
            <w:tcW w:w="1995" w:type="dxa"/>
            <w:gridSpan w:val="2"/>
            <w:vAlign w:val="center"/>
          </w:tcPr>
          <w:p w:rsidR="009E2FEC" w:rsidRPr="00F545E2" w:rsidRDefault="009E2FEC" w:rsidP="002358F4">
            <w:pPr>
              <w:pStyle w:val="Sinespaciado"/>
              <w:rPr>
                <w:rFonts w:ascii="Arial" w:hAnsi="Arial" w:cs="Arial"/>
                <w:sz w:val="18"/>
                <w:szCs w:val="18"/>
              </w:rPr>
            </w:pPr>
            <w:r w:rsidRPr="00F545E2">
              <w:rPr>
                <w:rFonts w:ascii="Arial" w:hAnsi="Arial" w:cs="Arial"/>
                <w:sz w:val="18"/>
                <w:szCs w:val="18"/>
              </w:rPr>
              <w:t>Clase magistral,</w:t>
            </w:r>
            <w:r w:rsidRPr="00F545E2">
              <w:rPr>
                <w:rFonts w:ascii="Arial" w:hAnsi="Arial" w:cs="Arial"/>
                <w:bCs/>
                <w:color w:val="000000"/>
                <w:sz w:val="18"/>
                <w:szCs w:val="18"/>
              </w:rPr>
              <w:t xml:space="preserve"> Revisión bibliográfica, Guías de manejo, Casos clínicos.</w:t>
            </w:r>
          </w:p>
        </w:tc>
        <w:tc>
          <w:tcPr>
            <w:tcW w:w="2268" w:type="dxa"/>
            <w:vAlign w:val="center"/>
          </w:tcPr>
          <w:p w:rsidR="009E2FEC" w:rsidRPr="00F545E2" w:rsidRDefault="00594272" w:rsidP="002358F4">
            <w:pPr>
              <w:rPr>
                <w:rFonts w:ascii="Arial" w:hAnsi="Arial" w:cs="Arial"/>
                <w:sz w:val="18"/>
                <w:szCs w:val="18"/>
              </w:rPr>
            </w:pPr>
            <w:r w:rsidRPr="00F545E2">
              <w:rPr>
                <w:rFonts w:ascii="Arial" w:hAnsi="Arial" w:cs="Arial"/>
                <w:color w:val="000000"/>
                <w:sz w:val="18"/>
                <w:szCs w:val="18"/>
              </w:rPr>
              <w:t>El estudiante está en capacidad de identificar los cambios metabólicos, nutricionales  en el síndrome de realimentación.</w:t>
            </w:r>
          </w:p>
        </w:tc>
        <w:tc>
          <w:tcPr>
            <w:tcW w:w="4678" w:type="dxa"/>
            <w:gridSpan w:val="2"/>
            <w:vAlign w:val="center"/>
          </w:tcPr>
          <w:p w:rsidR="00F545E2" w:rsidRDefault="00F545E2" w:rsidP="00F545E2">
            <w:pPr>
              <w:pStyle w:val="Sinespaciado"/>
              <w:rPr>
                <w:rFonts w:ascii="Arial" w:hAnsi="Arial" w:cs="Arial"/>
                <w:sz w:val="18"/>
                <w:szCs w:val="18"/>
              </w:rPr>
            </w:pPr>
          </w:p>
          <w:p w:rsidR="00F545E2" w:rsidRDefault="00F545E2" w:rsidP="00F545E2">
            <w:pPr>
              <w:pStyle w:val="Sinespaciado"/>
              <w:rPr>
                <w:rFonts w:ascii="Arial" w:hAnsi="Arial" w:cs="Arial"/>
                <w:sz w:val="18"/>
                <w:szCs w:val="18"/>
              </w:rPr>
            </w:pPr>
          </w:p>
          <w:p w:rsidR="00F545E2" w:rsidRDefault="00F545E2" w:rsidP="00F545E2">
            <w:pPr>
              <w:pStyle w:val="Sinespaciado"/>
              <w:rPr>
                <w:rFonts w:ascii="Arial" w:hAnsi="Arial" w:cs="Arial"/>
                <w:sz w:val="18"/>
                <w:szCs w:val="18"/>
              </w:rPr>
            </w:pPr>
          </w:p>
          <w:p w:rsidR="00F545E2" w:rsidRDefault="00F545E2" w:rsidP="00F545E2">
            <w:pPr>
              <w:pStyle w:val="Sinespaciado"/>
              <w:rPr>
                <w:rFonts w:ascii="Arial" w:hAnsi="Arial" w:cs="Arial"/>
                <w:sz w:val="18"/>
                <w:szCs w:val="18"/>
              </w:rPr>
            </w:pPr>
          </w:p>
          <w:p w:rsidR="00F545E2" w:rsidRDefault="00F545E2" w:rsidP="00F545E2">
            <w:pPr>
              <w:pStyle w:val="Sinespaciado"/>
              <w:rPr>
                <w:rFonts w:ascii="Arial" w:hAnsi="Arial" w:cs="Arial"/>
                <w:sz w:val="18"/>
                <w:szCs w:val="18"/>
              </w:rPr>
            </w:pPr>
          </w:p>
          <w:p w:rsidR="00594272" w:rsidRPr="00F545E2" w:rsidRDefault="00594272" w:rsidP="00F545E2">
            <w:pPr>
              <w:pStyle w:val="Sinespaciado"/>
              <w:jc w:val="both"/>
              <w:rPr>
                <w:rFonts w:ascii="Arial" w:hAnsi="Arial" w:cs="Arial"/>
                <w:sz w:val="18"/>
                <w:szCs w:val="18"/>
              </w:rPr>
            </w:pPr>
            <w:r w:rsidRPr="00F545E2">
              <w:rPr>
                <w:rFonts w:ascii="Arial" w:hAnsi="Arial" w:cs="Arial"/>
                <w:sz w:val="18"/>
                <w:szCs w:val="18"/>
              </w:rPr>
              <w:t>Las notas del saber y hacer estarán representadas por: realizar consultas bibliográficas actualizadas, Generar debate, Calcular planes alimentarios, analizar casos clínicos, elaborar mapas conceptuales.</w:t>
            </w:r>
          </w:p>
          <w:p w:rsidR="009E2FEC" w:rsidRDefault="00594272" w:rsidP="00F545E2">
            <w:pPr>
              <w:pStyle w:val="Sinespaciado"/>
              <w:rPr>
                <w:rFonts w:ascii="Arial" w:hAnsi="Arial" w:cs="Arial"/>
                <w:sz w:val="18"/>
                <w:szCs w:val="18"/>
                <w:lang w:eastAsia="es-ES"/>
              </w:rPr>
            </w:pPr>
            <w:r w:rsidRPr="00F545E2">
              <w:rPr>
                <w:rFonts w:ascii="Arial" w:hAnsi="Arial" w:cs="Arial"/>
                <w:sz w:val="18"/>
                <w:szCs w:val="18"/>
              </w:rPr>
              <w:t>-</w:t>
            </w:r>
            <w:r w:rsidRPr="00F545E2">
              <w:rPr>
                <w:rFonts w:ascii="Arial" w:hAnsi="Arial" w:cs="Arial"/>
                <w:bCs/>
                <w:color w:val="000000"/>
                <w:sz w:val="18"/>
                <w:szCs w:val="18"/>
                <w:lang w:eastAsia="es-ES"/>
              </w:rPr>
              <w:t xml:space="preserve"> Las notas del Ser Participación en clase, cumplimiento  de  tareas asignadas, desempeño trabajo en grupo</w:t>
            </w:r>
            <w:r w:rsidRPr="00F545E2">
              <w:rPr>
                <w:rFonts w:ascii="Arial" w:hAnsi="Arial" w:cs="Arial"/>
                <w:sz w:val="18"/>
                <w:szCs w:val="18"/>
                <w:lang w:eastAsia="es-ES"/>
              </w:rPr>
              <w:t>.</w:t>
            </w:r>
          </w:p>
          <w:p w:rsidR="00F545E2" w:rsidRDefault="00F545E2" w:rsidP="00F545E2">
            <w:pPr>
              <w:pStyle w:val="Sinespaciado"/>
              <w:rPr>
                <w:rFonts w:ascii="Arial" w:hAnsi="Arial" w:cs="Arial"/>
                <w:bCs/>
                <w:color w:val="000000"/>
                <w:sz w:val="18"/>
                <w:szCs w:val="18"/>
                <w:lang w:eastAsia="es-ES"/>
              </w:rPr>
            </w:pPr>
          </w:p>
          <w:p w:rsidR="00F545E2" w:rsidRDefault="00F545E2" w:rsidP="00F545E2">
            <w:pPr>
              <w:pStyle w:val="Sinespaciado"/>
              <w:rPr>
                <w:rFonts w:ascii="Arial" w:hAnsi="Arial" w:cs="Arial"/>
                <w:bCs/>
                <w:color w:val="000000"/>
                <w:sz w:val="18"/>
                <w:szCs w:val="18"/>
                <w:lang w:eastAsia="es-ES"/>
              </w:rPr>
            </w:pPr>
          </w:p>
          <w:p w:rsidR="00F545E2" w:rsidRDefault="00F545E2" w:rsidP="00F545E2">
            <w:pPr>
              <w:pStyle w:val="Sinespaciado"/>
              <w:rPr>
                <w:rFonts w:ascii="Arial" w:hAnsi="Arial" w:cs="Arial"/>
                <w:bCs/>
                <w:color w:val="000000"/>
                <w:sz w:val="18"/>
                <w:szCs w:val="18"/>
                <w:lang w:eastAsia="es-ES"/>
              </w:rPr>
            </w:pPr>
          </w:p>
          <w:p w:rsidR="00F545E2" w:rsidRDefault="00F545E2" w:rsidP="00F545E2">
            <w:pPr>
              <w:pStyle w:val="Sinespaciado"/>
              <w:rPr>
                <w:rFonts w:ascii="Arial" w:hAnsi="Arial" w:cs="Arial"/>
                <w:bCs/>
                <w:color w:val="000000"/>
                <w:sz w:val="18"/>
                <w:szCs w:val="18"/>
                <w:lang w:eastAsia="es-ES"/>
              </w:rPr>
            </w:pPr>
          </w:p>
          <w:p w:rsidR="00F545E2" w:rsidRDefault="00F545E2" w:rsidP="00F545E2">
            <w:pPr>
              <w:pStyle w:val="Sinespaciado"/>
              <w:rPr>
                <w:rFonts w:ascii="Arial" w:hAnsi="Arial" w:cs="Arial"/>
                <w:bCs/>
                <w:color w:val="000000"/>
                <w:sz w:val="18"/>
                <w:szCs w:val="18"/>
                <w:lang w:eastAsia="es-ES"/>
              </w:rPr>
            </w:pPr>
          </w:p>
          <w:p w:rsidR="00F545E2" w:rsidRDefault="00F545E2" w:rsidP="00F545E2">
            <w:pPr>
              <w:pStyle w:val="Sinespaciado"/>
              <w:rPr>
                <w:rFonts w:ascii="Arial" w:hAnsi="Arial" w:cs="Arial"/>
                <w:bCs/>
                <w:color w:val="000000"/>
                <w:sz w:val="18"/>
                <w:szCs w:val="18"/>
                <w:lang w:eastAsia="es-ES"/>
              </w:rPr>
            </w:pPr>
          </w:p>
          <w:p w:rsidR="00F545E2" w:rsidRPr="00F545E2" w:rsidRDefault="00F545E2" w:rsidP="00F545E2">
            <w:pPr>
              <w:pStyle w:val="Sinespaciado"/>
              <w:rPr>
                <w:rFonts w:ascii="Arial" w:hAnsi="Arial" w:cs="Arial"/>
                <w:bCs/>
                <w:color w:val="000000"/>
                <w:sz w:val="18"/>
                <w:szCs w:val="18"/>
                <w:lang w:eastAsia="es-ES"/>
              </w:rPr>
            </w:pPr>
          </w:p>
        </w:tc>
        <w:tc>
          <w:tcPr>
            <w:tcW w:w="1275" w:type="dxa"/>
            <w:vAlign w:val="center"/>
          </w:tcPr>
          <w:p w:rsidR="009E2FEC" w:rsidRPr="00F545E2" w:rsidRDefault="002D2219" w:rsidP="002D2219">
            <w:pPr>
              <w:rPr>
                <w:rFonts w:ascii="Candara" w:hAnsi="Candara" w:cs="Arial"/>
                <w:sz w:val="18"/>
                <w:szCs w:val="18"/>
              </w:rPr>
            </w:pPr>
            <w:r w:rsidRPr="00F545E2">
              <w:rPr>
                <w:rFonts w:ascii="Arial" w:hAnsi="Arial" w:cs="Arial"/>
                <w:sz w:val="18"/>
                <w:szCs w:val="18"/>
              </w:rPr>
              <w:t>1</w:t>
            </w:r>
            <w:r w:rsidR="009E2FEC" w:rsidRPr="00F545E2">
              <w:rPr>
                <w:rFonts w:ascii="Arial" w:hAnsi="Arial" w:cs="Arial"/>
                <w:sz w:val="18"/>
                <w:szCs w:val="18"/>
              </w:rPr>
              <w:t xml:space="preserve">° semana de </w:t>
            </w:r>
            <w:r w:rsidRPr="00F545E2">
              <w:rPr>
                <w:rFonts w:ascii="Arial" w:hAnsi="Arial" w:cs="Arial"/>
                <w:sz w:val="18"/>
                <w:szCs w:val="18"/>
              </w:rPr>
              <w:t>Mayo</w:t>
            </w:r>
            <w:r w:rsidR="00F545E2" w:rsidRPr="00F545E2">
              <w:rPr>
                <w:rFonts w:ascii="Arial" w:hAnsi="Arial" w:cs="Arial"/>
                <w:sz w:val="18"/>
                <w:szCs w:val="18"/>
              </w:rPr>
              <w:t>/</w:t>
            </w:r>
            <w:r w:rsidR="009E2FEC" w:rsidRPr="00F545E2">
              <w:rPr>
                <w:rFonts w:ascii="Arial" w:hAnsi="Arial" w:cs="Arial"/>
                <w:sz w:val="18"/>
                <w:szCs w:val="18"/>
              </w:rPr>
              <w:t>2017</w:t>
            </w:r>
          </w:p>
        </w:tc>
      </w:tr>
      <w:tr w:rsidR="00A17D7E" w:rsidRPr="0065610D" w:rsidTr="00530CF0">
        <w:tc>
          <w:tcPr>
            <w:tcW w:w="1242" w:type="dxa"/>
            <w:shd w:val="clear" w:color="auto" w:fill="F2F2F2" w:themeFill="background1" w:themeFillShade="F2"/>
            <w:vAlign w:val="center"/>
          </w:tcPr>
          <w:p w:rsidR="00A17D7E" w:rsidRPr="0065610D" w:rsidRDefault="00A17D7E" w:rsidP="0030283F">
            <w:pPr>
              <w:rPr>
                <w:rFonts w:ascii="Candara" w:hAnsi="Candara" w:cs="Arial"/>
                <w:b/>
                <w:sz w:val="22"/>
                <w:szCs w:val="24"/>
              </w:rPr>
            </w:pPr>
            <w:r w:rsidRPr="0065610D">
              <w:rPr>
                <w:rFonts w:ascii="Candara" w:hAnsi="Candara" w:cs="Arial"/>
                <w:b/>
                <w:sz w:val="22"/>
                <w:szCs w:val="24"/>
              </w:rPr>
              <w:lastRenderedPageBreak/>
              <w:t xml:space="preserve">UNIDAD </w:t>
            </w:r>
            <w:r w:rsidR="0030283F">
              <w:rPr>
                <w:rFonts w:ascii="Candara" w:hAnsi="Candara" w:cs="Arial"/>
                <w:b/>
                <w:sz w:val="22"/>
                <w:szCs w:val="24"/>
              </w:rPr>
              <w:t>5</w:t>
            </w:r>
            <w:r w:rsidRPr="0065610D">
              <w:rPr>
                <w:rFonts w:ascii="Candara" w:hAnsi="Candara" w:cs="Arial"/>
                <w:b/>
                <w:sz w:val="22"/>
                <w:szCs w:val="24"/>
              </w:rPr>
              <w:t>.</w:t>
            </w:r>
          </w:p>
        </w:tc>
        <w:tc>
          <w:tcPr>
            <w:tcW w:w="3686" w:type="dxa"/>
            <w:gridSpan w:val="3"/>
            <w:vAlign w:val="center"/>
          </w:tcPr>
          <w:p w:rsidR="00F10D38" w:rsidRDefault="00A17D7E" w:rsidP="00F10D38">
            <w:pPr>
              <w:spacing w:line="288" w:lineRule="auto"/>
              <w:rPr>
                <w:rFonts w:cs="Tahoma"/>
                <w:b/>
              </w:rPr>
            </w:pPr>
            <w:r>
              <w:rPr>
                <w:rFonts w:ascii="Arial" w:hAnsi="Arial" w:cs="Arial"/>
                <w:b/>
                <w:bCs/>
                <w:color w:val="000000"/>
              </w:rPr>
              <w:t xml:space="preserve"> MANEJO </w:t>
            </w:r>
            <w:r w:rsidR="00F10D38">
              <w:rPr>
                <w:rFonts w:ascii="Arial" w:hAnsi="Arial" w:cs="Arial"/>
                <w:b/>
                <w:bCs/>
                <w:color w:val="000000"/>
              </w:rPr>
              <w:t xml:space="preserve">NUTRICIONAL DE LAS </w:t>
            </w:r>
            <w:r w:rsidR="00F10D38" w:rsidRPr="00AD6889">
              <w:rPr>
                <w:rFonts w:ascii="Arial" w:hAnsi="Arial" w:cs="Arial"/>
                <w:b/>
                <w:color w:val="000000"/>
              </w:rPr>
              <w:t>ENFERMEDADES  RENALES.</w:t>
            </w:r>
          </w:p>
          <w:p w:rsidR="00A17D7E" w:rsidRPr="00007805" w:rsidRDefault="00A17D7E" w:rsidP="00AC12CE">
            <w:pPr>
              <w:spacing w:line="288" w:lineRule="auto"/>
              <w:rPr>
                <w:rFonts w:ascii="Arial" w:hAnsi="Arial" w:cs="Arial"/>
                <w:b/>
                <w:bCs/>
                <w:color w:val="000000"/>
              </w:rPr>
            </w:pPr>
          </w:p>
          <w:p w:rsidR="00A17D7E" w:rsidRPr="00007805" w:rsidRDefault="00A17D7E" w:rsidP="00AC12CE">
            <w:pPr>
              <w:rPr>
                <w:rFonts w:ascii="Candara" w:hAnsi="Candara" w:cs="Arial"/>
                <w:sz w:val="22"/>
                <w:szCs w:val="24"/>
                <w:lang w:val="es-ES_tradnl"/>
              </w:rPr>
            </w:pPr>
          </w:p>
        </w:tc>
        <w:tc>
          <w:tcPr>
            <w:tcW w:w="2268" w:type="dxa"/>
            <w:shd w:val="clear" w:color="auto" w:fill="F2F2F2" w:themeFill="background1" w:themeFillShade="F2"/>
            <w:vAlign w:val="center"/>
          </w:tcPr>
          <w:p w:rsidR="00A17D7E" w:rsidRPr="0065610D" w:rsidRDefault="00A17D7E" w:rsidP="00AC12CE">
            <w:pPr>
              <w:rPr>
                <w:rFonts w:ascii="Candara" w:hAnsi="Candara" w:cs="Arial"/>
                <w:b/>
                <w:sz w:val="22"/>
                <w:szCs w:val="24"/>
              </w:rPr>
            </w:pPr>
            <w:r w:rsidRPr="0065610D">
              <w:rPr>
                <w:rFonts w:ascii="Candara" w:hAnsi="Candara" w:cs="Arial"/>
                <w:b/>
                <w:sz w:val="22"/>
                <w:szCs w:val="24"/>
              </w:rPr>
              <w:t>COMPETENCIA</w:t>
            </w:r>
          </w:p>
        </w:tc>
        <w:tc>
          <w:tcPr>
            <w:tcW w:w="5953" w:type="dxa"/>
            <w:gridSpan w:val="3"/>
            <w:vAlign w:val="center"/>
          </w:tcPr>
          <w:p w:rsidR="00A17D7E" w:rsidRPr="0065610D" w:rsidRDefault="0030283F" w:rsidP="00243636">
            <w:pPr>
              <w:jc w:val="both"/>
              <w:rPr>
                <w:rFonts w:ascii="Candara" w:hAnsi="Candara" w:cs="Arial"/>
                <w:sz w:val="22"/>
                <w:szCs w:val="24"/>
              </w:rPr>
            </w:pPr>
            <w:r>
              <w:rPr>
                <w:rFonts w:ascii="Arial" w:hAnsi="Arial" w:cs="Arial"/>
                <w:bCs/>
                <w:color w:val="000000"/>
              </w:rPr>
              <w:t>El estudiante desarrollara la capacidad de analizar, argumentar y  aplicar la terapéutica nutricional según característica fisiopatológica y nutricionales  de la</w:t>
            </w:r>
            <w:r w:rsidR="00243636">
              <w:rPr>
                <w:rFonts w:ascii="Arial" w:hAnsi="Arial" w:cs="Arial"/>
                <w:bCs/>
                <w:color w:val="000000"/>
              </w:rPr>
              <w:t>s</w:t>
            </w:r>
            <w:r>
              <w:rPr>
                <w:rFonts w:ascii="Arial" w:hAnsi="Arial" w:cs="Arial"/>
                <w:bCs/>
                <w:color w:val="000000"/>
              </w:rPr>
              <w:t xml:space="preserve"> enfermedad</w:t>
            </w:r>
            <w:r w:rsidR="00243636">
              <w:rPr>
                <w:rFonts w:ascii="Arial" w:hAnsi="Arial" w:cs="Arial"/>
                <w:bCs/>
                <w:color w:val="000000"/>
              </w:rPr>
              <w:t>es renales</w:t>
            </w:r>
            <w:r>
              <w:rPr>
                <w:rFonts w:ascii="Arial" w:hAnsi="Arial" w:cs="Arial"/>
                <w:bCs/>
                <w:color w:val="000000"/>
              </w:rPr>
              <w:t>.</w:t>
            </w:r>
          </w:p>
        </w:tc>
      </w:tr>
      <w:tr w:rsidR="00A17D7E" w:rsidRPr="0065610D" w:rsidTr="00530CF0">
        <w:tc>
          <w:tcPr>
            <w:tcW w:w="2933" w:type="dxa"/>
            <w:gridSpan w:val="2"/>
            <w:shd w:val="clear" w:color="auto" w:fill="F2F2F2" w:themeFill="background1" w:themeFillShade="F2"/>
            <w:vAlign w:val="center"/>
          </w:tcPr>
          <w:p w:rsidR="00A17D7E" w:rsidRPr="0065610D" w:rsidRDefault="00A17D7E" w:rsidP="00AC12CE">
            <w:pPr>
              <w:rPr>
                <w:rFonts w:ascii="Candara" w:hAnsi="Candara" w:cs="Arial"/>
                <w:b/>
                <w:szCs w:val="24"/>
              </w:rPr>
            </w:pPr>
            <w:r w:rsidRPr="0065610D">
              <w:rPr>
                <w:rFonts w:ascii="Candara" w:hAnsi="Candara" w:cs="Arial"/>
                <w:b/>
                <w:szCs w:val="24"/>
              </w:rPr>
              <w:t>CONTENIDOS</w:t>
            </w:r>
          </w:p>
        </w:tc>
        <w:tc>
          <w:tcPr>
            <w:tcW w:w="1995" w:type="dxa"/>
            <w:gridSpan w:val="2"/>
            <w:shd w:val="clear" w:color="auto" w:fill="F2F2F2" w:themeFill="background1" w:themeFillShade="F2"/>
            <w:vAlign w:val="center"/>
          </w:tcPr>
          <w:p w:rsidR="00A17D7E" w:rsidRPr="0065610D" w:rsidRDefault="00A17D7E" w:rsidP="00AC12CE">
            <w:pPr>
              <w:jc w:val="center"/>
              <w:rPr>
                <w:rFonts w:ascii="Candara" w:hAnsi="Candara" w:cs="Arial"/>
                <w:b/>
                <w:szCs w:val="24"/>
              </w:rPr>
            </w:pPr>
            <w:r w:rsidRPr="0065610D">
              <w:rPr>
                <w:rFonts w:ascii="Candara" w:hAnsi="Candara" w:cs="Arial"/>
                <w:b/>
                <w:szCs w:val="24"/>
              </w:rPr>
              <w:t>ESTRATEGIA DIDÁCTICA</w:t>
            </w:r>
          </w:p>
        </w:tc>
        <w:tc>
          <w:tcPr>
            <w:tcW w:w="2268" w:type="dxa"/>
            <w:shd w:val="clear" w:color="auto" w:fill="F2F2F2" w:themeFill="background1" w:themeFillShade="F2"/>
            <w:vAlign w:val="center"/>
          </w:tcPr>
          <w:p w:rsidR="00A17D7E" w:rsidRPr="0065610D" w:rsidRDefault="00A17D7E" w:rsidP="00AC12CE">
            <w:pPr>
              <w:jc w:val="center"/>
              <w:rPr>
                <w:rFonts w:ascii="Candara" w:hAnsi="Candara" w:cs="Arial"/>
                <w:b/>
                <w:szCs w:val="24"/>
              </w:rPr>
            </w:pPr>
            <w:r w:rsidRPr="0065610D">
              <w:rPr>
                <w:rFonts w:ascii="Candara" w:hAnsi="Candara" w:cs="Arial"/>
                <w:b/>
                <w:szCs w:val="24"/>
              </w:rPr>
              <w:t>INDICADORES DE LOGROS</w:t>
            </w:r>
          </w:p>
        </w:tc>
        <w:tc>
          <w:tcPr>
            <w:tcW w:w="4536" w:type="dxa"/>
            <w:shd w:val="clear" w:color="auto" w:fill="F2F2F2" w:themeFill="background1" w:themeFillShade="F2"/>
            <w:vAlign w:val="center"/>
          </w:tcPr>
          <w:p w:rsidR="00A17D7E" w:rsidRPr="0065610D" w:rsidRDefault="00A17D7E" w:rsidP="00AC12CE">
            <w:pPr>
              <w:jc w:val="center"/>
              <w:rPr>
                <w:rFonts w:ascii="Candara" w:hAnsi="Candara" w:cs="Arial"/>
                <w:b/>
                <w:szCs w:val="24"/>
              </w:rPr>
            </w:pPr>
            <w:r w:rsidRPr="0065610D">
              <w:rPr>
                <w:rFonts w:ascii="Candara" w:hAnsi="Candara" w:cs="Arial"/>
                <w:b/>
                <w:szCs w:val="24"/>
              </w:rPr>
              <w:t>CRITERIOS DE EVALUACIÓN</w:t>
            </w:r>
          </w:p>
        </w:tc>
        <w:tc>
          <w:tcPr>
            <w:tcW w:w="1417" w:type="dxa"/>
            <w:gridSpan w:val="2"/>
            <w:shd w:val="clear" w:color="auto" w:fill="F2F2F2" w:themeFill="background1" w:themeFillShade="F2"/>
            <w:vAlign w:val="center"/>
          </w:tcPr>
          <w:p w:rsidR="00A17D7E" w:rsidRPr="0065610D" w:rsidRDefault="00A17D7E" w:rsidP="00AC12CE">
            <w:pPr>
              <w:jc w:val="center"/>
              <w:rPr>
                <w:rFonts w:ascii="Candara" w:hAnsi="Candara" w:cs="Arial"/>
                <w:b/>
                <w:szCs w:val="24"/>
              </w:rPr>
            </w:pPr>
            <w:r w:rsidRPr="0065610D">
              <w:rPr>
                <w:rFonts w:ascii="Candara" w:hAnsi="Candara" w:cs="Arial"/>
                <w:b/>
                <w:szCs w:val="24"/>
              </w:rPr>
              <w:t>SEMANA</w:t>
            </w:r>
          </w:p>
        </w:tc>
      </w:tr>
      <w:tr w:rsidR="00A17D7E" w:rsidRPr="0065610D" w:rsidTr="00530CF0">
        <w:tc>
          <w:tcPr>
            <w:tcW w:w="2933" w:type="dxa"/>
            <w:gridSpan w:val="2"/>
            <w:vAlign w:val="center"/>
          </w:tcPr>
          <w:p w:rsidR="00F10D38" w:rsidRPr="00703262" w:rsidRDefault="00F10D38" w:rsidP="00F10D38">
            <w:pPr>
              <w:pStyle w:val="Sinespaciado"/>
              <w:numPr>
                <w:ilvl w:val="0"/>
                <w:numId w:val="36"/>
              </w:numPr>
              <w:suppressAutoHyphens w:val="0"/>
              <w:ind w:left="284" w:hanging="284"/>
              <w:jc w:val="both"/>
              <w:rPr>
                <w:rFonts w:ascii="Arial" w:hAnsi="Arial" w:cs="Arial"/>
              </w:rPr>
            </w:pPr>
            <w:r w:rsidRPr="00703262">
              <w:rPr>
                <w:rFonts w:ascii="Arial" w:hAnsi="Arial" w:cs="Arial"/>
              </w:rPr>
              <w:t>Fisiopatología del riñón.</w:t>
            </w:r>
          </w:p>
          <w:p w:rsidR="00F10D38" w:rsidRPr="00703262" w:rsidRDefault="00F10D38" w:rsidP="00F10D38">
            <w:pPr>
              <w:pStyle w:val="Sinespaciado"/>
              <w:numPr>
                <w:ilvl w:val="0"/>
                <w:numId w:val="36"/>
              </w:numPr>
              <w:suppressAutoHyphens w:val="0"/>
              <w:ind w:left="284" w:hanging="284"/>
              <w:jc w:val="both"/>
              <w:rPr>
                <w:rFonts w:ascii="Arial" w:hAnsi="Arial" w:cs="Arial"/>
              </w:rPr>
            </w:pPr>
            <w:r w:rsidRPr="00703262">
              <w:rPr>
                <w:rFonts w:ascii="Arial" w:hAnsi="Arial" w:cs="Arial"/>
              </w:rPr>
              <w:t>Causas y factores que condicionan patologías renales.</w:t>
            </w:r>
          </w:p>
          <w:p w:rsidR="00A17D7E" w:rsidRDefault="00F10D38" w:rsidP="00F10D38">
            <w:pPr>
              <w:pStyle w:val="Sinespaciado"/>
              <w:numPr>
                <w:ilvl w:val="0"/>
                <w:numId w:val="36"/>
              </w:numPr>
              <w:suppressAutoHyphens w:val="0"/>
              <w:ind w:left="284" w:hanging="284"/>
              <w:jc w:val="both"/>
              <w:rPr>
                <w:rFonts w:ascii="Arial" w:hAnsi="Arial" w:cs="Arial"/>
              </w:rPr>
            </w:pPr>
            <w:r w:rsidRPr="00703262">
              <w:rPr>
                <w:rFonts w:ascii="Arial" w:hAnsi="Arial" w:cs="Arial"/>
              </w:rPr>
              <w:t>Consecuencia</w:t>
            </w:r>
            <w:r>
              <w:rPr>
                <w:rFonts w:ascii="Arial" w:hAnsi="Arial" w:cs="Arial"/>
              </w:rPr>
              <w:t xml:space="preserve"> de las enfermedades renales e implicaciones nutricionales.</w:t>
            </w:r>
          </w:p>
          <w:p w:rsidR="00F10D38" w:rsidRPr="00703262" w:rsidRDefault="00F10D38" w:rsidP="00F10D38">
            <w:pPr>
              <w:pStyle w:val="Sinespaciado"/>
              <w:numPr>
                <w:ilvl w:val="0"/>
                <w:numId w:val="36"/>
              </w:numPr>
              <w:suppressAutoHyphens w:val="0"/>
              <w:ind w:left="284" w:hanging="284"/>
              <w:jc w:val="both"/>
              <w:rPr>
                <w:rFonts w:ascii="Arial" w:hAnsi="Arial" w:cs="Arial"/>
              </w:rPr>
            </w:pPr>
            <w:r w:rsidRPr="00703262">
              <w:rPr>
                <w:rFonts w:ascii="Arial" w:hAnsi="Arial" w:cs="Arial"/>
              </w:rPr>
              <w:t>Síndrome nefrótico</w:t>
            </w:r>
          </w:p>
          <w:p w:rsidR="00F10D38" w:rsidRPr="00703262" w:rsidRDefault="00F10D38" w:rsidP="00F10D38">
            <w:pPr>
              <w:pStyle w:val="Sinespaciado"/>
              <w:numPr>
                <w:ilvl w:val="0"/>
                <w:numId w:val="36"/>
              </w:numPr>
              <w:suppressAutoHyphens w:val="0"/>
              <w:ind w:left="284" w:hanging="284"/>
              <w:jc w:val="both"/>
              <w:rPr>
                <w:rFonts w:ascii="Arial" w:hAnsi="Arial" w:cs="Arial"/>
              </w:rPr>
            </w:pPr>
            <w:r w:rsidRPr="00703262">
              <w:rPr>
                <w:rFonts w:ascii="Arial" w:hAnsi="Arial" w:cs="Arial"/>
              </w:rPr>
              <w:t>Síndrome nefrítico.</w:t>
            </w:r>
          </w:p>
          <w:p w:rsidR="00F10D38" w:rsidRPr="00703262" w:rsidRDefault="00F10D38" w:rsidP="00F10D38">
            <w:pPr>
              <w:pStyle w:val="Sinespaciado"/>
              <w:numPr>
                <w:ilvl w:val="0"/>
                <w:numId w:val="36"/>
              </w:numPr>
              <w:suppressAutoHyphens w:val="0"/>
              <w:ind w:left="284" w:hanging="284"/>
              <w:jc w:val="both"/>
              <w:rPr>
                <w:rFonts w:ascii="Arial" w:hAnsi="Arial" w:cs="Arial"/>
              </w:rPr>
            </w:pPr>
            <w:r w:rsidRPr="00703262">
              <w:rPr>
                <w:rFonts w:ascii="Arial" w:hAnsi="Arial" w:cs="Arial"/>
              </w:rPr>
              <w:t>Insuficiencia renal  aguda  y crónica</w:t>
            </w:r>
          </w:p>
          <w:p w:rsidR="00F10D38" w:rsidRPr="00F10D38" w:rsidRDefault="00F10D38" w:rsidP="00F10D38">
            <w:pPr>
              <w:pStyle w:val="Sinespaciado"/>
              <w:suppressAutoHyphens w:val="0"/>
              <w:ind w:left="284"/>
              <w:jc w:val="both"/>
              <w:rPr>
                <w:rFonts w:ascii="Arial" w:hAnsi="Arial" w:cs="Arial"/>
              </w:rPr>
            </w:pPr>
          </w:p>
          <w:p w:rsidR="00A17D7E" w:rsidRPr="004A7745" w:rsidRDefault="00A17D7E" w:rsidP="00AC12CE">
            <w:pPr>
              <w:rPr>
                <w:rFonts w:ascii="Arial" w:hAnsi="Arial" w:cs="Arial"/>
                <w:szCs w:val="24"/>
              </w:rPr>
            </w:pPr>
          </w:p>
          <w:p w:rsidR="00A17D7E" w:rsidRPr="0065610D" w:rsidRDefault="00A17D7E" w:rsidP="00AC12CE">
            <w:pPr>
              <w:rPr>
                <w:rFonts w:ascii="Candara" w:hAnsi="Candara" w:cs="Arial"/>
                <w:szCs w:val="24"/>
              </w:rPr>
            </w:pPr>
          </w:p>
        </w:tc>
        <w:tc>
          <w:tcPr>
            <w:tcW w:w="1995" w:type="dxa"/>
            <w:gridSpan w:val="2"/>
            <w:vAlign w:val="center"/>
          </w:tcPr>
          <w:p w:rsidR="00A17D7E" w:rsidRPr="009506C6" w:rsidRDefault="00A17D7E" w:rsidP="00AC12CE">
            <w:pPr>
              <w:pStyle w:val="Sinespaciado"/>
              <w:rPr>
                <w:rFonts w:ascii="Arial" w:hAnsi="Arial" w:cs="Arial"/>
              </w:rPr>
            </w:pPr>
            <w:r w:rsidRPr="009506C6">
              <w:rPr>
                <w:rFonts w:ascii="Arial" w:hAnsi="Arial" w:cs="Arial"/>
              </w:rPr>
              <w:t>Clase magistral</w:t>
            </w:r>
            <w:r>
              <w:rPr>
                <w:rFonts w:ascii="Arial" w:hAnsi="Arial" w:cs="Arial"/>
              </w:rPr>
              <w:t>,</w:t>
            </w:r>
            <w:r>
              <w:rPr>
                <w:rFonts w:ascii="Arial" w:hAnsi="Arial" w:cs="Arial"/>
                <w:bCs/>
                <w:color w:val="000000"/>
              </w:rPr>
              <w:t xml:space="preserve"> Revisión bibliográfica, </w:t>
            </w:r>
            <w:r w:rsidR="00951E6B">
              <w:rPr>
                <w:rFonts w:ascii="Arial" w:hAnsi="Arial" w:cs="Arial"/>
                <w:bCs/>
                <w:color w:val="000000"/>
              </w:rPr>
              <w:t xml:space="preserve">Guías de manejo, Casos clínicos, </w:t>
            </w:r>
          </w:p>
        </w:tc>
        <w:tc>
          <w:tcPr>
            <w:tcW w:w="2268" w:type="dxa"/>
            <w:vAlign w:val="center"/>
          </w:tcPr>
          <w:p w:rsidR="00951E6B" w:rsidRDefault="00A17D7E" w:rsidP="00951E6B">
            <w:pPr>
              <w:rPr>
                <w:rFonts w:ascii="Arial" w:hAnsi="Arial" w:cs="Arial"/>
                <w:color w:val="000000"/>
              </w:rPr>
            </w:pPr>
            <w:r>
              <w:rPr>
                <w:rFonts w:ascii="Arial" w:hAnsi="Arial" w:cs="Arial"/>
                <w:color w:val="000000"/>
              </w:rPr>
              <w:t>El es</w:t>
            </w:r>
            <w:r w:rsidR="00951E6B">
              <w:rPr>
                <w:rFonts w:ascii="Arial" w:hAnsi="Arial" w:cs="Arial"/>
                <w:color w:val="000000"/>
              </w:rPr>
              <w:t>tudiante estará en capacidad de:</w:t>
            </w:r>
            <w:r>
              <w:rPr>
                <w:rFonts w:ascii="Arial" w:hAnsi="Arial" w:cs="Arial"/>
                <w:color w:val="000000"/>
              </w:rPr>
              <w:t xml:space="preserve"> </w:t>
            </w:r>
          </w:p>
          <w:p w:rsidR="00A17D7E" w:rsidRDefault="00951E6B" w:rsidP="00951E6B">
            <w:pPr>
              <w:rPr>
                <w:rFonts w:ascii="Arial" w:hAnsi="Arial" w:cs="Arial"/>
                <w:color w:val="000000"/>
              </w:rPr>
            </w:pPr>
            <w:r>
              <w:rPr>
                <w:rFonts w:ascii="Arial" w:hAnsi="Arial" w:cs="Arial"/>
                <w:color w:val="000000"/>
              </w:rPr>
              <w:t>-identificar los cambios  nutricionales en las enfermedades renales.</w:t>
            </w:r>
          </w:p>
          <w:p w:rsidR="00951E6B" w:rsidRDefault="00951E6B" w:rsidP="00951E6B">
            <w:pPr>
              <w:rPr>
                <w:rFonts w:ascii="Arial" w:hAnsi="Arial" w:cs="Arial"/>
                <w:color w:val="000000"/>
              </w:rPr>
            </w:pPr>
            <w:r>
              <w:rPr>
                <w:rFonts w:ascii="Arial" w:hAnsi="Arial" w:cs="Arial"/>
                <w:color w:val="000000"/>
              </w:rPr>
              <w:t>-Elaborar planes alimentarios.</w:t>
            </w:r>
          </w:p>
          <w:p w:rsidR="00951E6B" w:rsidRPr="00007805" w:rsidRDefault="00951E6B" w:rsidP="00951E6B">
            <w:pPr>
              <w:rPr>
                <w:rFonts w:ascii="Arial" w:hAnsi="Arial" w:cs="Arial"/>
                <w:szCs w:val="24"/>
              </w:rPr>
            </w:pPr>
            <w:r>
              <w:rPr>
                <w:rFonts w:ascii="Arial" w:hAnsi="Arial" w:cs="Arial"/>
                <w:color w:val="000000"/>
              </w:rPr>
              <w:t>-Diferencia entre síndrome nefrótico y nefrítico y establecer  manejo nutricional.</w:t>
            </w:r>
          </w:p>
        </w:tc>
        <w:tc>
          <w:tcPr>
            <w:tcW w:w="4536" w:type="dxa"/>
            <w:vAlign w:val="center"/>
          </w:tcPr>
          <w:p w:rsidR="00A17D7E" w:rsidRPr="00410773" w:rsidRDefault="00A17D7E" w:rsidP="00AC12CE">
            <w:pPr>
              <w:pStyle w:val="Sinespaciado"/>
              <w:jc w:val="both"/>
              <w:rPr>
                <w:rFonts w:ascii="Arial" w:hAnsi="Arial" w:cs="Arial"/>
              </w:rPr>
            </w:pPr>
            <w:r w:rsidRPr="00410773">
              <w:rPr>
                <w:rFonts w:ascii="Arial" w:hAnsi="Arial" w:cs="Arial"/>
              </w:rPr>
              <w:t xml:space="preserve">Las notas del saber y hacer estarán representadas por: realizar consultas bibliográficas actualizadas, Generar debate, Calcular planes alimentarios, analizar casos clínicos, elaborar mapas </w:t>
            </w:r>
            <w:r>
              <w:rPr>
                <w:rFonts w:ascii="Arial" w:hAnsi="Arial" w:cs="Arial"/>
              </w:rPr>
              <w:t xml:space="preserve">conceptuales, aplicación de lineamientos o </w:t>
            </w:r>
            <w:r w:rsidR="00951E6B">
              <w:rPr>
                <w:rFonts w:ascii="Arial" w:hAnsi="Arial" w:cs="Arial"/>
              </w:rPr>
              <w:t>guías</w:t>
            </w:r>
            <w:r>
              <w:rPr>
                <w:rFonts w:ascii="Arial" w:hAnsi="Arial" w:cs="Arial"/>
              </w:rPr>
              <w:t>.</w:t>
            </w:r>
            <w:r w:rsidR="00951E6B">
              <w:rPr>
                <w:rFonts w:ascii="Arial" w:hAnsi="Arial" w:cs="Arial"/>
              </w:rPr>
              <w:t xml:space="preserve"> Evaluación escrita</w:t>
            </w:r>
          </w:p>
          <w:p w:rsidR="00A17D7E" w:rsidRPr="009506C6" w:rsidRDefault="00A17D7E" w:rsidP="00AC12CE">
            <w:pPr>
              <w:pStyle w:val="Sinespaciado"/>
              <w:rPr>
                <w:rFonts w:ascii="Arial" w:hAnsi="Arial" w:cs="Arial"/>
                <w:lang w:eastAsia="es-ES"/>
              </w:rPr>
            </w:pPr>
            <w:r w:rsidRPr="00410773">
              <w:rPr>
                <w:rFonts w:ascii="Arial" w:hAnsi="Arial" w:cs="Arial"/>
              </w:rPr>
              <w:t>-</w:t>
            </w:r>
            <w:r w:rsidRPr="00410773">
              <w:rPr>
                <w:rFonts w:ascii="Arial" w:hAnsi="Arial" w:cs="Arial"/>
                <w:bCs/>
                <w:color w:val="000000"/>
                <w:lang w:eastAsia="es-ES"/>
              </w:rPr>
              <w:t xml:space="preserve"> Las notas del Ser Participación en clase, cumplimiento  de  tareas asignadas, desempeño trabajo en grupo.</w:t>
            </w:r>
          </w:p>
          <w:p w:rsidR="00A17D7E" w:rsidRDefault="00A17D7E" w:rsidP="00AC12CE">
            <w:pPr>
              <w:pStyle w:val="Prrafodelista"/>
              <w:suppressAutoHyphens/>
              <w:spacing w:after="200" w:line="276" w:lineRule="auto"/>
              <w:ind w:left="284"/>
              <w:contextualSpacing w:val="0"/>
              <w:jc w:val="both"/>
              <w:rPr>
                <w:rFonts w:ascii="Arial" w:hAnsi="Arial" w:cs="Arial"/>
                <w:bCs/>
                <w:color w:val="000000"/>
                <w:lang w:eastAsia="es-ES"/>
              </w:rPr>
            </w:pPr>
            <w:r>
              <w:rPr>
                <w:rFonts w:ascii="Arial" w:hAnsi="Arial" w:cs="Arial"/>
                <w:bCs/>
                <w:color w:val="000000"/>
                <w:lang w:eastAsia="es-ES"/>
              </w:rPr>
              <w:t>.</w:t>
            </w:r>
          </w:p>
          <w:p w:rsidR="00A17D7E" w:rsidRPr="005062A9" w:rsidRDefault="00A17D7E" w:rsidP="00AC12CE">
            <w:pPr>
              <w:rPr>
                <w:rFonts w:ascii="Candara" w:hAnsi="Candara" w:cs="Arial"/>
                <w:szCs w:val="24"/>
                <w:lang w:val="es-ES_tradnl"/>
              </w:rPr>
            </w:pPr>
          </w:p>
        </w:tc>
        <w:tc>
          <w:tcPr>
            <w:tcW w:w="1417" w:type="dxa"/>
            <w:gridSpan w:val="2"/>
            <w:vAlign w:val="center"/>
          </w:tcPr>
          <w:p w:rsidR="00A17D7E" w:rsidRPr="0065610D" w:rsidRDefault="002D2219" w:rsidP="002D2219">
            <w:pPr>
              <w:rPr>
                <w:rFonts w:ascii="Candara" w:hAnsi="Candara" w:cs="Arial"/>
                <w:szCs w:val="24"/>
              </w:rPr>
            </w:pPr>
            <w:r>
              <w:rPr>
                <w:rFonts w:ascii="Arial" w:hAnsi="Arial" w:cs="Arial"/>
                <w:szCs w:val="24"/>
              </w:rPr>
              <w:t>2</w:t>
            </w:r>
            <w:r w:rsidR="00A17D7E">
              <w:rPr>
                <w:rFonts w:ascii="Arial" w:hAnsi="Arial" w:cs="Arial"/>
                <w:szCs w:val="24"/>
              </w:rPr>
              <w:t>°</w:t>
            </w:r>
            <w:r>
              <w:rPr>
                <w:rFonts w:ascii="Arial" w:hAnsi="Arial" w:cs="Arial"/>
                <w:szCs w:val="24"/>
              </w:rPr>
              <w:t xml:space="preserve">  y 3°</w:t>
            </w:r>
            <w:r w:rsidR="00A17D7E" w:rsidRPr="006058E1">
              <w:rPr>
                <w:rFonts w:ascii="Arial" w:hAnsi="Arial" w:cs="Arial"/>
                <w:szCs w:val="24"/>
              </w:rPr>
              <w:t xml:space="preserve"> semana de </w:t>
            </w:r>
            <w:r>
              <w:rPr>
                <w:rFonts w:ascii="Arial" w:hAnsi="Arial" w:cs="Arial"/>
                <w:szCs w:val="24"/>
              </w:rPr>
              <w:t>Mayo</w:t>
            </w:r>
            <w:r w:rsidR="00A17D7E" w:rsidRPr="006058E1">
              <w:rPr>
                <w:rFonts w:ascii="Arial" w:hAnsi="Arial" w:cs="Arial"/>
                <w:szCs w:val="24"/>
              </w:rPr>
              <w:t>/201</w:t>
            </w:r>
            <w:r w:rsidR="00A17D7E">
              <w:rPr>
                <w:rFonts w:ascii="Arial" w:hAnsi="Arial" w:cs="Arial"/>
                <w:szCs w:val="24"/>
              </w:rPr>
              <w:t>7</w:t>
            </w:r>
          </w:p>
        </w:tc>
      </w:tr>
    </w:tbl>
    <w:p w:rsidR="00203382" w:rsidRDefault="00203382" w:rsidP="00326174">
      <w:pPr>
        <w:rPr>
          <w:rFonts w:ascii="Arial" w:hAnsi="Arial" w:cs="Arial"/>
          <w:sz w:val="22"/>
        </w:rPr>
      </w:pPr>
    </w:p>
    <w:p w:rsidR="0030283F" w:rsidRDefault="0030283F" w:rsidP="00326174">
      <w:pPr>
        <w:rPr>
          <w:rFonts w:ascii="Arial" w:hAnsi="Arial" w:cs="Arial"/>
          <w:sz w:val="22"/>
        </w:rPr>
      </w:pPr>
    </w:p>
    <w:p w:rsidR="0030283F" w:rsidRDefault="0030283F"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F545E2" w:rsidRDefault="00F545E2" w:rsidP="00326174">
      <w:pPr>
        <w:rPr>
          <w:rFonts w:ascii="Arial" w:hAnsi="Arial" w:cs="Arial"/>
          <w:sz w:val="22"/>
        </w:rPr>
      </w:pPr>
    </w:p>
    <w:p w:rsidR="0030283F" w:rsidRDefault="0030283F" w:rsidP="00326174">
      <w:pPr>
        <w:rPr>
          <w:rFonts w:ascii="Arial" w:hAnsi="Arial"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30283F" w:rsidRPr="0065610D" w:rsidTr="00AC12CE">
        <w:tc>
          <w:tcPr>
            <w:tcW w:w="1242" w:type="dxa"/>
            <w:shd w:val="clear" w:color="auto" w:fill="F2F2F2" w:themeFill="background1" w:themeFillShade="F2"/>
            <w:vAlign w:val="center"/>
          </w:tcPr>
          <w:p w:rsidR="0030283F" w:rsidRPr="0065610D" w:rsidRDefault="0030283F" w:rsidP="0030283F">
            <w:pPr>
              <w:rPr>
                <w:rFonts w:ascii="Candara" w:hAnsi="Candara" w:cs="Arial"/>
                <w:b/>
                <w:sz w:val="22"/>
                <w:szCs w:val="24"/>
              </w:rPr>
            </w:pPr>
            <w:r w:rsidRPr="0065610D">
              <w:rPr>
                <w:rFonts w:ascii="Candara" w:hAnsi="Candara" w:cs="Arial"/>
                <w:b/>
                <w:sz w:val="22"/>
                <w:szCs w:val="24"/>
              </w:rPr>
              <w:lastRenderedPageBreak/>
              <w:t xml:space="preserve">UNIDAD </w:t>
            </w:r>
            <w:r>
              <w:rPr>
                <w:rFonts w:ascii="Candara" w:hAnsi="Candara" w:cs="Arial"/>
                <w:b/>
                <w:sz w:val="22"/>
                <w:szCs w:val="24"/>
              </w:rPr>
              <w:t>6</w:t>
            </w:r>
            <w:r w:rsidRPr="0065610D">
              <w:rPr>
                <w:rFonts w:ascii="Candara" w:hAnsi="Candara" w:cs="Arial"/>
                <w:b/>
                <w:sz w:val="22"/>
                <w:szCs w:val="24"/>
              </w:rPr>
              <w:t>.</w:t>
            </w:r>
          </w:p>
        </w:tc>
        <w:tc>
          <w:tcPr>
            <w:tcW w:w="4678" w:type="dxa"/>
            <w:gridSpan w:val="2"/>
            <w:vAlign w:val="center"/>
          </w:tcPr>
          <w:p w:rsidR="005A472A" w:rsidRDefault="0030283F" w:rsidP="005A472A">
            <w:pPr>
              <w:spacing w:line="288" w:lineRule="auto"/>
              <w:rPr>
                <w:rFonts w:cs="Tahoma"/>
                <w:b/>
              </w:rPr>
            </w:pPr>
            <w:r>
              <w:rPr>
                <w:rFonts w:ascii="Arial" w:hAnsi="Arial" w:cs="Arial"/>
                <w:b/>
                <w:bCs/>
                <w:color w:val="000000"/>
              </w:rPr>
              <w:t xml:space="preserve"> </w:t>
            </w:r>
            <w:r w:rsidR="005A472A" w:rsidRPr="00AD6889">
              <w:rPr>
                <w:rFonts w:ascii="Arial" w:hAnsi="Arial" w:cs="Arial"/>
                <w:b/>
                <w:color w:val="000000"/>
              </w:rPr>
              <w:t>ENFERMEDADES INMUNOLOGICAS. CANCER Y VIH.</w:t>
            </w:r>
          </w:p>
          <w:p w:rsidR="0030283F" w:rsidRPr="005A472A" w:rsidRDefault="0030283F" w:rsidP="00AC12CE">
            <w:pPr>
              <w:spacing w:line="288" w:lineRule="auto"/>
              <w:rPr>
                <w:rFonts w:ascii="Arial" w:hAnsi="Arial" w:cs="Arial"/>
                <w:b/>
                <w:bCs/>
                <w:color w:val="000000"/>
                <w:lang w:val="es-ES_tradnl"/>
              </w:rPr>
            </w:pPr>
          </w:p>
          <w:p w:rsidR="0030283F" w:rsidRPr="00007805" w:rsidRDefault="0030283F" w:rsidP="00AC12CE">
            <w:pPr>
              <w:rPr>
                <w:rFonts w:ascii="Candara" w:hAnsi="Candara" w:cs="Arial"/>
                <w:sz w:val="22"/>
                <w:szCs w:val="24"/>
                <w:lang w:val="es-ES_tradnl"/>
              </w:rPr>
            </w:pPr>
          </w:p>
        </w:tc>
        <w:tc>
          <w:tcPr>
            <w:tcW w:w="2835" w:type="dxa"/>
            <w:shd w:val="clear" w:color="auto" w:fill="F2F2F2" w:themeFill="background1" w:themeFillShade="F2"/>
            <w:vAlign w:val="center"/>
          </w:tcPr>
          <w:p w:rsidR="0030283F" w:rsidRPr="0065610D" w:rsidRDefault="0030283F" w:rsidP="00AC12CE">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30283F" w:rsidRPr="0065610D" w:rsidRDefault="0030283F" w:rsidP="00AC12CE">
            <w:pPr>
              <w:jc w:val="both"/>
              <w:rPr>
                <w:rFonts w:ascii="Candara" w:hAnsi="Candara" w:cs="Arial"/>
                <w:sz w:val="22"/>
                <w:szCs w:val="24"/>
              </w:rPr>
            </w:pPr>
            <w:r>
              <w:rPr>
                <w:rFonts w:ascii="Arial" w:hAnsi="Arial" w:cs="Arial"/>
                <w:bCs/>
                <w:color w:val="000000"/>
              </w:rPr>
              <w:t>El estudiante desarrollara la capacidad de analizar, argumentar y  aplicar la terapéutica nutricional según característica fisiopatológica y nutricionales  de la</w:t>
            </w:r>
            <w:r w:rsidR="004D0788">
              <w:rPr>
                <w:rFonts w:ascii="Arial" w:hAnsi="Arial" w:cs="Arial"/>
                <w:bCs/>
                <w:color w:val="000000"/>
              </w:rPr>
              <w:t>s</w:t>
            </w:r>
            <w:r>
              <w:rPr>
                <w:rFonts w:ascii="Arial" w:hAnsi="Arial" w:cs="Arial"/>
                <w:bCs/>
                <w:color w:val="000000"/>
              </w:rPr>
              <w:t xml:space="preserve"> enfermedad</w:t>
            </w:r>
            <w:r w:rsidR="00A6783E">
              <w:rPr>
                <w:rFonts w:ascii="Arial" w:hAnsi="Arial" w:cs="Arial"/>
                <w:bCs/>
                <w:color w:val="000000"/>
              </w:rPr>
              <w:t>es  inmunológicas, Cáncer y VIH</w:t>
            </w:r>
            <w:r>
              <w:rPr>
                <w:rFonts w:ascii="Arial" w:hAnsi="Arial" w:cs="Arial"/>
                <w:bCs/>
                <w:color w:val="000000"/>
              </w:rPr>
              <w:t>.</w:t>
            </w:r>
          </w:p>
        </w:tc>
      </w:tr>
      <w:tr w:rsidR="0030283F" w:rsidRPr="0065610D" w:rsidTr="00AC12CE">
        <w:tc>
          <w:tcPr>
            <w:tcW w:w="2933" w:type="dxa"/>
            <w:gridSpan w:val="2"/>
            <w:shd w:val="clear" w:color="auto" w:fill="F2F2F2" w:themeFill="background1" w:themeFillShade="F2"/>
            <w:vAlign w:val="center"/>
          </w:tcPr>
          <w:p w:rsidR="0030283F" w:rsidRPr="0065610D" w:rsidRDefault="0030283F" w:rsidP="00AC12CE">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30283F" w:rsidRPr="0065610D" w:rsidRDefault="0030283F" w:rsidP="00AC12CE">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30283F" w:rsidRPr="0065610D" w:rsidRDefault="0030283F" w:rsidP="00AC12C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0283F" w:rsidRPr="0065610D" w:rsidRDefault="0030283F" w:rsidP="00AC12CE">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30283F" w:rsidRPr="0065610D" w:rsidRDefault="0030283F" w:rsidP="00AC12CE">
            <w:pPr>
              <w:jc w:val="center"/>
              <w:rPr>
                <w:rFonts w:ascii="Candara" w:hAnsi="Candara" w:cs="Arial"/>
                <w:b/>
                <w:szCs w:val="24"/>
              </w:rPr>
            </w:pPr>
            <w:r w:rsidRPr="0065610D">
              <w:rPr>
                <w:rFonts w:ascii="Candara" w:hAnsi="Candara" w:cs="Arial"/>
                <w:b/>
                <w:szCs w:val="24"/>
              </w:rPr>
              <w:t>SEMANA</w:t>
            </w:r>
          </w:p>
        </w:tc>
      </w:tr>
      <w:tr w:rsidR="0030283F" w:rsidRPr="0065610D" w:rsidTr="00AC12CE">
        <w:tc>
          <w:tcPr>
            <w:tcW w:w="2933" w:type="dxa"/>
            <w:gridSpan w:val="2"/>
            <w:vAlign w:val="center"/>
          </w:tcPr>
          <w:p w:rsidR="005A472A" w:rsidRDefault="005A472A" w:rsidP="005A472A">
            <w:pPr>
              <w:pStyle w:val="Sinespaciado"/>
              <w:numPr>
                <w:ilvl w:val="0"/>
                <w:numId w:val="37"/>
              </w:numPr>
              <w:suppressAutoHyphens w:val="0"/>
              <w:ind w:left="284" w:hanging="284"/>
              <w:jc w:val="both"/>
              <w:rPr>
                <w:rFonts w:ascii="Arial" w:hAnsi="Arial" w:cs="Arial"/>
              </w:rPr>
            </w:pPr>
            <w:r w:rsidRPr="00703262">
              <w:rPr>
                <w:rFonts w:ascii="Arial" w:hAnsi="Arial" w:cs="Arial"/>
              </w:rPr>
              <w:t>VIH, SIDA</w:t>
            </w:r>
          </w:p>
          <w:p w:rsidR="005A472A" w:rsidRPr="00703262" w:rsidRDefault="005A472A" w:rsidP="005A472A">
            <w:pPr>
              <w:pStyle w:val="Sinespaciado"/>
              <w:suppressAutoHyphens w:val="0"/>
              <w:ind w:left="284"/>
              <w:jc w:val="both"/>
              <w:rPr>
                <w:rFonts w:ascii="Arial" w:hAnsi="Arial" w:cs="Arial"/>
              </w:rPr>
            </w:pPr>
            <w:r w:rsidRPr="00703262">
              <w:rPr>
                <w:rFonts w:ascii="Arial" w:hAnsi="Arial" w:cs="Arial"/>
              </w:rPr>
              <w:t>Fisiopatología</w:t>
            </w:r>
            <w:r>
              <w:rPr>
                <w:rFonts w:ascii="Arial" w:hAnsi="Arial" w:cs="Arial"/>
              </w:rPr>
              <w:t>,</w:t>
            </w:r>
            <w:r w:rsidRPr="00703262">
              <w:rPr>
                <w:rFonts w:ascii="Arial" w:hAnsi="Arial" w:cs="Arial"/>
              </w:rPr>
              <w:t xml:space="preserve"> Causas y factores que condicionan</w:t>
            </w:r>
            <w:r>
              <w:rPr>
                <w:rFonts w:ascii="Arial" w:hAnsi="Arial" w:cs="Arial"/>
              </w:rPr>
              <w:t xml:space="preserve"> </w:t>
            </w:r>
            <w:r w:rsidRPr="00703262">
              <w:rPr>
                <w:rFonts w:ascii="Arial" w:hAnsi="Arial" w:cs="Arial"/>
              </w:rPr>
              <w:t>Patologías oportunistas</w:t>
            </w:r>
            <w:r w:rsidR="004D0788">
              <w:rPr>
                <w:rFonts w:ascii="Arial" w:hAnsi="Arial" w:cs="Arial"/>
              </w:rPr>
              <w:t>,  alteraciones nutricionales</w:t>
            </w:r>
            <w:r w:rsidRPr="00703262">
              <w:rPr>
                <w:rFonts w:ascii="Arial" w:hAnsi="Arial" w:cs="Arial"/>
              </w:rPr>
              <w:t xml:space="preserve"> y </w:t>
            </w:r>
          </w:p>
          <w:p w:rsidR="005A472A" w:rsidRPr="00703262" w:rsidRDefault="005A472A" w:rsidP="005A472A">
            <w:pPr>
              <w:pStyle w:val="Sinespaciado"/>
              <w:suppressAutoHyphens w:val="0"/>
              <w:ind w:left="284"/>
              <w:jc w:val="both"/>
              <w:rPr>
                <w:rFonts w:ascii="Arial" w:hAnsi="Arial" w:cs="Arial"/>
              </w:rPr>
            </w:pPr>
            <w:r w:rsidRPr="00703262">
              <w:rPr>
                <w:rFonts w:ascii="Arial" w:hAnsi="Arial" w:cs="Arial"/>
              </w:rPr>
              <w:t>Manejo nutricional</w:t>
            </w:r>
          </w:p>
          <w:p w:rsidR="005A472A" w:rsidRPr="005A472A" w:rsidRDefault="005A472A" w:rsidP="005A472A">
            <w:pPr>
              <w:pStyle w:val="Sinespaciado"/>
              <w:numPr>
                <w:ilvl w:val="0"/>
                <w:numId w:val="37"/>
              </w:numPr>
              <w:suppressAutoHyphens w:val="0"/>
              <w:ind w:left="284" w:hanging="284"/>
              <w:jc w:val="both"/>
              <w:rPr>
                <w:rFonts w:ascii="Arial" w:hAnsi="Arial" w:cs="Arial"/>
              </w:rPr>
            </w:pPr>
            <w:r w:rsidRPr="00703262">
              <w:rPr>
                <w:rFonts w:ascii="Arial" w:hAnsi="Arial" w:cs="Arial"/>
              </w:rPr>
              <w:t xml:space="preserve">Cáncer </w:t>
            </w:r>
          </w:p>
          <w:p w:rsidR="005A472A" w:rsidRPr="00703262" w:rsidRDefault="005A472A" w:rsidP="005A472A">
            <w:pPr>
              <w:pStyle w:val="Sinespaciado"/>
              <w:suppressAutoHyphens w:val="0"/>
              <w:ind w:left="284"/>
              <w:jc w:val="both"/>
              <w:rPr>
                <w:rFonts w:ascii="Arial" w:hAnsi="Arial" w:cs="Arial"/>
              </w:rPr>
            </w:pPr>
            <w:r w:rsidRPr="00703262">
              <w:rPr>
                <w:rFonts w:ascii="Arial" w:hAnsi="Arial" w:cs="Arial"/>
              </w:rPr>
              <w:t>Fisiopatología</w:t>
            </w:r>
            <w:r>
              <w:rPr>
                <w:rFonts w:ascii="Arial" w:hAnsi="Arial" w:cs="Arial"/>
              </w:rPr>
              <w:t>,</w:t>
            </w:r>
            <w:r w:rsidRPr="00703262">
              <w:rPr>
                <w:rFonts w:ascii="Arial" w:hAnsi="Arial" w:cs="Arial"/>
              </w:rPr>
              <w:t xml:space="preserve"> Causas y factores que condicionan</w:t>
            </w:r>
            <w:r>
              <w:rPr>
                <w:rFonts w:ascii="Arial" w:hAnsi="Arial" w:cs="Arial"/>
              </w:rPr>
              <w:t xml:space="preserve"> </w:t>
            </w:r>
            <w:r w:rsidRPr="00703262">
              <w:rPr>
                <w:rFonts w:ascii="Arial" w:hAnsi="Arial" w:cs="Arial"/>
              </w:rPr>
              <w:t>Patologías oportunistas</w:t>
            </w:r>
            <w:r w:rsidR="004D0788">
              <w:rPr>
                <w:rFonts w:ascii="Arial" w:hAnsi="Arial" w:cs="Arial"/>
              </w:rPr>
              <w:t>, alteraciones nutricionales</w:t>
            </w:r>
            <w:r w:rsidRPr="00703262">
              <w:rPr>
                <w:rFonts w:ascii="Arial" w:hAnsi="Arial" w:cs="Arial"/>
              </w:rPr>
              <w:t xml:space="preserve"> y </w:t>
            </w:r>
          </w:p>
          <w:p w:rsidR="005A472A" w:rsidRPr="00703262" w:rsidRDefault="005A472A" w:rsidP="005A472A">
            <w:pPr>
              <w:pStyle w:val="Sinespaciado"/>
              <w:suppressAutoHyphens w:val="0"/>
              <w:ind w:left="284"/>
              <w:jc w:val="both"/>
              <w:rPr>
                <w:rFonts w:ascii="Arial" w:hAnsi="Arial" w:cs="Arial"/>
              </w:rPr>
            </w:pPr>
            <w:r w:rsidRPr="00703262">
              <w:rPr>
                <w:rFonts w:ascii="Arial" w:hAnsi="Arial" w:cs="Arial"/>
              </w:rPr>
              <w:t>Manejo nutricional</w:t>
            </w:r>
          </w:p>
          <w:p w:rsidR="005A472A" w:rsidRDefault="005A472A" w:rsidP="005A472A">
            <w:pPr>
              <w:rPr>
                <w:rFonts w:ascii="Arial" w:hAnsi="Arial" w:cs="Arial"/>
                <w:szCs w:val="24"/>
              </w:rPr>
            </w:pPr>
          </w:p>
          <w:p w:rsidR="0030283F" w:rsidRPr="004A7745" w:rsidRDefault="0030283F" w:rsidP="00AC12CE">
            <w:pPr>
              <w:rPr>
                <w:rFonts w:ascii="Arial" w:hAnsi="Arial" w:cs="Arial"/>
                <w:szCs w:val="24"/>
              </w:rPr>
            </w:pPr>
          </w:p>
          <w:p w:rsidR="0030283F" w:rsidRPr="0065610D" w:rsidRDefault="0030283F" w:rsidP="00AC12CE">
            <w:pPr>
              <w:rPr>
                <w:rFonts w:ascii="Candara" w:hAnsi="Candara" w:cs="Arial"/>
                <w:szCs w:val="24"/>
              </w:rPr>
            </w:pPr>
          </w:p>
        </w:tc>
        <w:tc>
          <w:tcPr>
            <w:tcW w:w="2987" w:type="dxa"/>
            <w:vAlign w:val="center"/>
          </w:tcPr>
          <w:p w:rsidR="0030283F" w:rsidRPr="009506C6" w:rsidRDefault="0030283F" w:rsidP="00AC12CE">
            <w:pPr>
              <w:pStyle w:val="Sinespaciado"/>
              <w:rPr>
                <w:rFonts w:ascii="Arial" w:hAnsi="Arial" w:cs="Arial"/>
              </w:rPr>
            </w:pPr>
            <w:r w:rsidRPr="009506C6">
              <w:rPr>
                <w:rFonts w:ascii="Arial" w:hAnsi="Arial" w:cs="Arial"/>
              </w:rPr>
              <w:t>Clase magistral</w:t>
            </w:r>
            <w:r>
              <w:rPr>
                <w:rFonts w:ascii="Arial" w:hAnsi="Arial" w:cs="Arial"/>
              </w:rPr>
              <w:t>,</w:t>
            </w:r>
            <w:r>
              <w:rPr>
                <w:rFonts w:ascii="Arial" w:hAnsi="Arial" w:cs="Arial"/>
                <w:bCs/>
                <w:color w:val="000000"/>
              </w:rPr>
              <w:t xml:space="preserve"> Revisión bibliográfica, Guías de manejo, Casos clínicos.</w:t>
            </w:r>
          </w:p>
        </w:tc>
        <w:tc>
          <w:tcPr>
            <w:tcW w:w="2835" w:type="dxa"/>
            <w:vAlign w:val="center"/>
          </w:tcPr>
          <w:p w:rsidR="004D0788" w:rsidRDefault="0030283F" w:rsidP="004D0788">
            <w:pPr>
              <w:rPr>
                <w:rFonts w:ascii="Arial" w:hAnsi="Arial" w:cs="Arial"/>
                <w:color w:val="000000"/>
              </w:rPr>
            </w:pPr>
            <w:r>
              <w:rPr>
                <w:rFonts w:ascii="Arial" w:hAnsi="Arial" w:cs="Arial"/>
                <w:color w:val="000000"/>
              </w:rPr>
              <w:t xml:space="preserve">El estudiante </w:t>
            </w:r>
            <w:r w:rsidR="004D0788">
              <w:rPr>
                <w:rFonts w:ascii="Arial" w:hAnsi="Arial" w:cs="Arial"/>
                <w:color w:val="000000"/>
              </w:rPr>
              <w:t>está  en capacidad de:</w:t>
            </w:r>
          </w:p>
          <w:p w:rsidR="0030283F" w:rsidRDefault="004D0788" w:rsidP="004D0788">
            <w:pPr>
              <w:rPr>
                <w:rFonts w:ascii="Arial" w:hAnsi="Arial" w:cs="Arial"/>
                <w:color w:val="000000"/>
              </w:rPr>
            </w:pPr>
            <w:r>
              <w:rPr>
                <w:rFonts w:ascii="Arial" w:hAnsi="Arial" w:cs="Arial"/>
                <w:color w:val="000000"/>
              </w:rPr>
              <w:t>- identificar la interacciona medicamentos- nutrientes</w:t>
            </w:r>
            <w:r w:rsidR="005229E2">
              <w:rPr>
                <w:rFonts w:ascii="Arial" w:hAnsi="Arial" w:cs="Arial"/>
                <w:color w:val="000000"/>
              </w:rPr>
              <w:t xml:space="preserve"> y alteraciones metabólicas de los nutrientes</w:t>
            </w:r>
            <w:r>
              <w:rPr>
                <w:rFonts w:ascii="Arial" w:hAnsi="Arial" w:cs="Arial"/>
                <w:color w:val="000000"/>
              </w:rPr>
              <w:t xml:space="preserve"> en los pacientes con VIH, SIDA y CANCER.</w:t>
            </w:r>
          </w:p>
          <w:p w:rsidR="004D0788" w:rsidRPr="00007805" w:rsidRDefault="004D0788" w:rsidP="004D0788">
            <w:pPr>
              <w:rPr>
                <w:rFonts w:ascii="Arial" w:hAnsi="Arial" w:cs="Arial"/>
                <w:szCs w:val="24"/>
              </w:rPr>
            </w:pPr>
            <w:r>
              <w:rPr>
                <w:rFonts w:ascii="Arial" w:hAnsi="Arial" w:cs="Arial"/>
                <w:color w:val="000000"/>
              </w:rPr>
              <w:t>-Elaborar planes alimentarios, recomendaciones y cuidados paliativos  en  estas patologías.</w:t>
            </w:r>
          </w:p>
        </w:tc>
        <w:tc>
          <w:tcPr>
            <w:tcW w:w="2977" w:type="dxa"/>
            <w:vAlign w:val="center"/>
          </w:tcPr>
          <w:p w:rsidR="0030283F" w:rsidRPr="00410773" w:rsidRDefault="0030283F" w:rsidP="00AC12CE">
            <w:pPr>
              <w:pStyle w:val="Sinespaciado"/>
              <w:jc w:val="both"/>
              <w:rPr>
                <w:rFonts w:ascii="Arial" w:hAnsi="Arial" w:cs="Arial"/>
              </w:rPr>
            </w:pPr>
            <w:r w:rsidRPr="00410773">
              <w:rPr>
                <w:rFonts w:ascii="Arial" w:hAnsi="Arial" w:cs="Arial"/>
              </w:rPr>
              <w:t xml:space="preserve">Las notas del saber y hacer estarán representadas por: realizar consultas bibliográficas actualizadas, Generar debate, Calcular planes alimentarios, analizar casos clínicos, elaborar mapas </w:t>
            </w:r>
            <w:r>
              <w:rPr>
                <w:rFonts w:ascii="Arial" w:hAnsi="Arial" w:cs="Arial"/>
              </w:rPr>
              <w:t xml:space="preserve">conceptuales, aplicación de lineamientos o </w:t>
            </w:r>
            <w:r w:rsidR="00154EF7">
              <w:rPr>
                <w:rFonts w:ascii="Arial" w:hAnsi="Arial" w:cs="Arial"/>
              </w:rPr>
              <w:t>guías</w:t>
            </w:r>
            <w:r w:rsidR="004D0788">
              <w:rPr>
                <w:rFonts w:ascii="Arial" w:hAnsi="Arial" w:cs="Arial"/>
              </w:rPr>
              <w:t>, evaluación escrita</w:t>
            </w:r>
            <w:r>
              <w:rPr>
                <w:rFonts w:ascii="Arial" w:hAnsi="Arial" w:cs="Arial"/>
              </w:rPr>
              <w:t>.</w:t>
            </w:r>
          </w:p>
          <w:p w:rsidR="0030283F" w:rsidRPr="009506C6" w:rsidRDefault="0030283F" w:rsidP="00AC12CE">
            <w:pPr>
              <w:pStyle w:val="Sinespaciado"/>
              <w:rPr>
                <w:rFonts w:ascii="Arial" w:hAnsi="Arial" w:cs="Arial"/>
                <w:lang w:eastAsia="es-ES"/>
              </w:rPr>
            </w:pPr>
            <w:r w:rsidRPr="00410773">
              <w:rPr>
                <w:rFonts w:ascii="Arial" w:hAnsi="Arial" w:cs="Arial"/>
              </w:rPr>
              <w:t>-</w:t>
            </w:r>
            <w:r w:rsidRPr="00410773">
              <w:rPr>
                <w:rFonts w:ascii="Arial" w:hAnsi="Arial" w:cs="Arial"/>
                <w:bCs/>
                <w:color w:val="000000"/>
                <w:lang w:eastAsia="es-ES"/>
              </w:rPr>
              <w:t xml:space="preserve"> Las notas del Ser Participación en clase, cumplimiento  de  tareas asignadas, desempeño trabajo en grupo.</w:t>
            </w:r>
          </w:p>
          <w:p w:rsidR="0030283F" w:rsidRDefault="0030283F" w:rsidP="00AC12CE">
            <w:pPr>
              <w:pStyle w:val="Prrafodelista"/>
              <w:suppressAutoHyphens/>
              <w:spacing w:after="200" w:line="276" w:lineRule="auto"/>
              <w:ind w:left="284"/>
              <w:contextualSpacing w:val="0"/>
              <w:jc w:val="both"/>
              <w:rPr>
                <w:rFonts w:ascii="Arial" w:hAnsi="Arial" w:cs="Arial"/>
                <w:bCs/>
                <w:color w:val="000000"/>
                <w:lang w:eastAsia="es-ES"/>
              </w:rPr>
            </w:pPr>
            <w:r>
              <w:rPr>
                <w:rFonts w:ascii="Arial" w:hAnsi="Arial" w:cs="Arial"/>
                <w:bCs/>
                <w:color w:val="000000"/>
                <w:lang w:eastAsia="es-ES"/>
              </w:rPr>
              <w:t>.</w:t>
            </w:r>
          </w:p>
          <w:p w:rsidR="0030283F" w:rsidRPr="005062A9" w:rsidRDefault="0030283F" w:rsidP="00AC12CE">
            <w:pPr>
              <w:rPr>
                <w:rFonts w:ascii="Candara" w:hAnsi="Candara" w:cs="Arial"/>
                <w:szCs w:val="24"/>
                <w:lang w:val="es-ES_tradnl"/>
              </w:rPr>
            </w:pPr>
          </w:p>
        </w:tc>
        <w:tc>
          <w:tcPr>
            <w:tcW w:w="1417" w:type="dxa"/>
            <w:vAlign w:val="center"/>
          </w:tcPr>
          <w:p w:rsidR="0030283F" w:rsidRPr="0065610D" w:rsidRDefault="002D2219" w:rsidP="002D2219">
            <w:pPr>
              <w:rPr>
                <w:rFonts w:ascii="Candara" w:hAnsi="Candara" w:cs="Arial"/>
                <w:szCs w:val="24"/>
              </w:rPr>
            </w:pPr>
            <w:r>
              <w:rPr>
                <w:rFonts w:ascii="Arial" w:hAnsi="Arial" w:cs="Arial"/>
                <w:szCs w:val="24"/>
              </w:rPr>
              <w:t>4</w:t>
            </w:r>
            <w:r w:rsidR="0030283F">
              <w:rPr>
                <w:rFonts w:ascii="Arial" w:hAnsi="Arial" w:cs="Arial"/>
                <w:szCs w:val="24"/>
              </w:rPr>
              <w:t>°</w:t>
            </w:r>
            <w:r w:rsidR="0030283F" w:rsidRPr="006058E1">
              <w:rPr>
                <w:rFonts w:ascii="Arial" w:hAnsi="Arial" w:cs="Arial"/>
                <w:szCs w:val="24"/>
              </w:rPr>
              <w:t xml:space="preserve"> semana de </w:t>
            </w:r>
            <w:r>
              <w:rPr>
                <w:rFonts w:ascii="Arial" w:hAnsi="Arial" w:cs="Arial"/>
                <w:szCs w:val="24"/>
              </w:rPr>
              <w:t>Mayo/</w:t>
            </w:r>
            <w:r w:rsidR="0030283F" w:rsidRPr="006058E1">
              <w:rPr>
                <w:rFonts w:ascii="Arial" w:hAnsi="Arial" w:cs="Arial"/>
                <w:szCs w:val="24"/>
              </w:rPr>
              <w:t>201</w:t>
            </w:r>
            <w:r w:rsidR="0030283F">
              <w:rPr>
                <w:rFonts w:ascii="Arial" w:hAnsi="Arial" w:cs="Arial"/>
                <w:szCs w:val="24"/>
              </w:rPr>
              <w:t>7</w:t>
            </w:r>
          </w:p>
        </w:tc>
      </w:tr>
    </w:tbl>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5B3165" w:rsidRDefault="005B3165" w:rsidP="00203382">
      <w:pPr>
        <w:pStyle w:val="Prrafodelista"/>
        <w:rPr>
          <w:rFonts w:ascii="Candara" w:hAnsi="Candara" w:cs="Arial"/>
          <w:sz w:val="22"/>
        </w:rPr>
      </w:pPr>
    </w:p>
    <w:p w:rsidR="005B3165" w:rsidRDefault="005B3165" w:rsidP="00203382">
      <w:pPr>
        <w:pStyle w:val="Prrafodelista"/>
        <w:rPr>
          <w:rFonts w:ascii="Candara" w:hAnsi="Candara" w:cs="Arial"/>
          <w:sz w:val="22"/>
        </w:rPr>
      </w:pPr>
    </w:p>
    <w:p w:rsidR="00F545E2" w:rsidRDefault="00F545E2" w:rsidP="00203382">
      <w:pPr>
        <w:pStyle w:val="Prrafodelista"/>
        <w:rPr>
          <w:rFonts w:ascii="Candara" w:hAnsi="Candara" w:cs="Arial"/>
          <w:sz w:val="22"/>
        </w:rPr>
      </w:pPr>
    </w:p>
    <w:p w:rsidR="005B3165" w:rsidRDefault="005B3165" w:rsidP="00203382">
      <w:pPr>
        <w:pStyle w:val="Prrafodelista"/>
        <w:rPr>
          <w:rFonts w:ascii="Candara" w:hAnsi="Candara" w:cs="Arial"/>
          <w:sz w:val="22"/>
        </w:rPr>
      </w:pPr>
    </w:p>
    <w:tbl>
      <w:tblPr>
        <w:tblStyle w:val="Tablaconcuadrcula"/>
        <w:tblW w:w="0" w:type="auto"/>
        <w:tblLayout w:type="fixed"/>
        <w:tblLook w:val="04A0" w:firstRow="1" w:lastRow="0" w:firstColumn="1" w:lastColumn="0" w:noHBand="0" w:noVBand="1"/>
      </w:tblPr>
      <w:tblGrid>
        <w:gridCol w:w="1384"/>
        <w:gridCol w:w="1549"/>
        <w:gridCol w:w="2987"/>
        <w:gridCol w:w="2835"/>
        <w:gridCol w:w="2977"/>
        <w:gridCol w:w="1417"/>
      </w:tblGrid>
      <w:tr w:rsidR="005B3165" w:rsidRPr="0065610D" w:rsidTr="005B3165">
        <w:tc>
          <w:tcPr>
            <w:tcW w:w="1384" w:type="dxa"/>
            <w:shd w:val="clear" w:color="auto" w:fill="F2F2F2" w:themeFill="background1" w:themeFillShade="F2"/>
            <w:vAlign w:val="center"/>
          </w:tcPr>
          <w:p w:rsidR="005B3165" w:rsidRPr="005B3165" w:rsidRDefault="005B3165" w:rsidP="005B3165">
            <w:pPr>
              <w:rPr>
                <w:rFonts w:ascii="Arial" w:hAnsi="Arial" w:cs="Arial"/>
                <w:b/>
                <w:sz w:val="22"/>
                <w:szCs w:val="24"/>
              </w:rPr>
            </w:pPr>
            <w:r w:rsidRPr="005B3165">
              <w:rPr>
                <w:rFonts w:ascii="Arial" w:hAnsi="Arial" w:cs="Arial"/>
                <w:b/>
                <w:sz w:val="22"/>
                <w:szCs w:val="24"/>
              </w:rPr>
              <w:lastRenderedPageBreak/>
              <w:t>UNIDAD 7</w:t>
            </w:r>
            <w:r w:rsidR="005229E2">
              <w:rPr>
                <w:rFonts w:ascii="Arial" w:hAnsi="Arial" w:cs="Arial"/>
                <w:b/>
                <w:sz w:val="22"/>
                <w:szCs w:val="24"/>
              </w:rPr>
              <w:t>.</w:t>
            </w:r>
          </w:p>
        </w:tc>
        <w:tc>
          <w:tcPr>
            <w:tcW w:w="4536" w:type="dxa"/>
            <w:gridSpan w:val="2"/>
            <w:vAlign w:val="center"/>
          </w:tcPr>
          <w:p w:rsidR="005B3165" w:rsidRDefault="005B3165" w:rsidP="005B3165">
            <w:pPr>
              <w:spacing w:line="288" w:lineRule="auto"/>
              <w:rPr>
                <w:rFonts w:ascii="Arial" w:hAnsi="Arial" w:cs="Arial"/>
                <w:b/>
                <w:color w:val="000000"/>
              </w:rPr>
            </w:pPr>
            <w:r>
              <w:rPr>
                <w:rFonts w:ascii="Arial" w:hAnsi="Arial" w:cs="Arial"/>
                <w:b/>
                <w:bCs/>
                <w:color w:val="000000"/>
              </w:rPr>
              <w:t xml:space="preserve"> </w:t>
            </w:r>
            <w:r w:rsidRPr="00AD6889">
              <w:rPr>
                <w:rFonts w:ascii="Arial" w:hAnsi="Arial" w:cs="Arial"/>
                <w:b/>
                <w:color w:val="000000"/>
              </w:rPr>
              <w:t>QUEMADOS.</w:t>
            </w:r>
          </w:p>
          <w:p w:rsidR="005B3165" w:rsidRDefault="005B3165" w:rsidP="003D746C">
            <w:pPr>
              <w:spacing w:line="288" w:lineRule="auto"/>
              <w:rPr>
                <w:rFonts w:cs="Tahoma"/>
                <w:b/>
              </w:rPr>
            </w:pPr>
          </w:p>
          <w:p w:rsidR="005B3165" w:rsidRPr="005A472A" w:rsidRDefault="005B3165" w:rsidP="003D746C">
            <w:pPr>
              <w:spacing w:line="288" w:lineRule="auto"/>
              <w:rPr>
                <w:rFonts w:ascii="Arial" w:hAnsi="Arial" w:cs="Arial"/>
                <w:b/>
                <w:bCs/>
                <w:color w:val="000000"/>
                <w:lang w:val="es-ES_tradnl"/>
              </w:rPr>
            </w:pPr>
          </w:p>
          <w:p w:rsidR="005B3165" w:rsidRPr="00007805" w:rsidRDefault="005B3165" w:rsidP="003D746C">
            <w:pPr>
              <w:rPr>
                <w:rFonts w:ascii="Candara" w:hAnsi="Candara" w:cs="Arial"/>
                <w:sz w:val="22"/>
                <w:szCs w:val="24"/>
                <w:lang w:val="es-ES_tradnl"/>
              </w:rPr>
            </w:pPr>
          </w:p>
        </w:tc>
        <w:tc>
          <w:tcPr>
            <w:tcW w:w="2835" w:type="dxa"/>
            <w:shd w:val="clear" w:color="auto" w:fill="F2F2F2" w:themeFill="background1" w:themeFillShade="F2"/>
            <w:vAlign w:val="center"/>
          </w:tcPr>
          <w:p w:rsidR="005B3165" w:rsidRPr="0065610D" w:rsidRDefault="005B3165" w:rsidP="003D746C">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5B3165" w:rsidRPr="0065610D" w:rsidRDefault="005B3165" w:rsidP="005229E2">
            <w:pPr>
              <w:jc w:val="both"/>
              <w:rPr>
                <w:rFonts w:ascii="Candara" w:hAnsi="Candara" w:cs="Arial"/>
                <w:sz w:val="22"/>
                <w:szCs w:val="24"/>
              </w:rPr>
            </w:pPr>
            <w:r>
              <w:rPr>
                <w:rFonts w:ascii="Arial" w:hAnsi="Arial" w:cs="Arial"/>
                <w:bCs/>
                <w:color w:val="000000"/>
              </w:rPr>
              <w:t xml:space="preserve">El estudiante desarrollara la capacidad de analizar, argumentar y  aplicar la terapéutica nutricional según característica fisiopatológica y nutricionales  </w:t>
            </w:r>
            <w:r w:rsidR="005229E2">
              <w:rPr>
                <w:rFonts w:ascii="Arial" w:hAnsi="Arial" w:cs="Arial"/>
                <w:bCs/>
                <w:color w:val="000000"/>
              </w:rPr>
              <w:t>en pacientes quemados.</w:t>
            </w:r>
          </w:p>
        </w:tc>
      </w:tr>
      <w:tr w:rsidR="005B3165" w:rsidRPr="0065610D" w:rsidTr="003D746C">
        <w:tc>
          <w:tcPr>
            <w:tcW w:w="2933" w:type="dxa"/>
            <w:gridSpan w:val="2"/>
            <w:shd w:val="clear" w:color="auto" w:fill="F2F2F2" w:themeFill="background1" w:themeFillShade="F2"/>
            <w:vAlign w:val="center"/>
          </w:tcPr>
          <w:p w:rsidR="005B3165" w:rsidRPr="0065610D" w:rsidRDefault="005B3165" w:rsidP="003D746C">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5B3165" w:rsidRPr="0065610D" w:rsidRDefault="005B3165" w:rsidP="003D746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5B3165" w:rsidRPr="0065610D" w:rsidRDefault="005B3165" w:rsidP="003D746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5B3165" w:rsidRPr="0065610D" w:rsidRDefault="005B3165" w:rsidP="003D746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5B3165" w:rsidRPr="0065610D" w:rsidRDefault="005B3165" w:rsidP="003D746C">
            <w:pPr>
              <w:jc w:val="center"/>
              <w:rPr>
                <w:rFonts w:ascii="Candara" w:hAnsi="Candara" w:cs="Arial"/>
                <w:b/>
                <w:szCs w:val="24"/>
              </w:rPr>
            </w:pPr>
            <w:r w:rsidRPr="0065610D">
              <w:rPr>
                <w:rFonts w:ascii="Candara" w:hAnsi="Candara" w:cs="Arial"/>
                <w:b/>
                <w:szCs w:val="24"/>
              </w:rPr>
              <w:t>SEMANA</w:t>
            </w:r>
          </w:p>
        </w:tc>
      </w:tr>
      <w:tr w:rsidR="005B3165" w:rsidRPr="0065610D" w:rsidTr="003D746C">
        <w:tc>
          <w:tcPr>
            <w:tcW w:w="2933" w:type="dxa"/>
            <w:gridSpan w:val="2"/>
            <w:vAlign w:val="center"/>
          </w:tcPr>
          <w:p w:rsidR="005229E2" w:rsidRPr="00703262" w:rsidRDefault="005229E2" w:rsidP="005229E2">
            <w:pPr>
              <w:pStyle w:val="Sinespaciado"/>
              <w:numPr>
                <w:ilvl w:val="0"/>
                <w:numId w:val="38"/>
              </w:numPr>
              <w:suppressAutoHyphens w:val="0"/>
              <w:ind w:left="340" w:hanging="340"/>
              <w:jc w:val="both"/>
              <w:rPr>
                <w:rFonts w:ascii="Arial" w:hAnsi="Arial" w:cs="Arial"/>
              </w:rPr>
            </w:pPr>
            <w:r w:rsidRPr="00703262">
              <w:rPr>
                <w:rFonts w:ascii="Arial" w:hAnsi="Arial" w:cs="Arial"/>
              </w:rPr>
              <w:t>Clasificación de las quemaduras</w:t>
            </w:r>
          </w:p>
          <w:p w:rsidR="005229E2" w:rsidRPr="00703262" w:rsidRDefault="005229E2" w:rsidP="005229E2">
            <w:pPr>
              <w:pStyle w:val="Sinespaciado"/>
              <w:numPr>
                <w:ilvl w:val="0"/>
                <w:numId w:val="38"/>
              </w:numPr>
              <w:suppressAutoHyphens w:val="0"/>
              <w:ind w:left="340" w:hanging="340"/>
              <w:jc w:val="both"/>
              <w:rPr>
                <w:rFonts w:ascii="Arial" w:hAnsi="Arial" w:cs="Arial"/>
              </w:rPr>
            </w:pPr>
            <w:r w:rsidRPr="00703262">
              <w:rPr>
                <w:rFonts w:ascii="Arial" w:hAnsi="Arial" w:cs="Arial"/>
              </w:rPr>
              <w:t>causas de las quemaduras</w:t>
            </w:r>
            <w:r>
              <w:rPr>
                <w:rFonts w:ascii="Arial" w:hAnsi="Arial" w:cs="Arial"/>
              </w:rPr>
              <w:t xml:space="preserve"> y  consecuencias </w:t>
            </w:r>
            <w:r w:rsidR="006F50E8">
              <w:rPr>
                <w:rFonts w:ascii="Arial" w:hAnsi="Arial" w:cs="Arial"/>
              </w:rPr>
              <w:t>nutricionales</w:t>
            </w:r>
            <w:r>
              <w:rPr>
                <w:rFonts w:ascii="Arial" w:hAnsi="Arial" w:cs="Arial"/>
              </w:rPr>
              <w:t>.</w:t>
            </w:r>
          </w:p>
          <w:p w:rsidR="005229E2" w:rsidRPr="00703262" w:rsidRDefault="005229E2" w:rsidP="005229E2">
            <w:pPr>
              <w:pStyle w:val="Sinespaciado"/>
              <w:numPr>
                <w:ilvl w:val="0"/>
                <w:numId w:val="38"/>
              </w:numPr>
              <w:suppressAutoHyphens w:val="0"/>
              <w:ind w:left="340" w:hanging="340"/>
              <w:jc w:val="both"/>
              <w:rPr>
                <w:rFonts w:ascii="Arial" w:hAnsi="Arial" w:cs="Arial"/>
              </w:rPr>
            </w:pPr>
            <w:r w:rsidRPr="00703262">
              <w:rPr>
                <w:rFonts w:ascii="Arial" w:hAnsi="Arial" w:cs="Arial"/>
              </w:rPr>
              <w:t>Manejo nutricional de los pacientes con quemaduras</w:t>
            </w:r>
          </w:p>
          <w:p w:rsidR="005B3165" w:rsidRDefault="005B3165" w:rsidP="003D746C">
            <w:pPr>
              <w:rPr>
                <w:rFonts w:ascii="Arial" w:hAnsi="Arial" w:cs="Arial"/>
                <w:szCs w:val="24"/>
              </w:rPr>
            </w:pPr>
          </w:p>
          <w:p w:rsidR="005B3165" w:rsidRPr="004A7745" w:rsidRDefault="005B3165" w:rsidP="003D746C">
            <w:pPr>
              <w:rPr>
                <w:rFonts w:ascii="Arial" w:hAnsi="Arial" w:cs="Arial"/>
                <w:szCs w:val="24"/>
              </w:rPr>
            </w:pPr>
          </w:p>
          <w:p w:rsidR="005B3165" w:rsidRPr="0065610D" w:rsidRDefault="005B3165" w:rsidP="003D746C">
            <w:pPr>
              <w:rPr>
                <w:rFonts w:ascii="Candara" w:hAnsi="Candara" w:cs="Arial"/>
                <w:szCs w:val="24"/>
              </w:rPr>
            </w:pPr>
          </w:p>
        </w:tc>
        <w:tc>
          <w:tcPr>
            <w:tcW w:w="2987" w:type="dxa"/>
            <w:vAlign w:val="center"/>
          </w:tcPr>
          <w:p w:rsidR="005B3165" w:rsidRPr="009506C6" w:rsidRDefault="005B3165" w:rsidP="003D746C">
            <w:pPr>
              <w:pStyle w:val="Sinespaciado"/>
              <w:rPr>
                <w:rFonts w:ascii="Arial" w:hAnsi="Arial" w:cs="Arial"/>
              </w:rPr>
            </w:pPr>
            <w:r w:rsidRPr="009506C6">
              <w:rPr>
                <w:rFonts w:ascii="Arial" w:hAnsi="Arial" w:cs="Arial"/>
              </w:rPr>
              <w:t>Clase magistral</w:t>
            </w:r>
            <w:r>
              <w:rPr>
                <w:rFonts w:ascii="Arial" w:hAnsi="Arial" w:cs="Arial"/>
              </w:rPr>
              <w:t>,</w:t>
            </w:r>
            <w:r>
              <w:rPr>
                <w:rFonts w:ascii="Arial" w:hAnsi="Arial" w:cs="Arial"/>
                <w:bCs/>
                <w:color w:val="000000"/>
              </w:rPr>
              <w:t xml:space="preserve"> Revisión bibliográfica, Guías de manejo, Casos clínicos</w:t>
            </w:r>
            <w:r w:rsidR="005229E2">
              <w:rPr>
                <w:rFonts w:ascii="Arial" w:hAnsi="Arial" w:cs="Arial"/>
                <w:bCs/>
                <w:color w:val="000000"/>
              </w:rPr>
              <w:t>, debates</w:t>
            </w:r>
            <w:r>
              <w:rPr>
                <w:rFonts w:ascii="Arial" w:hAnsi="Arial" w:cs="Arial"/>
                <w:bCs/>
                <w:color w:val="000000"/>
              </w:rPr>
              <w:t>.</w:t>
            </w:r>
          </w:p>
        </w:tc>
        <w:tc>
          <w:tcPr>
            <w:tcW w:w="2835" w:type="dxa"/>
            <w:vAlign w:val="center"/>
          </w:tcPr>
          <w:p w:rsidR="005B3165" w:rsidRDefault="005B3165" w:rsidP="003D746C">
            <w:pPr>
              <w:rPr>
                <w:rFonts w:ascii="Arial" w:hAnsi="Arial" w:cs="Arial"/>
                <w:color w:val="000000"/>
              </w:rPr>
            </w:pPr>
            <w:r>
              <w:rPr>
                <w:rFonts w:ascii="Arial" w:hAnsi="Arial" w:cs="Arial"/>
                <w:color w:val="000000"/>
              </w:rPr>
              <w:t>El estudiante está  en capacidad de:</w:t>
            </w:r>
          </w:p>
          <w:p w:rsidR="005B3165" w:rsidRDefault="005229E2" w:rsidP="005229E2">
            <w:pPr>
              <w:rPr>
                <w:rFonts w:ascii="Arial" w:hAnsi="Arial" w:cs="Arial"/>
              </w:rPr>
            </w:pPr>
            <w:r>
              <w:rPr>
                <w:rFonts w:ascii="Arial" w:hAnsi="Arial" w:cs="Arial"/>
              </w:rPr>
              <w:t>-</w:t>
            </w:r>
            <w:r w:rsidRPr="005229E2">
              <w:rPr>
                <w:rFonts w:ascii="Arial" w:hAnsi="Arial" w:cs="Arial"/>
              </w:rPr>
              <w:t>Identificar las alteraciones nutricionales</w:t>
            </w:r>
            <w:r w:rsidR="006C29C1">
              <w:rPr>
                <w:rFonts w:ascii="Arial" w:hAnsi="Arial" w:cs="Arial"/>
              </w:rPr>
              <w:t>.</w:t>
            </w:r>
          </w:p>
          <w:p w:rsidR="006C29C1" w:rsidRDefault="006C29C1" w:rsidP="006C29C1">
            <w:pPr>
              <w:rPr>
                <w:rFonts w:ascii="Arial" w:hAnsi="Arial" w:cs="Arial"/>
              </w:rPr>
            </w:pPr>
            <w:r>
              <w:rPr>
                <w:rFonts w:ascii="Arial" w:hAnsi="Arial" w:cs="Arial"/>
              </w:rPr>
              <w:t>-Determinar  soporte  nutricional a  instaurar según clasificación de las quemaduras.</w:t>
            </w:r>
          </w:p>
          <w:p w:rsidR="006C29C1" w:rsidRPr="005229E2" w:rsidRDefault="006C29C1" w:rsidP="006C29C1">
            <w:pPr>
              <w:rPr>
                <w:rFonts w:ascii="Arial" w:hAnsi="Arial" w:cs="Arial"/>
              </w:rPr>
            </w:pPr>
            <w:r>
              <w:rPr>
                <w:rFonts w:ascii="Arial" w:hAnsi="Arial" w:cs="Arial"/>
              </w:rPr>
              <w:t>-</w:t>
            </w:r>
            <w:r w:rsidR="002643B4">
              <w:rPr>
                <w:rFonts w:ascii="Arial" w:hAnsi="Arial" w:cs="Arial"/>
              </w:rPr>
              <w:t>Identificar e indicar los nutrientes especiales en pacientes quemados.</w:t>
            </w:r>
          </w:p>
        </w:tc>
        <w:tc>
          <w:tcPr>
            <w:tcW w:w="2977" w:type="dxa"/>
            <w:vAlign w:val="center"/>
          </w:tcPr>
          <w:p w:rsidR="005B3165" w:rsidRPr="00410773" w:rsidRDefault="005B3165" w:rsidP="003D746C">
            <w:pPr>
              <w:pStyle w:val="Sinespaciado"/>
              <w:jc w:val="both"/>
              <w:rPr>
                <w:rFonts w:ascii="Arial" w:hAnsi="Arial" w:cs="Arial"/>
              </w:rPr>
            </w:pPr>
            <w:r w:rsidRPr="00410773">
              <w:rPr>
                <w:rFonts w:ascii="Arial" w:hAnsi="Arial" w:cs="Arial"/>
              </w:rPr>
              <w:t xml:space="preserve">Las notas del saber y hacer estarán representadas por: realizar consultas bibliográficas actualizadas, Generar debate, Calcular planes alimentarios, analizar casos clínicos, elaborar mapas </w:t>
            </w:r>
            <w:r>
              <w:rPr>
                <w:rFonts w:ascii="Arial" w:hAnsi="Arial" w:cs="Arial"/>
              </w:rPr>
              <w:t>conceptuales, aplicación de lineamientos o guías, evaluación escrita.</w:t>
            </w:r>
          </w:p>
          <w:p w:rsidR="005B3165" w:rsidRPr="009506C6" w:rsidRDefault="005B3165" w:rsidP="003D746C">
            <w:pPr>
              <w:pStyle w:val="Sinespaciado"/>
              <w:rPr>
                <w:rFonts w:ascii="Arial" w:hAnsi="Arial" w:cs="Arial"/>
                <w:lang w:eastAsia="es-ES"/>
              </w:rPr>
            </w:pPr>
            <w:r w:rsidRPr="00410773">
              <w:rPr>
                <w:rFonts w:ascii="Arial" w:hAnsi="Arial" w:cs="Arial"/>
              </w:rPr>
              <w:t>-</w:t>
            </w:r>
            <w:r w:rsidRPr="00410773">
              <w:rPr>
                <w:rFonts w:ascii="Arial" w:hAnsi="Arial" w:cs="Arial"/>
                <w:bCs/>
                <w:color w:val="000000"/>
                <w:lang w:eastAsia="es-ES"/>
              </w:rPr>
              <w:t xml:space="preserve"> Las notas del Ser Participación en clase, cumplimiento  de  tareas asignadas, desempeño trabajo en grupo.</w:t>
            </w:r>
          </w:p>
          <w:p w:rsidR="005B3165" w:rsidRDefault="005B3165" w:rsidP="003D746C">
            <w:pPr>
              <w:pStyle w:val="Prrafodelista"/>
              <w:suppressAutoHyphens/>
              <w:spacing w:after="200" w:line="276" w:lineRule="auto"/>
              <w:ind w:left="284"/>
              <w:contextualSpacing w:val="0"/>
              <w:jc w:val="both"/>
              <w:rPr>
                <w:rFonts w:ascii="Arial" w:hAnsi="Arial" w:cs="Arial"/>
                <w:bCs/>
                <w:color w:val="000000"/>
                <w:lang w:eastAsia="es-ES"/>
              </w:rPr>
            </w:pPr>
            <w:r>
              <w:rPr>
                <w:rFonts w:ascii="Arial" w:hAnsi="Arial" w:cs="Arial"/>
                <w:bCs/>
                <w:color w:val="000000"/>
                <w:lang w:eastAsia="es-ES"/>
              </w:rPr>
              <w:t>.</w:t>
            </w:r>
          </w:p>
          <w:p w:rsidR="005B3165" w:rsidRPr="005062A9" w:rsidRDefault="005B3165" w:rsidP="003D746C">
            <w:pPr>
              <w:rPr>
                <w:rFonts w:ascii="Candara" w:hAnsi="Candara" w:cs="Arial"/>
                <w:szCs w:val="24"/>
                <w:lang w:val="es-ES_tradnl"/>
              </w:rPr>
            </w:pPr>
          </w:p>
        </w:tc>
        <w:tc>
          <w:tcPr>
            <w:tcW w:w="1417" w:type="dxa"/>
            <w:vAlign w:val="center"/>
          </w:tcPr>
          <w:p w:rsidR="005B3165" w:rsidRPr="0065610D" w:rsidRDefault="005B3165" w:rsidP="002D2219">
            <w:pPr>
              <w:rPr>
                <w:rFonts w:ascii="Candara" w:hAnsi="Candara" w:cs="Arial"/>
                <w:szCs w:val="24"/>
              </w:rPr>
            </w:pPr>
            <w:r>
              <w:rPr>
                <w:rFonts w:ascii="Arial" w:hAnsi="Arial" w:cs="Arial"/>
                <w:szCs w:val="24"/>
              </w:rPr>
              <w:t>1°</w:t>
            </w:r>
            <w:r w:rsidRPr="006058E1">
              <w:rPr>
                <w:rFonts w:ascii="Arial" w:hAnsi="Arial" w:cs="Arial"/>
                <w:szCs w:val="24"/>
              </w:rPr>
              <w:t xml:space="preserve"> semana de </w:t>
            </w:r>
            <w:r w:rsidR="002D2219">
              <w:rPr>
                <w:rFonts w:ascii="Arial" w:hAnsi="Arial" w:cs="Arial"/>
                <w:szCs w:val="24"/>
              </w:rPr>
              <w:t>Junio/</w:t>
            </w:r>
            <w:r w:rsidRPr="006058E1">
              <w:rPr>
                <w:rFonts w:ascii="Arial" w:hAnsi="Arial" w:cs="Arial"/>
                <w:szCs w:val="24"/>
              </w:rPr>
              <w:t>201</w:t>
            </w:r>
            <w:r>
              <w:rPr>
                <w:rFonts w:ascii="Arial" w:hAnsi="Arial" w:cs="Arial"/>
                <w:szCs w:val="24"/>
              </w:rPr>
              <w:t>7</w:t>
            </w:r>
          </w:p>
        </w:tc>
      </w:tr>
    </w:tbl>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2E7B7E" w:rsidTr="002358F4">
        <w:trPr>
          <w:trHeight w:val="230"/>
        </w:trPr>
        <w:tc>
          <w:tcPr>
            <w:tcW w:w="9039" w:type="dxa"/>
            <w:shd w:val="clear" w:color="auto" w:fill="F2F2F2" w:themeFill="background1" w:themeFillShade="F2"/>
          </w:tcPr>
          <w:p w:rsidR="00CB6CBE" w:rsidRPr="002E7B7E" w:rsidRDefault="00BA1CA5" w:rsidP="002D2219">
            <w:pPr>
              <w:pStyle w:val="Sinespaciado"/>
              <w:numPr>
                <w:ilvl w:val="0"/>
                <w:numId w:val="29"/>
              </w:numPr>
              <w:rPr>
                <w:rFonts w:ascii="Arial" w:hAnsi="Arial" w:cs="Arial"/>
                <w:b/>
              </w:rPr>
            </w:pPr>
            <w:r w:rsidRPr="002E7B7E">
              <w:rPr>
                <w:rFonts w:ascii="Arial" w:hAnsi="Arial" w:cs="Arial"/>
                <w:b/>
              </w:rPr>
              <w:t>DIETOTERAPIA, NUTRICION CLINICA Y METABOLISMO</w:t>
            </w:r>
          </w:p>
          <w:p w:rsidR="00BA1CA5" w:rsidRPr="002E7B7E" w:rsidRDefault="00BA1CA5" w:rsidP="00BA1CA5">
            <w:pPr>
              <w:pStyle w:val="Sinespaciado"/>
              <w:ind w:left="720"/>
              <w:rPr>
                <w:rFonts w:ascii="Arial" w:hAnsi="Arial" w:cs="Arial"/>
              </w:rPr>
            </w:pPr>
            <w:r w:rsidRPr="002E7B7E">
              <w:rPr>
                <w:rFonts w:ascii="Arial" w:hAnsi="Arial" w:cs="Arial"/>
              </w:rPr>
              <w:t>Luis Román  Daniel A. de,  Bellido Guerrero Diego, García Luna Pedro Pablo. (2012) Editorial Díaz Santos.</w:t>
            </w:r>
          </w:p>
          <w:p w:rsidR="00CB6CBE" w:rsidRPr="002E7B7E" w:rsidRDefault="00CB6CBE" w:rsidP="002D2219">
            <w:pPr>
              <w:pStyle w:val="Prrafodelista"/>
              <w:numPr>
                <w:ilvl w:val="0"/>
                <w:numId w:val="29"/>
              </w:numPr>
              <w:autoSpaceDE w:val="0"/>
              <w:autoSpaceDN w:val="0"/>
              <w:adjustRightInd w:val="0"/>
              <w:rPr>
                <w:rFonts w:ascii="Arial" w:eastAsiaTheme="minorEastAsia" w:hAnsi="Arial" w:cs="Arial"/>
                <w:lang w:val="es-CO" w:eastAsia="es-ES"/>
              </w:rPr>
            </w:pPr>
            <w:r w:rsidRPr="002E7B7E">
              <w:rPr>
                <w:rFonts w:ascii="Arial" w:eastAsiaTheme="minorEastAsia" w:hAnsi="Arial" w:cs="Arial"/>
                <w:b/>
                <w:lang w:val="es-CO" w:eastAsia="es-ES"/>
              </w:rPr>
              <w:t>NUTRICIÓN CLÍNICA (2A. ED.)</w:t>
            </w:r>
            <w:r w:rsidRPr="002E7B7E">
              <w:rPr>
                <w:rFonts w:ascii="Arial" w:eastAsiaTheme="minorEastAsia" w:hAnsi="Arial" w:cs="Arial"/>
                <w:lang w:val="es-CO" w:eastAsia="es-ES"/>
              </w:rPr>
              <w:t xml:space="preserve">. México: Editorial El Manual Moderno, 2014. </w:t>
            </w:r>
            <w:proofErr w:type="spellStart"/>
            <w:r w:rsidRPr="002E7B7E">
              <w:rPr>
                <w:rFonts w:ascii="Arial" w:eastAsiaTheme="minorEastAsia" w:hAnsi="Arial" w:cs="Arial"/>
                <w:lang w:val="es-CO" w:eastAsia="es-ES"/>
              </w:rPr>
              <w:t>ProQuest</w:t>
            </w:r>
            <w:proofErr w:type="spellEnd"/>
            <w:r w:rsidRPr="002E7B7E">
              <w:rPr>
                <w:rFonts w:ascii="Arial" w:eastAsiaTheme="minorEastAsia" w:hAnsi="Arial" w:cs="Arial"/>
                <w:lang w:val="es-CO" w:eastAsia="es-ES"/>
              </w:rPr>
              <w:t xml:space="preserve"> </w:t>
            </w:r>
            <w:proofErr w:type="spellStart"/>
            <w:r w:rsidRPr="002E7B7E">
              <w:rPr>
                <w:rFonts w:ascii="Arial" w:eastAsiaTheme="minorEastAsia" w:hAnsi="Arial" w:cs="Arial"/>
                <w:lang w:val="es-CO" w:eastAsia="es-ES"/>
              </w:rPr>
              <w:t>ebrary</w:t>
            </w:r>
            <w:proofErr w:type="spellEnd"/>
            <w:r w:rsidRPr="002E7B7E">
              <w:rPr>
                <w:rFonts w:ascii="Arial" w:eastAsiaTheme="minorEastAsia" w:hAnsi="Arial" w:cs="Arial"/>
                <w:lang w:val="es-CO" w:eastAsia="es-ES"/>
              </w:rPr>
              <w:t xml:space="preserve">. Web. 25 </w:t>
            </w:r>
            <w:proofErr w:type="spellStart"/>
            <w:r w:rsidRPr="002E7B7E">
              <w:rPr>
                <w:rFonts w:ascii="Arial" w:eastAsiaTheme="minorEastAsia" w:hAnsi="Arial" w:cs="Arial"/>
                <w:lang w:val="es-CO" w:eastAsia="es-ES"/>
              </w:rPr>
              <w:t>January</w:t>
            </w:r>
            <w:proofErr w:type="spellEnd"/>
            <w:r w:rsidRPr="002E7B7E">
              <w:rPr>
                <w:rFonts w:ascii="Arial" w:eastAsiaTheme="minorEastAsia" w:hAnsi="Arial" w:cs="Arial"/>
                <w:lang w:val="es-CO" w:eastAsia="es-ES"/>
              </w:rPr>
              <w:t xml:space="preserve"> 2016.</w:t>
            </w:r>
          </w:p>
          <w:p w:rsidR="00CB6CBE" w:rsidRPr="002E7B7E" w:rsidRDefault="00A352C8" w:rsidP="002D2219">
            <w:pPr>
              <w:pStyle w:val="Prrafodelista"/>
              <w:numPr>
                <w:ilvl w:val="0"/>
                <w:numId w:val="29"/>
              </w:numPr>
              <w:autoSpaceDE w:val="0"/>
              <w:autoSpaceDN w:val="0"/>
              <w:adjustRightInd w:val="0"/>
              <w:rPr>
                <w:rFonts w:ascii="Arial" w:hAnsi="Arial" w:cs="Arial"/>
              </w:rPr>
            </w:pPr>
            <w:r w:rsidRPr="002E7B7E">
              <w:rPr>
                <w:rFonts w:ascii="Arial" w:eastAsiaTheme="minorEastAsia" w:hAnsi="Arial" w:cs="Arial"/>
                <w:b/>
                <w:lang w:val="es-CO" w:eastAsia="es-ES"/>
              </w:rPr>
              <w:t>ALIMENTACIÓN Y NUTRICIÓN: FUNDAMENTOS Y NUEVOS CRITERIOS.</w:t>
            </w:r>
            <w:r w:rsidR="007A7B36">
              <w:rPr>
                <w:rFonts w:ascii="Arial" w:eastAsiaTheme="minorEastAsia" w:hAnsi="Arial" w:cs="Arial"/>
                <w:b/>
                <w:lang w:val="es-CO" w:eastAsia="es-ES"/>
              </w:rPr>
              <w:t xml:space="preserve"> </w:t>
            </w:r>
            <w:r w:rsidRPr="002E7B7E">
              <w:rPr>
                <w:rFonts w:ascii="Arial" w:eastAsiaTheme="minorEastAsia" w:hAnsi="Arial" w:cs="Arial"/>
                <w:lang w:val="es-CO" w:eastAsia="es-ES"/>
              </w:rPr>
              <w:t>Blanco de Alvarado-Ortiz, Teresa. Lima, PERÚ: Universidad Peruana de Ciencias Aplicadas (UPC), 2015</w:t>
            </w:r>
            <w:proofErr w:type="gramStart"/>
            <w:r w:rsidRPr="002E7B7E">
              <w:rPr>
                <w:rFonts w:ascii="Arial" w:eastAsiaTheme="minorEastAsia" w:hAnsi="Arial" w:cs="Arial"/>
                <w:lang w:val="es-CO" w:eastAsia="es-ES"/>
              </w:rPr>
              <w:t>.</w:t>
            </w:r>
            <w:r w:rsidR="00CB6CBE" w:rsidRPr="002E7B7E">
              <w:rPr>
                <w:rFonts w:ascii="Arial" w:eastAsiaTheme="minorEastAsia" w:hAnsi="Arial" w:cs="Arial"/>
                <w:lang w:val="es-CO" w:eastAsia="es-ES"/>
              </w:rPr>
              <w:t>.</w:t>
            </w:r>
            <w:proofErr w:type="gramEnd"/>
          </w:p>
          <w:p w:rsidR="00BA1CA5" w:rsidRPr="002E7B7E" w:rsidRDefault="00BA1CA5" w:rsidP="002D2219">
            <w:pPr>
              <w:pStyle w:val="Sinespaciado"/>
              <w:numPr>
                <w:ilvl w:val="0"/>
                <w:numId w:val="29"/>
              </w:numPr>
              <w:rPr>
                <w:rFonts w:ascii="Arial" w:hAnsi="Arial" w:cs="Arial"/>
                <w:b/>
              </w:rPr>
            </w:pPr>
            <w:r w:rsidRPr="002E7B7E">
              <w:rPr>
                <w:rFonts w:ascii="Arial" w:hAnsi="Arial" w:cs="Arial"/>
                <w:b/>
              </w:rPr>
              <w:t>NUTRICION CLINBICA (2° Ed.)</w:t>
            </w:r>
          </w:p>
          <w:p w:rsidR="00BA1CA5" w:rsidRPr="002E7B7E" w:rsidRDefault="00BA1CA5" w:rsidP="00BA1CA5">
            <w:pPr>
              <w:pStyle w:val="Sinespaciado"/>
              <w:ind w:left="720"/>
              <w:rPr>
                <w:rFonts w:ascii="Arial" w:hAnsi="Arial" w:cs="Arial"/>
              </w:rPr>
            </w:pPr>
            <w:r w:rsidRPr="002E7B7E">
              <w:rPr>
                <w:rFonts w:ascii="Arial" w:hAnsi="Arial" w:cs="Arial"/>
              </w:rPr>
              <w:t>Téllez Villagómez, María Elena (2014) Editorial El manual Moderno.</w:t>
            </w:r>
          </w:p>
          <w:p w:rsidR="00BA1CA5" w:rsidRPr="002E7B7E" w:rsidRDefault="00BA1CA5" w:rsidP="002D2219">
            <w:pPr>
              <w:pStyle w:val="Sinespaciado"/>
              <w:numPr>
                <w:ilvl w:val="0"/>
                <w:numId w:val="29"/>
              </w:numPr>
              <w:rPr>
                <w:rFonts w:ascii="Arial" w:hAnsi="Arial" w:cs="Arial"/>
                <w:b/>
              </w:rPr>
            </w:pPr>
            <w:r w:rsidRPr="002E7B7E">
              <w:rPr>
                <w:rFonts w:ascii="Arial" w:hAnsi="Arial" w:cs="Arial"/>
                <w:b/>
              </w:rPr>
              <w:t>ALIMENTACION HOSPITALARIA Vol. 1 y Vol. 2 FUNDAMENTO</w:t>
            </w:r>
          </w:p>
          <w:p w:rsidR="00BA1CA5" w:rsidRPr="002E7B7E" w:rsidRDefault="00BA1CA5" w:rsidP="00BA1CA5">
            <w:pPr>
              <w:pStyle w:val="Sinespaciado"/>
              <w:ind w:left="720"/>
              <w:rPr>
                <w:rFonts w:ascii="Arial" w:hAnsi="Arial" w:cs="Arial"/>
              </w:rPr>
            </w:pPr>
            <w:r w:rsidRPr="002E7B7E">
              <w:rPr>
                <w:rFonts w:ascii="Arial" w:hAnsi="Arial" w:cs="Arial"/>
              </w:rPr>
              <w:t>Díaz, José Manuel (2013) Ediciones Díaz de Santos</w:t>
            </w:r>
          </w:p>
          <w:p w:rsidR="00BA1CA5" w:rsidRPr="002E7B7E" w:rsidRDefault="00BA1CA5" w:rsidP="002D2219">
            <w:pPr>
              <w:pStyle w:val="Prrafodelista"/>
              <w:numPr>
                <w:ilvl w:val="0"/>
                <w:numId w:val="29"/>
              </w:numPr>
              <w:suppressAutoHyphens/>
              <w:jc w:val="both"/>
              <w:rPr>
                <w:rFonts w:ascii="Arial" w:hAnsi="Arial" w:cs="Arial"/>
                <w:lang w:val="es-CO" w:eastAsia="es-CO"/>
              </w:rPr>
            </w:pPr>
            <w:r w:rsidRPr="002E7B7E">
              <w:rPr>
                <w:rFonts w:ascii="Arial" w:hAnsi="Arial" w:cs="Arial"/>
                <w:b/>
                <w:bCs/>
                <w:lang w:val="es-CO" w:eastAsia="es-CO"/>
              </w:rPr>
              <w:t>NUTRICION Y DIETOTERAPIA DE KRAUSE</w:t>
            </w:r>
            <w:r w:rsidRPr="002E7B7E">
              <w:rPr>
                <w:rFonts w:ascii="Arial" w:hAnsi="Arial" w:cs="Arial"/>
                <w:lang w:val="es-CO" w:eastAsia="es-CO"/>
              </w:rPr>
              <w:t>.</w:t>
            </w:r>
          </w:p>
          <w:p w:rsidR="00BA1CA5" w:rsidRPr="002E7B7E" w:rsidRDefault="00BA1CA5" w:rsidP="00BA1CA5">
            <w:pPr>
              <w:ind w:left="720"/>
              <w:contextualSpacing/>
              <w:jc w:val="both"/>
              <w:rPr>
                <w:rFonts w:ascii="Arial" w:hAnsi="Arial" w:cs="Arial"/>
                <w:lang w:val="en-US" w:eastAsia="es-CO"/>
              </w:rPr>
            </w:pPr>
            <w:r w:rsidRPr="002E7B7E">
              <w:rPr>
                <w:rFonts w:ascii="Arial" w:hAnsi="Arial" w:cs="Arial"/>
                <w:lang w:val="en-US" w:eastAsia="es-CO"/>
              </w:rPr>
              <w:t xml:space="preserve">L Kathleen Mahan, Silvia Scott Stump, Janice L Raimon S (2013) Elsevier </w:t>
            </w:r>
            <w:r w:rsidRPr="002E7B7E">
              <w:rPr>
                <w:rFonts w:ascii="Arial" w:hAnsi="Arial" w:cs="Arial"/>
                <w:lang w:val="es-CO" w:eastAsia="es-CO"/>
              </w:rPr>
              <w:t>España</w:t>
            </w:r>
            <w:r w:rsidRPr="002E7B7E">
              <w:rPr>
                <w:rFonts w:ascii="Arial" w:hAnsi="Arial" w:cs="Arial"/>
                <w:lang w:val="en-US" w:eastAsia="es-CO"/>
              </w:rPr>
              <w:t xml:space="preserve"> 13° </w:t>
            </w:r>
            <w:r w:rsidRPr="002E7B7E">
              <w:rPr>
                <w:rFonts w:ascii="Arial" w:hAnsi="Arial" w:cs="Arial"/>
                <w:lang w:val="es-CO" w:eastAsia="es-CO"/>
              </w:rPr>
              <w:t>edición</w:t>
            </w:r>
            <w:r w:rsidRPr="002E7B7E">
              <w:rPr>
                <w:rFonts w:ascii="Arial" w:hAnsi="Arial" w:cs="Arial"/>
                <w:lang w:val="en-US" w:eastAsia="es-CO"/>
              </w:rPr>
              <w:t xml:space="preserve">,  editorial  GEA Consultoría </w:t>
            </w:r>
            <w:r w:rsidRPr="002E7B7E">
              <w:rPr>
                <w:rFonts w:ascii="Arial" w:hAnsi="Arial" w:cs="Arial"/>
                <w:lang w:val="es-CO" w:eastAsia="es-CO"/>
              </w:rPr>
              <w:t>Editorial</w:t>
            </w:r>
            <w:r w:rsidRPr="002E7B7E">
              <w:rPr>
                <w:rFonts w:ascii="Arial" w:hAnsi="Arial" w:cs="Arial"/>
                <w:lang w:val="en-US" w:eastAsia="es-CO"/>
              </w:rPr>
              <w:t>.</w:t>
            </w:r>
          </w:p>
          <w:p w:rsidR="00BA1CA5" w:rsidRPr="002E7B7E" w:rsidRDefault="00BA1CA5" w:rsidP="002D2219">
            <w:pPr>
              <w:pStyle w:val="Prrafodelista"/>
              <w:numPr>
                <w:ilvl w:val="0"/>
                <w:numId w:val="29"/>
              </w:numPr>
              <w:suppressAutoHyphens/>
              <w:spacing w:line="276" w:lineRule="auto"/>
              <w:jc w:val="both"/>
              <w:rPr>
                <w:rFonts w:ascii="Arial" w:hAnsi="Arial" w:cs="Arial"/>
                <w:lang w:val="en-US" w:eastAsia="es-CO"/>
              </w:rPr>
            </w:pPr>
            <w:r w:rsidRPr="002E7B7E">
              <w:rPr>
                <w:rFonts w:ascii="Arial" w:hAnsi="Arial" w:cs="Arial"/>
                <w:b/>
                <w:bCs/>
                <w:lang w:val="es-CO" w:eastAsia="es-CO"/>
              </w:rPr>
              <w:t>ALIMENTACION Y DIETOTERAPIA</w:t>
            </w:r>
            <w:r w:rsidRPr="002E7B7E">
              <w:rPr>
                <w:rFonts w:ascii="Arial" w:hAnsi="Arial" w:cs="Arial"/>
                <w:lang w:val="es-CO" w:eastAsia="es-CO"/>
              </w:rPr>
              <w:t>.</w:t>
            </w:r>
          </w:p>
          <w:p w:rsidR="00BA1CA5" w:rsidRPr="002E7B7E" w:rsidRDefault="00BA1CA5" w:rsidP="00BA1CA5">
            <w:pPr>
              <w:contextualSpacing/>
              <w:jc w:val="both"/>
              <w:rPr>
                <w:rFonts w:ascii="Arial" w:hAnsi="Arial" w:cs="Arial"/>
                <w:lang w:val="es-CO" w:eastAsia="es-CO"/>
              </w:rPr>
            </w:pPr>
            <w:r w:rsidRPr="002E7B7E">
              <w:rPr>
                <w:rFonts w:ascii="Arial" w:hAnsi="Arial" w:cs="Arial"/>
                <w:lang w:val="es-CO" w:eastAsia="es-CO"/>
              </w:rPr>
              <w:t xml:space="preserve">           Cervera Ral, Pilar. Editorial Interamericana Mc Graw Hill 4º Edición  2004.</w:t>
            </w:r>
          </w:p>
          <w:p w:rsidR="00BA1CA5" w:rsidRPr="002E7B7E" w:rsidRDefault="00BA1CA5" w:rsidP="002D2219">
            <w:pPr>
              <w:pStyle w:val="Prrafodelista"/>
              <w:numPr>
                <w:ilvl w:val="0"/>
                <w:numId w:val="29"/>
              </w:numPr>
              <w:suppressAutoHyphens/>
              <w:spacing w:line="276" w:lineRule="auto"/>
              <w:jc w:val="both"/>
              <w:rPr>
                <w:rFonts w:ascii="Arial" w:hAnsi="Arial" w:cs="Arial"/>
                <w:lang w:val="es-CO" w:eastAsia="es-CO"/>
              </w:rPr>
            </w:pPr>
            <w:r w:rsidRPr="002E7B7E">
              <w:rPr>
                <w:rFonts w:ascii="Arial" w:hAnsi="Arial" w:cs="Arial"/>
                <w:b/>
                <w:bCs/>
                <w:lang w:val="es-CO" w:eastAsia="es-CO"/>
              </w:rPr>
              <w:t>NUTRICION DIAGNOSTICO Y TRATAMIENTO</w:t>
            </w:r>
            <w:r w:rsidRPr="002E7B7E">
              <w:rPr>
                <w:rFonts w:ascii="Arial" w:hAnsi="Arial" w:cs="Arial"/>
                <w:lang w:val="es-CO" w:eastAsia="es-CO"/>
              </w:rPr>
              <w:t>.</w:t>
            </w:r>
          </w:p>
          <w:p w:rsidR="00BA1CA5" w:rsidRPr="002E7B7E" w:rsidRDefault="000B655A" w:rsidP="00BA1CA5">
            <w:pPr>
              <w:ind w:left="1152"/>
              <w:contextualSpacing/>
              <w:jc w:val="both"/>
              <w:rPr>
                <w:rFonts w:ascii="Arial" w:hAnsi="Arial" w:cs="Arial"/>
                <w:lang w:val="en-US" w:eastAsia="es-CO"/>
              </w:rPr>
            </w:pPr>
            <w:r w:rsidRPr="002E7B7E">
              <w:rPr>
                <w:rFonts w:ascii="Arial" w:hAnsi="Arial" w:cs="Arial"/>
                <w:lang w:val="en-US" w:eastAsia="es-CO"/>
              </w:rPr>
              <w:t>Volume</w:t>
            </w:r>
            <w:r w:rsidR="00BA1CA5" w:rsidRPr="002E7B7E">
              <w:rPr>
                <w:rFonts w:ascii="Arial" w:hAnsi="Arial" w:cs="Arial"/>
                <w:lang w:val="en-US" w:eastAsia="es-CO"/>
              </w:rPr>
              <w:t xml:space="preserve"> 7 shills M.E.Olson. Shike M. y Ross. 9 </w:t>
            </w:r>
            <w:proofErr w:type="spellStart"/>
            <w:r w:rsidR="00BA1CA5" w:rsidRPr="00A30DAC">
              <w:rPr>
                <w:rFonts w:ascii="Arial" w:hAnsi="Arial" w:cs="Arial"/>
                <w:lang w:val="en-US" w:eastAsia="es-CO"/>
              </w:rPr>
              <w:t>edición</w:t>
            </w:r>
            <w:proofErr w:type="spellEnd"/>
            <w:r w:rsidR="00BA1CA5" w:rsidRPr="002E7B7E">
              <w:rPr>
                <w:rFonts w:ascii="Arial" w:hAnsi="Arial" w:cs="Arial"/>
                <w:lang w:val="en-US" w:eastAsia="es-CO"/>
              </w:rPr>
              <w:t xml:space="preserve"> </w:t>
            </w:r>
            <w:r w:rsidRPr="002E7B7E">
              <w:rPr>
                <w:rFonts w:ascii="Arial" w:hAnsi="Arial" w:cs="Arial"/>
                <w:lang w:val="en-US" w:eastAsia="es-CO"/>
              </w:rPr>
              <w:t>2005 Mc</w:t>
            </w:r>
            <w:r w:rsidR="00BA1CA5" w:rsidRPr="002E7B7E">
              <w:rPr>
                <w:rFonts w:ascii="Arial" w:hAnsi="Arial" w:cs="Arial"/>
                <w:lang w:val="en-US" w:eastAsia="es-CO"/>
              </w:rPr>
              <w:t xml:space="preserve"> </w:t>
            </w:r>
            <w:proofErr w:type="spellStart"/>
            <w:r w:rsidR="00BA1CA5" w:rsidRPr="002E7B7E">
              <w:rPr>
                <w:rFonts w:ascii="Arial" w:hAnsi="Arial" w:cs="Arial"/>
                <w:lang w:val="en-US" w:eastAsia="es-CO"/>
              </w:rPr>
              <w:t>Graw</w:t>
            </w:r>
            <w:proofErr w:type="spellEnd"/>
            <w:r w:rsidR="00BA1CA5" w:rsidRPr="002E7B7E">
              <w:rPr>
                <w:rFonts w:ascii="Arial" w:hAnsi="Arial" w:cs="Arial"/>
                <w:lang w:val="en-US" w:eastAsia="es-CO"/>
              </w:rPr>
              <w:t xml:space="preserve"> Hill.</w:t>
            </w:r>
          </w:p>
          <w:p w:rsidR="00BA1CA5" w:rsidRPr="002E7B7E" w:rsidRDefault="00BA1CA5" w:rsidP="002D2219">
            <w:pPr>
              <w:pStyle w:val="Prrafodelista"/>
              <w:numPr>
                <w:ilvl w:val="0"/>
                <w:numId w:val="29"/>
              </w:numPr>
              <w:suppressAutoHyphens/>
              <w:spacing w:line="276" w:lineRule="auto"/>
              <w:jc w:val="both"/>
              <w:rPr>
                <w:rFonts w:ascii="Arial" w:hAnsi="Arial" w:cs="Arial"/>
                <w:lang w:val="es-CO" w:eastAsia="es-CO"/>
              </w:rPr>
            </w:pPr>
            <w:r w:rsidRPr="002E7B7E">
              <w:rPr>
                <w:rFonts w:ascii="Arial" w:hAnsi="Arial" w:cs="Arial"/>
                <w:b/>
                <w:bCs/>
                <w:lang w:val="es-CO" w:eastAsia="es-CO"/>
              </w:rPr>
              <w:t>SOPORTE NUTRICIONAL ESPECIAL, ESTADO NUTRICIONAL Y CRECIMIENTO FISICO</w:t>
            </w:r>
            <w:r w:rsidRPr="002E7B7E">
              <w:rPr>
                <w:rFonts w:ascii="Arial" w:hAnsi="Arial" w:cs="Arial"/>
                <w:lang w:val="es-CO" w:eastAsia="es-CO"/>
              </w:rPr>
              <w:t xml:space="preserve">. </w:t>
            </w:r>
          </w:p>
          <w:p w:rsidR="00BA1CA5" w:rsidRPr="002E7B7E" w:rsidRDefault="00BA1CA5" w:rsidP="00BA1CA5">
            <w:pPr>
              <w:contextualSpacing/>
              <w:jc w:val="both"/>
              <w:rPr>
                <w:rFonts w:ascii="Arial" w:hAnsi="Arial" w:cs="Arial"/>
                <w:lang w:val="es-CO" w:eastAsia="es-CO"/>
              </w:rPr>
            </w:pPr>
            <w:r w:rsidRPr="002E7B7E">
              <w:rPr>
                <w:rFonts w:ascii="Arial" w:hAnsi="Arial" w:cs="Arial"/>
                <w:lang w:val="es-CO" w:eastAsia="es-CO"/>
              </w:rPr>
              <w:t xml:space="preserve">           María Teresa Restrepo. 3 ediciones edit. Uní, Antioquia</w:t>
            </w:r>
            <w:r w:rsidR="00CB6CBE" w:rsidRPr="002E7B7E">
              <w:rPr>
                <w:rFonts w:ascii="Arial" w:hAnsi="Arial" w:cs="Arial"/>
                <w:lang w:val="es-CO" w:eastAsia="es-CO"/>
              </w:rPr>
              <w:t xml:space="preserve"> 2000.</w:t>
            </w:r>
          </w:p>
          <w:p w:rsidR="002D2219" w:rsidRPr="002E7B7E" w:rsidRDefault="002D2219" w:rsidP="002D2219">
            <w:pPr>
              <w:pStyle w:val="Prrafodelista"/>
              <w:numPr>
                <w:ilvl w:val="0"/>
                <w:numId w:val="29"/>
              </w:numPr>
              <w:contextualSpacing w:val="0"/>
              <w:rPr>
                <w:rFonts w:ascii="Arial" w:hAnsi="Arial" w:cs="Arial"/>
                <w:lang w:val="es-CO"/>
              </w:rPr>
            </w:pPr>
            <w:r w:rsidRPr="002E7B7E">
              <w:rPr>
                <w:rFonts w:ascii="Arial" w:hAnsi="Arial" w:cs="Arial"/>
                <w:b/>
                <w:lang w:val="es-CO"/>
              </w:rPr>
              <w:t>Tratado de Nutrición.</w:t>
            </w:r>
            <w:r w:rsidRPr="002E7B7E">
              <w:rPr>
                <w:rFonts w:ascii="Arial" w:hAnsi="Arial" w:cs="Arial"/>
                <w:lang w:val="es-CO"/>
              </w:rPr>
              <w:t xml:space="preserve"> Ángel Gil Hernández 2010</w:t>
            </w:r>
          </w:p>
          <w:p w:rsidR="00BA1CA5" w:rsidRDefault="00BA1CA5" w:rsidP="002D2219">
            <w:pPr>
              <w:pStyle w:val="Prrafodelista"/>
              <w:numPr>
                <w:ilvl w:val="0"/>
                <w:numId w:val="29"/>
              </w:numPr>
              <w:suppressAutoHyphens/>
              <w:spacing w:line="276" w:lineRule="auto"/>
              <w:jc w:val="both"/>
              <w:rPr>
                <w:rFonts w:ascii="Arial" w:hAnsi="Arial" w:cs="Arial"/>
                <w:b/>
                <w:lang w:val="es-CO" w:eastAsia="es-CO"/>
              </w:rPr>
            </w:pPr>
            <w:r w:rsidRPr="002E7B7E">
              <w:rPr>
                <w:rFonts w:ascii="Arial" w:hAnsi="Arial" w:cs="Arial"/>
                <w:lang w:val="es-CO" w:eastAsia="es-CO"/>
              </w:rPr>
              <w:t>.</w:t>
            </w:r>
            <w:r w:rsidR="002E7B7E" w:rsidRPr="002E7B7E">
              <w:rPr>
                <w:rFonts w:ascii="Arial" w:hAnsi="Arial" w:cs="Arial"/>
                <w:b/>
                <w:lang w:val="es-CO" w:eastAsia="es-CO"/>
              </w:rPr>
              <w:t>NUTRIC</w:t>
            </w:r>
            <w:r w:rsidR="00BE2E1C">
              <w:rPr>
                <w:rFonts w:ascii="Arial" w:hAnsi="Arial" w:cs="Arial"/>
                <w:b/>
                <w:lang w:val="es-CO" w:eastAsia="es-CO"/>
              </w:rPr>
              <w:t>I</w:t>
            </w:r>
            <w:r w:rsidR="002E7B7E" w:rsidRPr="002E7B7E">
              <w:rPr>
                <w:rFonts w:ascii="Arial" w:hAnsi="Arial" w:cs="Arial"/>
                <w:b/>
                <w:lang w:val="es-CO" w:eastAsia="es-CO"/>
              </w:rPr>
              <w:t>ON DEL RECIEN NACIDO ENFERMO</w:t>
            </w:r>
            <w:r w:rsidR="002E7B7E">
              <w:rPr>
                <w:rFonts w:ascii="Arial" w:hAnsi="Arial" w:cs="Arial"/>
                <w:b/>
                <w:lang w:val="es-CO" w:eastAsia="es-CO"/>
              </w:rPr>
              <w:t>, Tercer consenso  clínico SIBEN</w:t>
            </w:r>
          </w:p>
          <w:p w:rsidR="002E7B7E" w:rsidRPr="002E7B7E" w:rsidRDefault="002E7B7E" w:rsidP="002E7B7E">
            <w:pPr>
              <w:pStyle w:val="Prrafodelista"/>
              <w:suppressAutoHyphens/>
              <w:spacing w:line="276" w:lineRule="auto"/>
              <w:jc w:val="both"/>
              <w:rPr>
                <w:rFonts w:ascii="Arial" w:hAnsi="Arial" w:cs="Arial"/>
                <w:lang w:val="es-CO" w:eastAsia="es-CO"/>
              </w:rPr>
            </w:pPr>
            <w:proofErr w:type="spellStart"/>
            <w:r>
              <w:rPr>
                <w:rFonts w:ascii="Arial" w:hAnsi="Arial" w:cs="Arial"/>
                <w:lang w:val="es-CO" w:eastAsia="es-CO"/>
              </w:rPr>
              <w:t>Rogido</w:t>
            </w:r>
            <w:proofErr w:type="spellEnd"/>
            <w:r>
              <w:rPr>
                <w:rFonts w:ascii="Arial" w:hAnsi="Arial" w:cs="Arial"/>
                <w:lang w:val="es-CO" w:eastAsia="es-CO"/>
              </w:rPr>
              <w:t xml:space="preserve">  Marta 2009.</w:t>
            </w:r>
          </w:p>
          <w:p w:rsidR="002E7B7E" w:rsidRPr="00E231EF" w:rsidRDefault="002E7B7E" w:rsidP="00E231EF">
            <w:pPr>
              <w:suppressAutoHyphens/>
              <w:spacing w:line="276" w:lineRule="auto"/>
              <w:jc w:val="both"/>
              <w:rPr>
                <w:rFonts w:ascii="Arial" w:hAnsi="Arial" w:cs="Arial"/>
                <w:b/>
                <w:lang w:val="es-CO" w:eastAsia="es-CO"/>
              </w:rPr>
            </w:pPr>
          </w:p>
          <w:p w:rsidR="00326174" w:rsidRPr="002E7B7E" w:rsidRDefault="00326174" w:rsidP="002358F4">
            <w:pPr>
              <w:jc w:val="both"/>
              <w:rPr>
                <w:rFonts w:ascii="Candara" w:hAnsi="Candara" w:cs="Arial"/>
                <w:b/>
              </w:rPr>
            </w:pPr>
          </w:p>
        </w:tc>
      </w:tr>
    </w:tbl>
    <w:p w:rsidR="00326174" w:rsidRPr="002E7B7E" w:rsidRDefault="00326174" w:rsidP="00326174">
      <w:pPr>
        <w:rPr>
          <w:rFonts w:ascii="Candara" w:hAnsi="Candara" w:cs="Arial"/>
          <w:sz w:val="20"/>
          <w:szCs w:val="20"/>
        </w:rPr>
      </w:pPr>
    </w:p>
    <w:p w:rsidR="00326174" w:rsidRPr="002E7B7E" w:rsidRDefault="00326174" w:rsidP="00326174">
      <w:pPr>
        <w:pStyle w:val="Prrafodelista"/>
        <w:numPr>
          <w:ilvl w:val="0"/>
          <w:numId w:val="24"/>
        </w:numPr>
        <w:ind w:left="284" w:hanging="284"/>
        <w:rPr>
          <w:rFonts w:ascii="Candara" w:hAnsi="Candara" w:cs="Arial"/>
          <w:b/>
          <w:sz w:val="20"/>
          <w:szCs w:val="20"/>
        </w:rPr>
      </w:pPr>
      <w:r w:rsidRPr="002E7B7E">
        <w:rPr>
          <w:rFonts w:ascii="Candara" w:hAnsi="Candara" w:cs="Arial"/>
          <w:b/>
          <w:sz w:val="20"/>
          <w:szCs w:val="20"/>
        </w:rPr>
        <w:t>BIBLIOGRAFÍA COMPLEMENTARIA DEL CURSO</w:t>
      </w:r>
    </w:p>
    <w:p w:rsidR="00326174" w:rsidRPr="002E7B7E" w:rsidRDefault="00326174" w:rsidP="00326174">
      <w:pPr>
        <w:rPr>
          <w:rFonts w:ascii="Candara" w:hAnsi="Candara" w:cs="Arial"/>
          <w:sz w:val="20"/>
          <w:szCs w:val="20"/>
        </w:rPr>
      </w:pPr>
    </w:p>
    <w:tbl>
      <w:tblPr>
        <w:tblStyle w:val="Tablaconcuadrcula"/>
        <w:tblW w:w="0" w:type="auto"/>
        <w:tblLook w:val="04A0" w:firstRow="1" w:lastRow="0" w:firstColumn="1" w:lastColumn="0" w:noHBand="0" w:noVBand="1"/>
      </w:tblPr>
      <w:tblGrid>
        <w:gridCol w:w="9039"/>
      </w:tblGrid>
      <w:tr w:rsidR="00326174" w:rsidRPr="002E7B7E" w:rsidTr="002358F4">
        <w:trPr>
          <w:trHeight w:val="230"/>
        </w:trPr>
        <w:tc>
          <w:tcPr>
            <w:tcW w:w="9039" w:type="dxa"/>
            <w:shd w:val="clear" w:color="auto" w:fill="F2F2F2" w:themeFill="background1" w:themeFillShade="F2"/>
          </w:tcPr>
          <w:p w:rsidR="00BA1CA5" w:rsidRPr="002E7B7E" w:rsidRDefault="00BA1CA5" w:rsidP="00BA1CA5">
            <w:pPr>
              <w:pStyle w:val="Sinespaciado"/>
              <w:numPr>
                <w:ilvl w:val="0"/>
                <w:numId w:val="29"/>
              </w:numPr>
              <w:jc w:val="both"/>
              <w:rPr>
                <w:rFonts w:ascii="Arial" w:hAnsi="Arial" w:cs="Arial"/>
                <w:lang w:val="es-CO"/>
              </w:rPr>
            </w:pPr>
            <w:r w:rsidRPr="002E7B7E">
              <w:rPr>
                <w:rFonts w:ascii="Arial" w:hAnsi="Arial" w:cs="Arial"/>
                <w:b/>
                <w:lang w:val="es-CO"/>
              </w:rPr>
              <w:t>MANUAL DEL PARTICIPANTE</w:t>
            </w:r>
            <w:r w:rsidRPr="002E7B7E">
              <w:rPr>
                <w:rFonts w:ascii="Arial" w:hAnsi="Arial" w:cs="Arial"/>
                <w:lang w:val="es-CO"/>
              </w:rPr>
              <w:t>.</w:t>
            </w:r>
          </w:p>
          <w:p w:rsidR="00BA1CA5" w:rsidRPr="002E7B7E" w:rsidRDefault="00BA1CA5" w:rsidP="00BA1CA5">
            <w:pPr>
              <w:pStyle w:val="Sinespaciado"/>
              <w:jc w:val="both"/>
              <w:rPr>
                <w:rFonts w:ascii="Arial" w:hAnsi="Arial" w:cs="Arial"/>
                <w:lang w:val="es-CO"/>
              </w:rPr>
            </w:pPr>
            <w:r w:rsidRPr="002E7B7E">
              <w:rPr>
                <w:rFonts w:ascii="Arial" w:hAnsi="Arial" w:cs="Arial"/>
                <w:lang w:val="es-CO"/>
              </w:rPr>
              <w:t xml:space="preserve">          Curso Interdisciplinario de Nutrición Clínica (CINC 2006.</w:t>
            </w:r>
          </w:p>
          <w:p w:rsidR="002D2219" w:rsidRDefault="002D2219" w:rsidP="002D2219">
            <w:pPr>
              <w:rPr>
                <w:rFonts w:ascii="Arial" w:hAnsi="Arial" w:cs="Arial"/>
                <w:lang w:val="es-CO"/>
              </w:rPr>
            </w:pPr>
            <w:r w:rsidRPr="002E7B7E">
              <w:rPr>
                <w:rFonts w:ascii="Arial" w:hAnsi="Arial" w:cs="Arial"/>
                <w:lang w:val="es-CO"/>
              </w:rPr>
              <w:t xml:space="preserve">       - Guías de prácticas clínicas Ministerio de salud- Colciencias 2013</w:t>
            </w:r>
            <w:r w:rsidR="007A7B36">
              <w:rPr>
                <w:rFonts w:ascii="Arial" w:hAnsi="Arial" w:cs="Arial"/>
                <w:lang w:val="es-CO"/>
              </w:rPr>
              <w:t>, 2014</w:t>
            </w:r>
            <w:r w:rsidR="00BE2E1C">
              <w:rPr>
                <w:rFonts w:ascii="Arial" w:hAnsi="Arial" w:cs="Arial"/>
                <w:lang w:val="es-CO"/>
              </w:rPr>
              <w:t>.</w:t>
            </w:r>
          </w:p>
          <w:p w:rsidR="00BE2E1C" w:rsidRDefault="00BE2E1C" w:rsidP="002D2219">
            <w:pPr>
              <w:rPr>
                <w:rFonts w:ascii="Arial" w:hAnsi="Arial" w:cs="Arial"/>
                <w:lang w:val="es-CO"/>
              </w:rPr>
            </w:pPr>
            <w:r>
              <w:rPr>
                <w:rFonts w:ascii="Arial" w:hAnsi="Arial" w:cs="Arial"/>
                <w:lang w:val="es-CO"/>
              </w:rPr>
              <w:t xml:space="preserve">       -   Lineamiento para el manejo Integrado de la Desnutrición Aguda Moderada y Severa en    </w:t>
            </w:r>
          </w:p>
          <w:p w:rsidR="002D2219" w:rsidRDefault="00BE2E1C" w:rsidP="007A7B36">
            <w:pPr>
              <w:rPr>
                <w:rFonts w:ascii="Arial" w:hAnsi="Arial" w:cs="Arial"/>
                <w:lang w:val="es-CO"/>
              </w:rPr>
            </w:pPr>
            <w:r>
              <w:rPr>
                <w:rFonts w:ascii="Arial" w:hAnsi="Arial" w:cs="Arial"/>
                <w:lang w:val="es-CO"/>
              </w:rPr>
              <w:t xml:space="preserve">            Niños y niñas de 0 a 59 meses de edad. Minsalud 2015</w:t>
            </w:r>
          </w:p>
          <w:p w:rsidR="007A7B36" w:rsidRPr="002E7B7E" w:rsidRDefault="007A7B36" w:rsidP="007A7B36">
            <w:pPr>
              <w:rPr>
                <w:rFonts w:ascii="Arial" w:hAnsi="Arial" w:cs="Arial"/>
                <w:lang w:val="es-CO"/>
              </w:rPr>
            </w:pPr>
          </w:p>
          <w:p w:rsidR="00BA1CA5" w:rsidRPr="002E7B7E" w:rsidRDefault="00BA1CA5" w:rsidP="00BA1CA5">
            <w:pPr>
              <w:pStyle w:val="Sinespaciado"/>
              <w:numPr>
                <w:ilvl w:val="0"/>
                <w:numId w:val="29"/>
              </w:numPr>
              <w:jc w:val="both"/>
              <w:rPr>
                <w:rFonts w:ascii="Arial" w:hAnsi="Arial" w:cs="Arial"/>
                <w:lang w:val="es-CO"/>
              </w:rPr>
            </w:pPr>
            <w:r w:rsidRPr="002E7B7E">
              <w:rPr>
                <w:rFonts w:ascii="Arial" w:hAnsi="Arial" w:cs="Arial"/>
                <w:b/>
                <w:lang w:val="es-CO"/>
              </w:rPr>
              <w:t>PROCESO DE ATENCION NUTRICIONAL</w:t>
            </w:r>
            <w:r w:rsidRPr="002E7B7E">
              <w:rPr>
                <w:rFonts w:ascii="Arial" w:hAnsi="Arial" w:cs="Arial"/>
                <w:lang w:val="es-CO"/>
              </w:rPr>
              <w:t xml:space="preserve">. Mahan </w:t>
            </w:r>
          </w:p>
          <w:p w:rsidR="002D2219" w:rsidRPr="002E7B7E" w:rsidRDefault="00BA1CA5" w:rsidP="002D2219">
            <w:pPr>
              <w:pStyle w:val="Sinespaciado"/>
              <w:jc w:val="both"/>
              <w:rPr>
                <w:rFonts w:ascii="Arial" w:hAnsi="Arial" w:cs="Arial"/>
                <w:lang w:val="es-CO"/>
              </w:rPr>
            </w:pPr>
            <w:r w:rsidRPr="002E7B7E">
              <w:rPr>
                <w:rFonts w:ascii="Arial" w:hAnsi="Arial" w:cs="Arial"/>
                <w:lang w:val="es-CO"/>
              </w:rPr>
              <w:t xml:space="preserve">          K. Scott S. editores.</w:t>
            </w:r>
          </w:p>
          <w:p w:rsidR="00CB077F" w:rsidRDefault="002D2219" w:rsidP="002D2219">
            <w:pPr>
              <w:pStyle w:val="Sinespaciado"/>
              <w:jc w:val="both"/>
              <w:rPr>
                <w:rFonts w:ascii="Arial" w:hAnsi="Arial" w:cs="Arial"/>
              </w:rPr>
            </w:pPr>
            <w:r w:rsidRPr="002E7B7E">
              <w:rPr>
                <w:rFonts w:ascii="Arial" w:hAnsi="Arial" w:cs="Arial"/>
                <w:lang w:val="es-CO"/>
              </w:rPr>
              <w:t xml:space="preserve">      -</w:t>
            </w:r>
            <w:r w:rsidRPr="002E7B7E">
              <w:rPr>
                <w:rFonts w:ascii="Arial" w:hAnsi="Arial" w:cs="Arial"/>
              </w:rPr>
              <w:t xml:space="preserve"> Guía básica de bolsillo para el profesional de la Nutrición Clínica. Mary </w:t>
            </w:r>
            <w:proofErr w:type="spellStart"/>
            <w:r w:rsidRPr="002E7B7E">
              <w:rPr>
                <w:rFonts w:ascii="Arial" w:hAnsi="Arial" w:cs="Arial"/>
              </w:rPr>
              <w:t>Widith</w:t>
            </w:r>
            <w:proofErr w:type="spellEnd"/>
            <w:r w:rsidRPr="002E7B7E">
              <w:rPr>
                <w:rFonts w:ascii="Arial" w:hAnsi="Arial" w:cs="Arial"/>
              </w:rPr>
              <w:t xml:space="preserve">, </w:t>
            </w:r>
            <w:proofErr w:type="spellStart"/>
            <w:r w:rsidRPr="002E7B7E">
              <w:rPr>
                <w:rFonts w:ascii="Arial" w:hAnsi="Arial" w:cs="Arial"/>
              </w:rPr>
              <w:t>Tonia</w:t>
            </w:r>
            <w:proofErr w:type="spellEnd"/>
            <w:r w:rsidRPr="002E7B7E">
              <w:rPr>
                <w:rFonts w:ascii="Arial" w:hAnsi="Arial" w:cs="Arial"/>
              </w:rPr>
              <w:t xml:space="preserve"> </w:t>
            </w:r>
            <w:r w:rsidR="00CB077F">
              <w:rPr>
                <w:rFonts w:ascii="Arial" w:hAnsi="Arial" w:cs="Arial"/>
              </w:rPr>
              <w:t xml:space="preserve">  </w:t>
            </w:r>
          </w:p>
          <w:p w:rsidR="002D2219" w:rsidRPr="002E7B7E" w:rsidRDefault="00CB077F" w:rsidP="002D2219">
            <w:pPr>
              <w:pStyle w:val="Sinespaciado"/>
              <w:jc w:val="both"/>
              <w:rPr>
                <w:rFonts w:ascii="Arial" w:hAnsi="Arial" w:cs="Arial"/>
              </w:rPr>
            </w:pPr>
            <w:r>
              <w:rPr>
                <w:rFonts w:ascii="Arial" w:hAnsi="Arial" w:cs="Arial"/>
              </w:rPr>
              <w:t xml:space="preserve">          </w:t>
            </w:r>
            <w:proofErr w:type="spellStart"/>
            <w:r w:rsidR="002D2219" w:rsidRPr="002E7B7E">
              <w:rPr>
                <w:rFonts w:ascii="Arial" w:hAnsi="Arial" w:cs="Arial"/>
              </w:rPr>
              <w:t>Reinhard</w:t>
            </w:r>
            <w:proofErr w:type="spellEnd"/>
            <w:r w:rsidR="002D2219" w:rsidRPr="002E7B7E">
              <w:rPr>
                <w:rFonts w:ascii="Arial" w:hAnsi="Arial" w:cs="Arial"/>
              </w:rPr>
              <w:t>.</w:t>
            </w:r>
          </w:p>
          <w:p w:rsidR="00CB077F" w:rsidRDefault="002D2219" w:rsidP="00BE2E1C">
            <w:pPr>
              <w:spacing w:after="200" w:line="276" w:lineRule="auto"/>
              <w:jc w:val="both"/>
              <w:rPr>
                <w:rFonts w:ascii="Arial" w:hAnsi="Arial" w:cs="Arial"/>
              </w:rPr>
            </w:pPr>
            <w:r w:rsidRPr="002E7B7E">
              <w:rPr>
                <w:rFonts w:ascii="Arial" w:hAnsi="Arial" w:cs="Arial"/>
              </w:rPr>
              <w:t xml:space="preserve">     - Nutrición Clínica Pediátrica Práctica. NCPP. 2009. Editores Liliana Ladino, Adela Libreros, </w:t>
            </w:r>
          </w:p>
          <w:p w:rsidR="00326174" w:rsidRPr="00BE2E1C" w:rsidRDefault="00CB077F" w:rsidP="00BE2E1C">
            <w:pPr>
              <w:spacing w:after="200" w:line="276" w:lineRule="auto"/>
              <w:jc w:val="both"/>
              <w:rPr>
                <w:rFonts w:ascii="Arial" w:hAnsi="Arial" w:cs="Arial"/>
              </w:rPr>
            </w:pPr>
            <w:r>
              <w:rPr>
                <w:rFonts w:ascii="Arial" w:hAnsi="Arial" w:cs="Arial"/>
              </w:rPr>
              <w:t xml:space="preserve">        </w:t>
            </w:r>
            <w:r w:rsidR="002D2219" w:rsidRPr="002E7B7E">
              <w:rPr>
                <w:rFonts w:ascii="Arial" w:hAnsi="Arial" w:cs="Arial"/>
              </w:rPr>
              <w:t>Carlos Velasco.</w:t>
            </w:r>
          </w:p>
        </w:tc>
      </w:tr>
    </w:tbl>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12" w:rsidRDefault="00AB1B12" w:rsidP="00617BE0">
      <w:r>
        <w:separator/>
      </w:r>
    </w:p>
  </w:endnote>
  <w:endnote w:type="continuationSeparator" w:id="0">
    <w:p w:rsidR="00AB1B12" w:rsidRDefault="00AB1B12"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F4" w:rsidRPr="00B361C9" w:rsidRDefault="002358F4">
    <w:pPr>
      <w:pStyle w:val="Piedepgina"/>
      <w:rPr>
        <w:rFonts w:ascii="Candara" w:hAnsi="Candara"/>
        <w:sz w:val="20"/>
        <w:lang w:val="es-CO"/>
      </w:rPr>
    </w:pPr>
    <w:r w:rsidRPr="00B361C9">
      <w:rPr>
        <w:rFonts w:ascii="Candara" w:hAnsi="Candara"/>
        <w:sz w:val="20"/>
        <w:lang w:val="es-CO"/>
      </w:rPr>
      <w:t>Vo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12" w:rsidRDefault="00AB1B12" w:rsidP="00617BE0">
      <w:r>
        <w:separator/>
      </w:r>
    </w:p>
  </w:footnote>
  <w:footnote w:type="continuationSeparator" w:id="0">
    <w:p w:rsidR="00AB1B12" w:rsidRDefault="00AB1B12"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2358F4" w:rsidRPr="0065610D" w:rsidTr="009A46EA">
      <w:trPr>
        <w:trHeight w:val="132"/>
      </w:trPr>
      <w:tc>
        <w:tcPr>
          <w:tcW w:w="3817" w:type="pct"/>
          <w:vMerge w:val="restart"/>
        </w:tcPr>
        <w:p w:rsidR="002358F4" w:rsidRPr="0065610D" w:rsidRDefault="002358F4"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2358F4" w:rsidRPr="0065610D" w:rsidRDefault="002358F4">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2358F4" w:rsidRPr="0065610D" w:rsidTr="009A46EA">
      <w:trPr>
        <w:trHeight w:val="314"/>
      </w:trPr>
      <w:tc>
        <w:tcPr>
          <w:tcW w:w="3817" w:type="pct"/>
          <w:vMerge/>
        </w:tcPr>
        <w:p w:rsidR="002358F4" w:rsidRPr="0065610D" w:rsidRDefault="002358F4">
          <w:pPr>
            <w:pStyle w:val="Encabezado"/>
            <w:rPr>
              <w:rFonts w:ascii="Candara" w:hAnsi="Candara" w:cs="Arial"/>
            </w:rPr>
          </w:pPr>
        </w:p>
      </w:tc>
      <w:tc>
        <w:tcPr>
          <w:tcW w:w="1183" w:type="pct"/>
          <w:vAlign w:val="center"/>
        </w:tcPr>
        <w:p w:rsidR="002358F4" w:rsidRPr="0065610D" w:rsidRDefault="002358F4"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2358F4" w:rsidRPr="0065610D" w:rsidTr="009A46EA">
      <w:tc>
        <w:tcPr>
          <w:tcW w:w="3817" w:type="pct"/>
          <w:vMerge/>
        </w:tcPr>
        <w:p w:rsidR="002358F4" w:rsidRPr="0065610D" w:rsidRDefault="002358F4">
          <w:pPr>
            <w:pStyle w:val="Encabezado"/>
            <w:rPr>
              <w:rFonts w:ascii="Candara" w:hAnsi="Candara" w:cs="Arial"/>
            </w:rPr>
          </w:pPr>
        </w:p>
      </w:tc>
      <w:tc>
        <w:tcPr>
          <w:tcW w:w="1183" w:type="pct"/>
        </w:tcPr>
        <w:p w:rsidR="002358F4" w:rsidRPr="0065610D" w:rsidRDefault="002358F4"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2358F4" w:rsidRPr="0065610D" w:rsidTr="003875DC">
      <w:tc>
        <w:tcPr>
          <w:tcW w:w="5000" w:type="pct"/>
          <w:gridSpan w:val="2"/>
        </w:tcPr>
        <w:p w:rsidR="002358F4" w:rsidRPr="0065610D" w:rsidRDefault="002358F4"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2358F4" w:rsidRDefault="002358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2358F4" w:rsidRPr="0065610D" w:rsidTr="003875DC">
      <w:trPr>
        <w:trHeight w:val="132"/>
      </w:trPr>
      <w:tc>
        <w:tcPr>
          <w:tcW w:w="2521" w:type="pct"/>
          <w:vMerge w:val="restart"/>
        </w:tcPr>
        <w:p w:rsidR="002358F4" w:rsidRPr="0065610D" w:rsidRDefault="002358F4" w:rsidP="002358F4">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2358F4" w:rsidRPr="0065610D" w:rsidRDefault="002358F4" w:rsidP="002358F4">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2358F4" w:rsidRPr="0065610D" w:rsidTr="003875DC">
      <w:trPr>
        <w:trHeight w:val="314"/>
      </w:trPr>
      <w:tc>
        <w:tcPr>
          <w:tcW w:w="2521" w:type="pct"/>
          <w:vMerge/>
        </w:tcPr>
        <w:p w:rsidR="002358F4" w:rsidRPr="0065610D" w:rsidRDefault="002358F4" w:rsidP="002358F4">
          <w:pPr>
            <w:pStyle w:val="Encabezado"/>
            <w:rPr>
              <w:rFonts w:ascii="Candara" w:hAnsi="Candara" w:cs="Arial"/>
            </w:rPr>
          </w:pPr>
        </w:p>
      </w:tc>
      <w:tc>
        <w:tcPr>
          <w:tcW w:w="2479" w:type="pct"/>
          <w:vAlign w:val="center"/>
        </w:tcPr>
        <w:p w:rsidR="002358F4" w:rsidRPr="0065610D" w:rsidRDefault="002358F4" w:rsidP="002358F4">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2358F4" w:rsidRPr="0065610D" w:rsidTr="003875DC">
      <w:tc>
        <w:tcPr>
          <w:tcW w:w="2521" w:type="pct"/>
          <w:vMerge/>
        </w:tcPr>
        <w:p w:rsidR="002358F4" w:rsidRPr="0065610D" w:rsidRDefault="002358F4" w:rsidP="002358F4">
          <w:pPr>
            <w:pStyle w:val="Encabezado"/>
            <w:rPr>
              <w:rFonts w:ascii="Candara" w:hAnsi="Candara" w:cs="Arial"/>
            </w:rPr>
          </w:pPr>
        </w:p>
      </w:tc>
      <w:tc>
        <w:tcPr>
          <w:tcW w:w="2479" w:type="pct"/>
        </w:tcPr>
        <w:p w:rsidR="002358F4" w:rsidRPr="0065610D" w:rsidRDefault="002358F4" w:rsidP="002358F4">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2358F4" w:rsidRPr="0065610D" w:rsidTr="003875DC">
      <w:tc>
        <w:tcPr>
          <w:tcW w:w="5000" w:type="pct"/>
          <w:gridSpan w:val="2"/>
        </w:tcPr>
        <w:p w:rsidR="002358F4" w:rsidRPr="0065610D" w:rsidRDefault="002358F4" w:rsidP="002358F4">
          <w:pPr>
            <w:pStyle w:val="Encabezado"/>
            <w:rPr>
              <w:rFonts w:ascii="Candara" w:hAnsi="Candara" w:cs="Arial"/>
              <w:b/>
              <w:sz w:val="22"/>
            </w:rPr>
          </w:pPr>
          <w:r w:rsidRPr="0065610D">
            <w:rPr>
              <w:rFonts w:ascii="Candara" w:hAnsi="Candara" w:cs="Arial"/>
              <w:b/>
              <w:sz w:val="22"/>
            </w:rPr>
            <w:t>FORMATO CONTENIDO DE CURSO O SÍLABO</w:t>
          </w:r>
        </w:p>
      </w:tc>
    </w:tr>
  </w:tbl>
  <w:p w:rsidR="002358F4" w:rsidRDefault="002358F4" w:rsidP="003875DC">
    <w:pPr>
      <w:pStyle w:val="Encabezado"/>
    </w:pPr>
  </w:p>
  <w:p w:rsidR="002358F4" w:rsidRDefault="002358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2358F4" w:rsidRPr="0065610D" w:rsidTr="0026043E">
      <w:trPr>
        <w:trHeight w:val="132"/>
      </w:trPr>
      <w:tc>
        <w:tcPr>
          <w:tcW w:w="4008" w:type="pct"/>
          <w:vMerge w:val="restart"/>
        </w:tcPr>
        <w:p w:rsidR="002358F4" w:rsidRPr="0065610D" w:rsidRDefault="002358F4"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2358F4" w:rsidRPr="0065610D" w:rsidRDefault="002358F4">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2358F4" w:rsidRPr="0065610D" w:rsidTr="0026043E">
      <w:trPr>
        <w:trHeight w:val="314"/>
      </w:trPr>
      <w:tc>
        <w:tcPr>
          <w:tcW w:w="4008" w:type="pct"/>
          <w:vMerge/>
        </w:tcPr>
        <w:p w:rsidR="002358F4" w:rsidRPr="0065610D" w:rsidRDefault="002358F4">
          <w:pPr>
            <w:pStyle w:val="Encabezado"/>
            <w:rPr>
              <w:rFonts w:ascii="Candara" w:hAnsi="Candara" w:cs="Arial"/>
            </w:rPr>
          </w:pPr>
        </w:p>
      </w:tc>
      <w:tc>
        <w:tcPr>
          <w:tcW w:w="992" w:type="pct"/>
          <w:vAlign w:val="center"/>
        </w:tcPr>
        <w:p w:rsidR="002358F4" w:rsidRPr="0065610D" w:rsidRDefault="002358F4"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2358F4" w:rsidRPr="0065610D" w:rsidTr="0026043E">
      <w:tc>
        <w:tcPr>
          <w:tcW w:w="4008" w:type="pct"/>
          <w:vMerge/>
        </w:tcPr>
        <w:p w:rsidR="002358F4" w:rsidRPr="0065610D" w:rsidRDefault="002358F4">
          <w:pPr>
            <w:pStyle w:val="Encabezado"/>
            <w:rPr>
              <w:rFonts w:ascii="Candara" w:hAnsi="Candara" w:cs="Arial"/>
            </w:rPr>
          </w:pPr>
        </w:p>
      </w:tc>
      <w:tc>
        <w:tcPr>
          <w:tcW w:w="992" w:type="pct"/>
        </w:tcPr>
        <w:p w:rsidR="002358F4" w:rsidRPr="0065610D" w:rsidRDefault="002358F4"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2358F4" w:rsidRPr="0065610D" w:rsidTr="003875DC">
      <w:tc>
        <w:tcPr>
          <w:tcW w:w="5000" w:type="pct"/>
          <w:gridSpan w:val="2"/>
        </w:tcPr>
        <w:p w:rsidR="002358F4" w:rsidRPr="0065610D" w:rsidRDefault="002358F4"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2358F4" w:rsidRDefault="002358F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2358F4" w:rsidRPr="0065610D" w:rsidTr="009A46EA">
      <w:trPr>
        <w:trHeight w:val="132"/>
      </w:trPr>
      <w:tc>
        <w:tcPr>
          <w:tcW w:w="3817" w:type="pct"/>
          <w:vMerge w:val="restart"/>
        </w:tcPr>
        <w:p w:rsidR="002358F4" w:rsidRPr="0065610D" w:rsidRDefault="002358F4"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2358F4" w:rsidRPr="0065610D" w:rsidRDefault="002358F4">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2358F4" w:rsidRPr="0065610D" w:rsidTr="009A46EA">
      <w:trPr>
        <w:trHeight w:val="314"/>
      </w:trPr>
      <w:tc>
        <w:tcPr>
          <w:tcW w:w="3817" w:type="pct"/>
          <w:vMerge/>
        </w:tcPr>
        <w:p w:rsidR="002358F4" w:rsidRPr="0065610D" w:rsidRDefault="002358F4">
          <w:pPr>
            <w:pStyle w:val="Encabezado"/>
            <w:rPr>
              <w:rFonts w:ascii="Candara" w:hAnsi="Candara" w:cs="Arial"/>
            </w:rPr>
          </w:pPr>
        </w:p>
      </w:tc>
      <w:tc>
        <w:tcPr>
          <w:tcW w:w="1183" w:type="pct"/>
          <w:vAlign w:val="center"/>
        </w:tcPr>
        <w:p w:rsidR="002358F4" w:rsidRPr="0065610D" w:rsidRDefault="002358F4"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2358F4" w:rsidRPr="0065610D" w:rsidTr="009A46EA">
      <w:tc>
        <w:tcPr>
          <w:tcW w:w="3817" w:type="pct"/>
          <w:vMerge/>
        </w:tcPr>
        <w:p w:rsidR="002358F4" w:rsidRPr="0065610D" w:rsidRDefault="002358F4">
          <w:pPr>
            <w:pStyle w:val="Encabezado"/>
            <w:rPr>
              <w:rFonts w:ascii="Candara" w:hAnsi="Candara" w:cs="Arial"/>
            </w:rPr>
          </w:pPr>
        </w:p>
      </w:tc>
      <w:tc>
        <w:tcPr>
          <w:tcW w:w="1183" w:type="pct"/>
        </w:tcPr>
        <w:p w:rsidR="002358F4" w:rsidRPr="0065610D" w:rsidRDefault="002358F4"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2358F4" w:rsidRPr="0065610D" w:rsidTr="003875DC">
      <w:tc>
        <w:tcPr>
          <w:tcW w:w="5000" w:type="pct"/>
          <w:gridSpan w:val="2"/>
        </w:tcPr>
        <w:p w:rsidR="002358F4" w:rsidRPr="0065610D" w:rsidRDefault="002358F4"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2358F4" w:rsidRDefault="002358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0C2326"/>
    <w:multiLevelType w:val="hybridMultilevel"/>
    <w:tmpl w:val="C3EE1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8A7975"/>
    <w:multiLevelType w:val="multilevel"/>
    <w:tmpl w:val="9A2878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3FA6979"/>
    <w:multiLevelType w:val="hybridMultilevel"/>
    <w:tmpl w:val="3CD626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167777D"/>
    <w:multiLevelType w:val="hybridMultilevel"/>
    <w:tmpl w:val="7A966B4C"/>
    <w:lvl w:ilvl="0" w:tplc="1F6235B0">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45265C8"/>
    <w:multiLevelType w:val="hybridMultilevel"/>
    <w:tmpl w:val="2C148A00"/>
    <w:lvl w:ilvl="0" w:tplc="941A26D6">
      <w:numFmt w:val="bullet"/>
      <w:lvlText w:val="-"/>
      <w:lvlJc w:val="left"/>
      <w:pPr>
        <w:ind w:left="720" w:hanging="360"/>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426C6C"/>
    <w:multiLevelType w:val="hybridMultilevel"/>
    <w:tmpl w:val="5B62315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B5252CE"/>
    <w:multiLevelType w:val="hybridMultilevel"/>
    <w:tmpl w:val="3AEA78E6"/>
    <w:lvl w:ilvl="0" w:tplc="1A686620">
      <w:numFmt w:val="bullet"/>
      <w:lvlText w:val="-"/>
      <w:lvlJc w:val="left"/>
      <w:pPr>
        <w:ind w:left="720" w:hanging="360"/>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2">
    <w:nsid w:val="559621E9"/>
    <w:multiLevelType w:val="multilevel"/>
    <w:tmpl w:val="45005E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5BBB4D08"/>
    <w:multiLevelType w:val="multilevel"/>
    <w:tmpl w:val="05C0FF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BC71AD6"/>
    <w:multiLevelType w:val="hybridMultilevel"/>
    <w:tmpl w:val="92F8A9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DC9330C"/>
    <w:multiLevelType w:val="hybridMultilevel"/>
    <w:tmpl w:val="F2DED0A0"/>
    <w:lvl w:ilvl="0" w:tplc="1B2A73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637263EB"/>
    <w:multiLevelType w:val="hybridMultilevel"/>
    <w:tmpl w:val="775EA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220770"/>
    <w:multiLevelType w:val="hybridMultilevel"/>
    <w:tmpl w:val="A610261A"/>
    <w:lvl w:ilvl="0" w:tplc="13840E9A">
      <w:numFmt w:val="bullet"/>
      <w:lvlText w:val="-"/>
      <w:lvlJc w:val="left"/>
      <w:pPr>
        <w:ind w:left="720" w:hanging="360"/>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0780D21"/>
    <w:multiLevelType w:val="hybridMultilevel"/>
    <w:tmpl w:val="C6368DD8"/>
    <w:lvl w:ilvl="0" w:tplc="240A000B">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5">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383495F"/>
    <w:multiLevelType w:val="multilevel"/>
    <w:tmpl w:val="2F9A7F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DA43DD5"/>
    <w:multiLevelType w:val="hybridMultilevel"/>
    <w:tmpl w:val="3114265C"/>
    <w:lvl w:ilvl="0" w:tplc="2F2C0F1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5"/>
  </w:num>
  <w:num w:numId="4">
    <w:abstractNumId w:val="32"/>
  </w:num>
  <w:num w:numId="5">
    <w:abstractNumId w:val="6"/>
  </w:num>
  <w:num w:numId="6">
    <w:abstractNumId w:val="12"/>
  </w:num>
  <w:num w:numId="7">
    <w:abstractNumId w:val="37"/>
  </w:num>
  <w:num w:numId="8">
    <w:abstractNumId w:val="35"/>
  </w:num>
  <w:num w:numId="9">
    <w:abstractNumId w:val="38"/>
  </w:num>
  <w:num w:numId="10">
    <w:abstractNumId w:val="24"/>
  </w:num>
  <w:num w:numId="11">
    <w:abstractNumId w:val="3"/>
  </w:num>
  <w:num w:numId="12">
    <w:abstractNumId w:val="0"/>
  </w:num>
  <w:num w:numId="13">
    <w:abstractNumId w:val="20"/>
  </w:num>
  <w:num w:numId="14">
    <w:abstractNumId w:val="14"/>
  </w:num>
  <w:num w:numId="15">
    <w:abstractNumId w:val="8"/>
  </w:num>
  <w:num w:numId="16">
    <w:abstractNumId w:val="30"/>
  </w:num>
  <w:num w:numId="17">
    <w:abstractNumId w:val="21"/>
  </w:num>
  <w:num w:numId="18">
    <w:abstractNumId w:val="23"/>
  </w:num>
  <w:num w:numId="19">
    <w:abstractNumId w:val="17"/>
  </w:num>
  <w:num w:numId="20">
    <w:abstractNumId w:val="5"/>
  </w:num>
  <w:num w:numId="21">
    <w:abstractNumId w:val="9"/>
  </w:num>
  <w:num w:numId="22">
    <w:abstractNumId w:val="33"/>
  </w:num>
  <w:num w:numId="23">
    <w:abstractNumId w:val="2"/>
  </w:num>
  <w:num w:numId="24">
    <w:abstractNumId w:val="18"/>
  </w:num>
  <w:num w:numId="25">
    <w:abstractNumId w:val="4"/>
  </w:num>
  <w:num w:numId="26">
    <w:abstractNumId w:val="25"/>
  </w:num>
  <w:num w:numId="27">
    <w:abstractNumId w:val="36"/>
  </w:num>
  <w:num w:numId="28">
    <w:abstractNumId w:val="22"/>
  </w:num>
  <w:num w:numId="29">
    <w:abstractNumId w:val="10"/>
  </w:num>
  <w:num w:numId="30">
    <w:abstractNumId w:val="19"/>
  </w:num>
  <w:num w:numId="31">
    <w:abstractNumId w:val="13"/>
  </w:num>
  <w:num w:numId="32">
    <w:abstractNumId w:val="1"/>
  </w:num>
  <w:num w:numId="33">
    <w:abstractNumId w:val="34"/>
  </w:num>
  <w:num w:numId="34">
    <w:abstractNumId w:val="39"/>
  </w:num>
  <w:num w:numId="35">
    <w:abstractNumId w:val="27"/>
  </w:num>
  <w:num w:numId="36">
    <w:abstractNumId w:val="16"/>
  </w:num>
  <w:num w:numId="37">
    <w:abstractNumId w:val="26"/>
  </w:num>
  <w:num w:numId="38">
    <w:abstractNumId w:val="7"/>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07805"/>
    <w:rsid w:val="00052606"/>
    <w:rsid w:val="00055481"/>
    <w:rsid w:val="0006021F"/>
    <w:rsid w:val="00064504"/>
    <w:rsid w:val="00072377"/>
    <w:rsid w:val="0007722C"/>
    <w:rsid w:val="00096200"/>
    <w:rsid w:val="000B655A"/>
    <w:rsid w:val="000C23CC"/>
    <w:rsid w:val="000D651C"/>
    <w:rsid w:val="000F1797"/>
    <w:rsid w:val="000F33D0"/>
    <w:rsid w:val="000F45CB"/>
    <w:rsid w:val="000F75A6"/>
    <w:rsid w:val="00103C1D"/>
    <w:rsid w:val="00105A78"/>
    <w:rsid w:val="00106B42"/>
    <w:rsid w:val="001136C1"/>
    <w:rsid w:val="0012505D"/>
    <w:rsid w:val="0013232C"/>
    <w:rsid w:val="00154EF7"/>
    <w:rsid w:val="00160683"/>
    <w:rsid w:val="00166691"/>
    <w:rsid w:val="0016710C"/>
    <w:rsid w:val="001703D3"/>
    <w:rsid w:val="001901A0"/>
    <w:rsid w:val="00197C07"/>
    <w:rsid w:val="001A56BD"/>
    <w:rsid w:val="001A6012"/>
    <w:rsid w:val="001B7FA4"/>
    <w:rsid w:val="001C54CE"/>
    <w:rsid w:val="001C62A1"/>
    <w:rsid w:val="001C7CA9"/>
    <w:rsid w:val="001D08BE"/>
    <w:rsid w:val="001E7C60"/>
    <w:rsid w:val="00203382"/>
    <w:rsid w:val="00206144"/>
    <w:rsid w:val="00206B46"/>
    <w:rsid w:val="00224C7B"/>
    <w:rsid w:val="00230944"/>
    <w:rsid w:val="002358F4"/>
    <w:rsid w:val="002412C2"/>
    <w:rsid w:val="00242F3C"/>
    <w:rsid w:val="00243636"/>
    <w:rsid w:val="00244117"/>
    <w:rsid w:val="0026039C"/>
    <w:rsid w:val="0026043E"/>
    <w:rsid w:val="002643B4"/>
    <w:rsid w:val="002C4BF8"/>
    <w:rsid w:val="002D140A"/>
    <w:rsid w:val="002D2219"/>
    <w:rsid w:val="002D6C5D"/>
    <w:rsid w:val="002D7D19"/>
    <w:rsid w:val="002E61F7"/>
    <w:rsid w:val="002E7B7E"/>
    <w:rsid w:val="0030283F"/>
    <w:rsid w:val="00313DCB"/>
    <w:rsid w:val="0031408C"/>
    <w:rsid w:val="0032196F"/>
    <w:rsid w:val="00324041"/>
    <w:rsid w:val="00326174"/>
    <w:rsid w:val="00331A4F"/>
    <w:rsid w:val="003435A2"/>
    <w:rsid w:val="00352692"/>
    <w:rsid w:val="00352CD2"/>
    <w:rsid w:val="003717EF"/>
    <w:rsid w:val="003875DC"/>
    <w:rsid w:val="003945ED"/>
    <w:rsid w:val="003A69F3"/>
    <w:rsid w:val="003F12D9"/>
    <w:rsid w:val="00407EBA"/>
    <w:rsid w:val="00410773"/>
    <w:rsid w:val="004111D9"/>
    <w:rsid w:val="004203B9"/>
    <w:rsid w:val="00422C59"/>
    <w:rsid w:val="0045507E"/>
    <w:rsid w:val="00482E7D"/>
    <w:rsid w:val="00483D96"/>
    <w:rsid w:val="00485D88"/>
    <w:rsid w:val="00493FE7"/>
    <w:rsid w:val="004A69F4"/>
    <w:rsid w:val="004A7745"/>
    <w:rsid w:val="004A7949"/>
    <w:rsid w:val="004A7C04"/>
    <w:rsid w:val="004C0B1A"/>
    <w:rsid w:val="004C4049"/>
    <w:rsid w:val="004D0788"/>
    <w:rsid w:val="004D12CC"/>
    <w:rsid w:val="005062A9"/>
    <w:rsid w:val="005229E2"/>
    <w:rsid w:val="00526EA7"/>
    <w:rsid w:val="0052723F"/>
    <w:rsid w:val="00530CF0"/>
    <w:rsid w:val="005331A1"/>
    <w:rsid w:val="00534920"/>
    <w:rsid w:val="00580554"/>
    <w:rsid w:val="00594272"/>
    <w:rsid w:val="00596062"/>
    <w:rsid w:val="005A1572"/>
    <w:rsid w:val="005A472A"/>
    <w:rsid w:val="005B3165"/>
    <w:rsid w:val="005B3391"/>
    <w:rsid w:val="005B5A60"/>
    <w:rsid w:val="005B6ACB"/>
    <w:rsid w:val="005F6EE2"/>
    <w:rsid w:val="006058E1"/>
    <w:rsid w:val="00617BE0"/>
    <w:rsid w:val="006275C1"/>
    <w:rsid w:val="0064777F"/>
    <w:rsid w:val="00647AD2"/>
    <w:rsid w:val="00651536"/>
    <w:rsid w:val="006520CD"/>
    <w:rsid w:val="006534CD"/>
    <w:rsid w:val="0065610D"/>
    <w:rsid w:val="00684A2B"/>
    <w:rsid w:val="006B7FA1"/>
    <w:rsid w:val="006C1097"/>
    <w:rsid w:val="006C29C1"/>
    <w:rsid w:val="006D403B"/>
    <w:rsid w:val="006E10A5"/>
    <w:rsid w:val="006E1778"/>
    <w:rsid w:val="006F137B"/>
    <w:rsid w:val="006F50E8"/>
    <w:rsid w:val="006F6712"/>
    <w:rsid w:val="00701B92"/>
    <w:rsid w:val="00734813"/>
    <w:rsid w:val="00756C49"/>
    <w:rsid w:val="00762DB3"/>
    <w:rsid w:val="00766DC4"/>
    <w:rsid w:val="00781CBD"/>
    <w:rsid w:val="007864A8"/>
    <w:rsid w:val="007A0334"/>
    <w:rsid w:val="007A3F66"/>
    <w:rsid w:val="007A7B36"/>
    <w:rsid w:val="007B10F4"/>
    <w:rsid w:val="007D476E"/>
    <w:rsid w:val="007E3E3A"/>
    <w:rsid w:val="007F49C1"/>
    <w:rsid w:val="0080131E"/>
    <w:rsid w:val="00806D9E"/>
    <w:rsid w:val="00821DD1"/>
    <w:rsid w:val="008266D9"/>
    <w:rsid w:val="00827EBB"/>
    <w:rsid w:val="00843545"/>
    <w:rsid w:val="00844431"/>
    <w:rsid w:val="00847FA8"/>
    <w:rsid w:val="00850375"/>
    <w:rsid w:val="00855F42"/>
    <w:rsid w:val="00872226"/>
    <w:rsid w:val="00872DBE"/>
    <w:rsid w:val="00874537"/>
    <w:rsid w:val="008E3855"/>
    <w:rsid w:val="008E3B16"/>
    <w:rsid w:val="008E3BCD"/>
    <w:rsid w:val="008E410A"/>
    <w:rsid w:val="008E4697"/>
    <w:rsid w:val="008F0BBF"/>
    <w:rsid w:val="009100CD"/>
    <w:rsid w:val="00925C3A"/>
    <w:rsid w:val="0093300A"/>
    <w:rsid w:val="00946713"/>
    <w:rsid w:val="009506C6"/>
    <w:rsid w:val="00951E6B"/>
    <w:rsid w:val="00962B78"/>
    <w:rsid w:val="0098310C"/>
    <w:rsid w:val="00996D7C"/>
    <w:rsid w:val="009A46EA"/>
    <w:rsid w:val="009B474C"/>
    <w:rsid w:val="009B56BA"/>
    <w:rsid w:val="009B73F3"/>
    <w:rsid w:val="009D76B0"/>
    <w:rsid w:val="009E1FDF"/>
    <w:rsid w:val="009E2FEC"/>
    <w:rsid w:val="00A02651"/>
    <w:rsid w:val="00A04A90"/>
    <w:rsid w:val="00A17D7E"/>
    <w:rsid w:val="00A20045"/>
    <w:rsid w:val="00A22AB3"/>
    <w:rsid w:val="00A30DAC"/>
    <w:rsid w:val="00A352C8"/>
    <w:rsid w:val="00A3752F"/>
    <w:rsid w:val="00A55F79"/>
    <w:rsid w:val="00A63B2C"/>
    <w:rsid w:val="00A6783E"/>
    <w:rsid w:val="00A75B6B"/>
    <w:rsid w:val="00A81AAB"/>
    <w:rsid w:val="00A837B5"/>
    <w:rsid w:val="00AB1377"/>
    <w:rsid w:val="00AB1B12"/>
    <w:rsid w:val="00AC7840"/>
    <w:rsid w:val="00AC7B59"/>
    <w:rsid w:val="00AD00C7"/>
    <w:rsid w:val="00AD75E6"/>
    <w:rsid w:val="00AF4358"/>
    <w:rsid w:val="00B03D86"/>
    <w:rsid w:val="00B133EB"/>
    <w:rsid w:val="00B17B27"/>
    <w:rsid w:val="00B34037"/>
    <w:rsid w:val="00B361C9"/>
    <w:rsid w:val="00B40C23"/>
    <w:rsid w:val="00B43074"/>
    <w:rsid w:val="00B53578"/>
    <w:rsid w:val="00B53B57"/>
    <w:rsid w:val="00B66075"/>
    <w:rsid w:val="00B745F0"/>
    <w:rsid w:val="00B75D52"/>
    <w:rsid w:val="00B82C6C"/>
    <w:rsid w:val="00B932AA"/>
    <w:rsid w:val="00BA0976"/>
    <w:rsid w:val="00BA1CA5"/>
    <w:rsid w:val="00BB20C2"/>
    <w:rsid w:val="00BB3492"/>
    <w:rsid w:val="00BC2CEB"/>
    <w:rsid w:val="00BE2E1C"/>
    <w:rsid w:val="00BE3558"/>
    <w:rsid w:val="00C10987"/>
    <w:rsid w:val="00C20E62"/>
    <w:rsid w:val="00C608C3"/>
    <w:rsid w:val="00C60D0D"/>
    <w:rsid w:val="00C65C20"/>
    <w:rsid w:val="00C70DC0"/>
    <w:rsid w:val="00C82CA5"/>
    <w:rsid w:val="00C84873"/>
    <w:rsid w:val="00C9103C"/>
    <w:rsid w:val="00C9403B"/>
    <w:rsid w:val="00CB077F"/>
    <w:rsid w:val="00CB6CBE"/>
    <w:rsid w:val="00CC1E51"/>
    <w:rsid w:val="00CC3A47"/>
    <w:rsid w:val="00CD1B8A"/>
    <w:rsid w:val="00CD2896"/>
    <w:rsid w:val="00CD37D8"/>
    <w:rsid w:val="00CD6782"/>
    <w:rsid w:val="00CE69C3"/>
    <w:rsid w:val="00CE7581"/>
    <w:rsid w:val="00D03972"/>
    <w:rsid w:val="00D140BA"/>
    <w:rsid w:val="00D1713F"/>
    <w:rsid w:val="00D258B2"/>
    <w:rsid w:val="00D346D5"/>
    <w:rsid w:val="00D52BF6"/>
    <w:rsid w:val="00D55696"/>
    <w:rsid w:val="00D66EA5"/>
    <w:rsid w:val="00D74701"/>
    <w:rsid w:val="00D82182"/>
    <w:rsid w:val="00D84416"/>
    <w:rsid w:val="00D9058D"/>
    <w:rsid w:val="00D93C14"/>
    <w:rsid w:val="00D94A04"/>
    <w:rsid w:val="00DA4215"/>
    <w:rsid w:val="00DB1F9E"/>
    <w:rsid w:val="00DC4C13"/>
    <w:rsid w:val="00DC6BB3"/>
    <w:rsid w:val="00DD46BC"/>
    <w:rsid w:val="00E02163"/>
    <w:rsid w:val="00E03BC0"/>
    <w:rsid w:val="00E06A6A"/>
    <w:rsid w:val="00E158BE"/>
    <w:rsid w:val="00E2293F"/>
    <w:rsid w:val="00E231EF"/>
    <w:rsid w:val="00E36450"/>
    <w:rsid w:val="00E40661"/>
    <w:rsid w:val="00E51041"/>
    <w:rsid w:val="00E85D94"/>
    <w:rsid w:val="00E9463A"/>
    <w:rsid w:val="00E94F27"/>
    <w:rsid w:val="00EF1BA2"/>
    <w:rsid w:val="00F07010"/>
    <w:rsid w:val="00F10D38"/>
    <w:rsid w:val="00F2691A"/>
    <w:rsid w:val="00F26A9F"/>
    <w:rsid w:val="00F545E2"/>
    <w:rsid w:val="00F5594B"/>
    <w:rsid w:val="00F56B07"/>
    <w:rsid w:val="00F66DBC"/>
    <w:rsid w:val="00F74685"/>
    <w:rsid w:val="00F93C4A"/>
    <w:rsid w:val="00F96E86"/>
    <w:rsid w:val="00FB2312"/>
    <w:rsid w:val="00FB6A4F"/>
    <w:rsid w:val="00FC6D60"/>
    <w:rsid w:val="00FD6D19"/>
    <w:rsid w:val="00FE335B"/>
    <w:rsid w:val="00FE73F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customStyle="1" w:styleId="Encabezamiento">
    <w:name w:val="Encabezamiento"/>
    <w:basedOn w:val="Normal"/>
    <w:rsid w:val="00C70DC0"/>
    <w:pPr>
      <w:tabs>
        <w:tab w:val="center" w:pos="4252"/>
        <w:tab w:val="right" w:pos="8504"/>
      </w:tabs>
      <w:suppressAutoHyphens/>
      <w:spacing w:after="200" w:line="276" w:lineRule="auto"/>
    </w:pPr>
    <w:rPr>
      <w:rFonts w:ascii="Times New Roman" w:eastAsia="Times New Roman" w:hAnsi="Times New Roman"/>
      <w:sz w:val="20"/>
      <w:szCs w:val="20"/>
      <w:lang w:val="es-ES" w:eastAsia="en-GB"/>
    </w:rPr>
  </w:style>
  <w:style w:type="paragraph" w:customStyle="1" w:styleId="Encabezado3">
    <w:name w:val="Encabezado 3"/>
    <w:basedOn w:val="Normal"/>
    <w:rsid w:val="005B5A60"/>
    <w:pPr>
      <w:keepNext/>
      <w:suppressAutoHyphens/>
      <w:spacing w:after="200" w:line="24" w:lineRule="atLeast"/>
    </w:pPr>
    <w:rPr>
      <w:rFonts w:ascii="Arial" w:eastAsia="Times New Roman" w:hAnsi="Arial" w:cs="Arial"/>
      <w:b/>
      <w:bCs/>
      <w:lang w:val="es-ES" w:eastAsia="es-ES"/>
    </w:rPr>
  </w:style>
  <w:style w:type="paragraph" w:styleId="Sinespaciado">
    <w:name w:val="No Spacing"/>
    <w:uiPriority w:val="1"/>
    <w:qFormat/>
    <w:rsid w:val="00BA1CA5"/>
    <w:pPr>
      <w:suppressAutoHyphens/>
    </w:pPr>
    <w:rPr>
      <w:rFonts w:ascii="Times New Roman" w:eastAsia="Times New Roman" w:hAnsi="Times New Roman" w:cs="Times New Roman"/>
      <w:sz w:val="20"/>
      <w:szCs w:val="20"/>
      <w:lang w:val="es-E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customStyle="1" w:styleId="Encabezamiento">
    <w:name w:val="Encabezamiento"/>
    <w:basedOn w:val="Normal"/>
    <w:rsid w:val="00C70DC0"/>
    <w:pPr>
      <w:tabs>
        <w:tab w:val="center" w:pos="4252"/>
        <w:tab w:val="right" w:pos="8504"/>
      </w:tabs>
      <w:suppressAutoHyphens/>
      <w:spacing w:after="200" w:line="276" w:lineRule="auto"/>
    </w:pPr>
    <w:rPr>
      <w:rFonts w:ascii="Times New Roman" w:eastAsia="Times New Roman" w:hAnsi="Times New Roman"/>
      <w:sz w:val="20"/>
      <w:szCs w:val="20"/>
      <w:lang w:val="es-ES" w:eastAsia="en-GB"/>
    </w:rPr>
  </w:style>
  <w:style w:type="paragraph" w:customStyle="1" w:styleId="Encabezado3">
    <w:name w:val="Encabezado 3"/>
    <w:basedOn w:val="Normal"/>
    <w:rsid w:val="005B5A60"/>
    <w:pPr>
      <w:keepNext/>
      <w:suppressAutoHyphens/>
      <w:spacing w:after="200" w:line="24" w:lineRule="atLeast"/>
    </w:pPr>
    <w:rPr>
      <w:rFonts w:ascii="Arial" w:eastAsia="Times New Roman" w:hAnsi="Arial" w:cs="Arial"/>
      <w:b/>
      <w:bCs/>
      <w:lang w:val="es-ES" w:eastAsia="es-ES"/>
    </w:rPr>
  </w:style>
  <w:style w:type="paragraph" w:styleId="Sinespaciado">
    <w:name w:val="No Spacing"/>
    <w:uiPriority w:val="1"/>
    <w:qFormat/>
    <w:rsid w:val="00BA1CA5"/>
    <w:pPr>
      <w:suppressAutoHyphens/>
    </w:pPr>
    <w:rPr>
      <w:rFonts w:ascii="Times New Roman" w:eastAsia="Times New Roman" w:hAnsi="Times New Roman" w:cs="Times New Roman"/>
      <w:sz w:val="20"/>
      <w:szCs w:val="20"/>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FCFD6-A6AB-45B8-86B3-9353AD13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2789</Words>
  <Characters>15343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2017-02-08T13:00:00Z</cp:lastPrinted>
  <dcterms:created xsi:type="dcterms:W3CDTF">2017-09-04T16:55:00Z</dcterms:created>
  <dcterms:modified xsi:type="dcterms:W3CDTF">2017-09-04T16:55:00Z</dcterms:modified>
</cp:coreProperties>
</file>