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6D508" w14:textId="77777777" w:rsidR="006F034A" w:rsidRDefault="006F034A" w:rsidP="006F034A">
      <w:pPr>
        <w:shd w:val="clear" w:color="auto" w:fill="FFFFFF"/>
        <w:rPr>
          <w:rFonts w:ascii="Arial" w:hAnsi="Arial" w:cs="Arial"/>
          <w:color w:val="222222"/>
        </w:rPr>
      </w:pPr>
      <w:r>
        <w:rPr>
          <w:rFonts w:ascii="Arial" w:hAnsi="Arial" w:cs="Arial"/>
          <w:color w:val="222222"/>
        </w:rPr>
        <w:br/>
        <w:t>---------- Mensaje reenviado ---------</w:t>
      </w:r>
      <w:r>
        <w:rPr>
          <w:rFonts w:ascii="Arial" w:hAnsi="Arial" w:cs="Arial"/>
          <w:color w:val="222222"/>
        </w:rPr>
        <w:br/>
        <w:t>De: </w:t>
      </w:r>
      <w:r>
        <w:rPr>
          <w:rStyle w:val="Textoennegrita"/>
          <w:rFonts w:ascii="Arial" w:hAnsi="Arial" w:cs="Arial"/>
          <w:color w:val="222222"/>
        </w:rPr>
        <w:t>Gabriela Beltrán / ARQ</w:t>
      </w:r>
      <w:r>
        <w:rPr>
          <w:rFonts w:ascii="Arial" w:hAnsi="Arial" w:cs="Arial"/>
          <w:color w:val="222222"/>
        </w:rPr>
        <w:t> &lt;</w:t>
      </w:r>
      <w:hyperlink r:id="rId4" w:tgtFrame="_blank" w:history="1">
        <w:r>
          <w:rPr>
            <w:rStyle w:val="Hipervnculo"/>
            <w:rFonts w:ascii="Arial" w:hAnsi="Arial" w:cs="Arial"/>
            <w:color w:val="1155CC"/>
          </w:rPr>
          <w:t>gbeltran.arq@gmail.com</w:t>
        </w:r>
      </w:hyperlink>
      <w:r>
        <w:rPr>
          <w:rFonts w:ascii="Arial" w:hAnsi="Arial" w:cs="Arial"/>
          <w:color w:val="222222"/>
        </w:rPr>
        <w:t>&gt;</w:t>
      </w:r>
      <w:r>
        <w:rPr>
          <w:rFonts w:ascii="Arial" w:hAnsi="Arial" w:cs="Arial"/>
          <w:color w:val="222222"/>
        </w:rPr>
        <w:br/>
        <w:t>Fecha: El lun, 22 de nov. de 2021 a la(s) 5:51 p.m.</w:t>
      </w:r>
      <w:r>
        <w:rPr>
          <w:rFonts w:ascii="Arial" w:hAnsi="Arial" w:cs="Arial"/>
          <w:color w:val="222222"/>
        </w:rPr>
        <w:br/>
        <w:t>Asunto: OBSERVACIONES CONVOCATORIA IP 004-2021 INTERVENTORIA BELLAS ARTES</w:t>
      </w:r>
      <w:r>
        <w:rPr>
          <w:rFonts w:ascii="Arial" w:hAnsi="Arial" w:cs="Arial"/>
          <w:color w:val="222222"/>
        </w:rPr>
        <w:br/>
        <w:t>Para: &lt;</w:t>
      </w:r>
      <w:hyperlink r:id="rId5" w:tgtFrame="_blank" w:history="1">
        <w:r>
          <w:rPr>
            <w:rStyle w:val="Hipervnculo"/>
            <w:rFonts w:ascii="Arial" w:hAnsi="Arial" w:cs="Arial"/>
            <w:color w:val="1155CC"/>
          </w:rPr>
          <w:t>bienesysuministros@mail.uniatlantico.edu.co</w:t>
        </w:r>
      </w:hyperlink>
      <w:r>
        <w:rPr>
          <w:rFonts w:ascii="Arial" w:hAnsi="Arial" w:cs="Arial"/>
          <w:color w:val="222222"/>
        </w:rPr>
        <w:t>&gt;</w:t>
      </w:r>
      <w:r>
        <w:rPr>
          <w:rFonts w:ascii="Arial" w:hAnsi="Arial" w:cs="Arial"/>
          <w:color w:val="222222"/>
        </w:rPr>
        <w:br/>
      </w:r>
      <w:proofErr w:type="spellStart"/>
      <w:r>
        <w:rPr>
          <w:rFonts w:ascii="Arial" w:hAnsi="Arial" w:cs="Arial"/>
          <w:color w:val="222222"/>
        </w:rPr>
        <w:t>Cc</w:t>
      </w:r>
      <w:proofErr w:type="spellEnd"/>
      <w:r>
        <w:rPr>
          <w:rFonts w:ascii="Arial" w:hAnsi="Arial" w:cs="Arial"/>
          <w:color w:val="222222"/>
        </w:rPr>
        <w:t xml:space="preserve">: MAESTRIA EN PATRIMONIO ARQUITECTÓNICO, URBANO Y PAISAJÍSTICO </w:t>
      </w:r>
      <w:proofErr w:type="spellStart"/>
      <w:r>
        <w:rPr>
          <w:rFonts w:ascii="Arial" w:hAnsi="Arial" w:cs="Arial"/>
          <w:color w:val="222222"/>
        </w:rPr>
        <w:t>Uniatlantico</w:t>
      </w:r>
      <w:proofErr w:type="spellEnd"/>
      <w:r>
        <w:rPr>
          <w:rFonts w:ascii="Arial" w:hAnsi="Arial" w:cs="Arial"/>
          <w:color w:val="222222"/>
        </w:rPr>
        <w:t xml:space="preserve"> &lt;</w:t>
      </w:r>
      <w:hyperlink r:id="rId6" w:tgtFrame="_blank" w:history="1">
        <w:r>
          <w:rPr>
            <w:rStyle w:val="Hipervnculo"/>
            <w:rFonts w:ascii="Arial" w:hAnsi="Arial" w:cs="Arial"/>
            <w:color w:val="1155CC"/>
          </w:rPr>
          <w:t>maestriapatrimonio@mail.uniatlantico.edu.co</w:t>
        </w:r>
      </w:hyperlink>
      <w:r>
        <w:rPr>
          <w:rFonts w:ascii="Arial" w:hAnsi="Arial" w:cs="Arial"/>
          <w:color w:val="222222"/>
        </w:rPr>
        <w:t>&gt;, &lt;</w:t>
      </w:r>
      <w:hyperlink r:id="rId7" w:tgtFrame="_blank" w:history="1">
        <w:r>
          <w:rPr>
            <w:rStyle w:val="Hipervnculo"/>
            <w:rFonts w:ascii="Arial" w:hAnsi="Arial" w:cs="Arial"/>
            <w:color w:val="1155CC"/>
          </w:rPr>
          <w:t>info@mincultura.gov.co</w:t>
        </w:r>
      </w:hyperlink>
      <w:r>
        <w:rPr>
          <w:rFonts w:ascii="Arial" w:hAnsi="Arial" w:cs="Arial"/>
          <w:color w:val="222222"/>
        </w:rPr>
        <w:t>&gt;</w:t>
      </w:r>
    </w:p>
    <w:p w14:paraId="0CD78C52" w14:textId="77777777" w:rsidR="006F034A" w:rsidRDefault="006F034A" w:rsidP="006F034A">
      <w:pPr>
        <w:rPr>
          <w:rFonts w:ascii="Times New Roman" w:hAnsi="Times New Roman" w:cs="Times New Roman"/>
        </w:rPr>
      </w:pPr>
      <w:r>
        <w:rPr>
          <w:rFonts w:ascii="Arial" w:hAnsi="Arial" w:cs="Arial"/>
          <w:color w:val="222222"/>
        </w:rPr>
        <w:br/>
      </w:r>
    </w:p>
    <w:p w14:paraId="442ED55E" w14:textId="77777777" w:rsidR="006F034A" w:rsidRDefault="006F034A" w:rsidP="006F034A">
      <w:pPr>
        <w:shd w:val="clear" w:color="auto" w:fill="FFFFFF"/>
        <w:rPr>
          <w:rFonts w:ascii="Arial" w:hAnsi="Arial" w:cs="Arial"/>
          <w:color w:val="222222"/>
        </w:rPr>
      </w:pPr>
      <w:r>
        <w:rPr>
          <w:rFonts w:ascii="Arial" w:hAnsi="Arial" w:cs="Arial"/>
          <w:color w:val="222222"/>
        </w:rPr>
        <w:t>Señores:</w:t>
      </w:r>
    </w:p>
    <w:p w14:paraId="53BC5E19" w14:textId="77777777" w:rsidR="006F034A" w:rsidRDefault="006F034A" w:rsidP="006F034A">
      <w:pPr>
        <w:shd w:val="clear" w:color="auto" w:fill="FFFFFF"/>
        <w:rPr>
          <w:rFonts w:ascii="Arial" w:hAnsi="Arial" w:cs="Arial"/>
          <w:color w:val="222222"/>
        </w:rPr>
      </w:pPr>
      <w:r>
        <w:rPr>
          <w:rFonts w:ascii="Arial" w:hAnsi="Arial" w:cs="Arial"/>
          <w:color w:val="222222"/>
        </w:rPr>
        <w:t>UNIVERSIDAD DEL ATLÁNTICO</w:t>
      </w:r>
    </w:p>
    <w:p w14:paraId="7C72D4F2" w14:textId="77777777" w:rsidR="006F034A" w:rsidRDefault="006F034A" w:rsidP="006F034A">
      <w:pPr>
        <w:shd w:val="clear" w:color="auto" w:fill="FFFFFF"/>
        <w:rPr>
          <w:rFonts w:ascii="Arial" w:hAnsi="Arial" w:cs="Arial"/>
          <w:color w:val="222222"/>
        </w:rPr>
      </w:pPr>
    </w:p>
    <w:p w14:paraId="5C604F62" w14:textId="77777777" w:rsidR="006F034A" w:rsidRDefault="006F034A" w:rsidP="006F034A">
      <w:pPr>
        <w:shd w:val="clear" w:color="auto" w:fill="FFFFFF"/>
        <w:spacing w:after="160" w:line="235" w:lineRule="atLeast"/>
        <w:jc w:val="both"/>
        <w:rPr>
          <w:rFonts w:ascii="Calibri" w:hAnsi="Calibri" w:cs="Calibri"/>
          <w:color w:val="222222"/>
          <w:sz w:val="22"/>
          <w:szCs w:val="22"/>
        </w:rPr>
      </w:pPr>
      <w:r>
        <w:rPr>
          <w:rFonts w:ascii="Arial" w:hAnsi="Arial" w:cs="Arial"/>
          <w:color w:val="222222"/>
          <w:sz w:val="22"/>
          <w:szCs w:val="22"/>
          <w:lang w:val="es-ES"/>
        </w:rPr>
        <w:t>Referencia: </w:t>
      </w:r>
      <w:r>
        <w:rPr>
          <w:rFonts w:ascii="Arial" w:hAnsi="Arial" w:cs="Arial"/>
          <w:b/>
          <w:bCs/>
          <w:color w:val="222222"/>
          <w:sz w:val="22"/>
          <w:szCs w:val="22"/>
          <w:lang w:val="es-ES"/>
        </w:rPr>
        <w:t>Observaciones a INVITACIÓN PÚBLICA DE MAYOR CUANTÍA No. 004 DE 2021</w:t>
      </w:r>
      <w:r>
        <w:rPr>
          <w:rFonts w:ascii="Arial" w:hAnsi="Arial" w:cs="Arial"/>
          <w:color w:val="222222"/>
          <w:sz w:val="22"/>
          <w:szCs w:val="22"/>
          <w:lang w:val="es-ES"/>
        </w:rPr>
        <w:t> PROYECTO DE PLIEGO DE CONDICIONES - OBJETO: INTERVENTORIA TECNICA, ADMINISTRATIVA, FINANCIERA Y AMBIENTAL DE OBRAS DE INTERVENCIÓN EN LA MODALIDAD DE REPARACIONES LOCATIVAS, REFORZAMIENTO ESTRUCTURAL, RESTAURACIÓN, OBRA NUEVA, AMPLIACIÓN, DEMOLICIÓN Y RECONSTRUCCIÓN INTEGRAL DEL CONJUNTO PATRIMONIAL DE EDIFICIOS DE LA SEDE DE BELLAS ARTES DE LA UNIVERSIDAD DEL ATLÁNTICO</w:t>
      </w:r>
    </w:p>
    <w:p w14:paraId="75D24C06" w14:textId="77777777" w:rsidR="006F034A" w:rsidRDefault="006F034A" w:rsidP="006F034A">
      <w:pPr>
        <w:shd w:val="clear" w:color="auto" w:fill="FFFFFF"/>
        <w:rPr>
          <w:rFonts w:ascii="Arial" w:hAnsi="Arial" w:cs="Arial"/>
          <w:color w:val="222222"/>
        </w:rPr>
      </w:pPr>
      <w:r>
        <w:rPr>
          <w:rFonts w:ascii="Arial" w:hAnsi="Arial" w:cs="Arial"/>
          <w:color w:val="222222"/>
        </w:rPr>
        <w:t>Cordial Saludo:</w:t>
      </w:r>
    </w:p>
    <w:p w14:paraId="1FBB71D3" w14:textId="77777777" w:rsidR="006F034A" w:rsidRDefault="006F034A" w:rsidP="006F034A">
      <w:pPr>
        <w:shd w:val="clear" w:color="auto" w:fill="FFFFFF"/>
        <w:rPr>
          <w:rFonts w:ascii="Arial" w:hAnsi="Arial" w:cs="Arial"/>
          <w:color w:val="222222"/>
        </w:rPr>
      </w:pPr>
    </w:p>
    <w:p w14:paraId="750A7800" w14:textId="77777777" w:rsidR="006F034A" w:rsidRDefault="006F034A" w:rsidP="006F034A">
      <w:pPr>
        <w:shd w:val="clear" w:color="auto" w:fill="FFFFFF"/>
        <w:spacing w:after="160" w:line="235" w:lineRule="atLeast"/>
        <w:jc w:val="both"/>
        <w:rPr>
          <w:rFonts w:ascii="Calibri" w:hAnsi="Calibri" w:cs="Calibri"/>
          <w:color w:val="222222"/>
          <w:sz w:val="22"/>
          <w:szCs w:val="22"/>
        </w:rPr>
      </w:pPr>
      <w:r>
        <w:rPr>
          <w:rFonts w:ascii="Arial" w:hAnsi="Arial" w:cs="Arial"/>
          <w:color w:val="222222"/>
          <w:sz w:val="22"/>
          <w:szCs w:val="22"/>
          <w:lang w:val="es-ES"/>
        </w:rPr>
        <w:t>En atención al proceso referenciado, me permito realizar las siguientes observaciones: </w:t>
      </w:r>
    </w:p>
    <w:p w14:paraId="2DAA9BBA" w14:textId="77777777" w:rsidR="006F034A" w:rsidRDefault="006F034A" w:rsidP="006F034A">
      <w:pPr>
        <w:shd w:val="clear" w:color="auto" w:fill="FFFFFF"/>
        <w:spacing w:after="160" w:line="235" w:lineRule="atLeast"/>
        <w:jc w:val="both"/>
        <w:rPr>
          <w:rFonts w:ascii="Calibri" w:hAnsi="Calibri" w:cs="Calibri"/>
          <w:color w:val="222222"/>
          <w:sz w:val="22"/>
          <w:szCs w:val="22"/>
        </w:rPr>
      </w:pPr>
      <w:r>
        <w:rPr>
          <w:rFonts w:ascii="Arial" w:hAnsi="Arial" w:cs="Arial"/>
          <w:color w:val="222222"/>
          <w:sz w:val="22"/>
          <w:szCs w:val="22"/>
          <w:lang w:val="es-ES"/>
        </w:rPr>
        <w:t>En lo referente al equipo principal de trabajo, en </w:t>
      </w:r>
      <w:r>
        <w:rPr>
          <w:rFonts w:ascii="Arial" w:hAnsi="Arial" w:cs="Arial"/>
          <w:b/>
          <w:bCs/>
          <w:color w:val="222222"/>
          <w:sz w:val="22"/>
          <w:szCs w:val="22"/>
          <w:lang w:val="es-ES"/>
        </w:rPr>
        <w:t>el Numeral 4.18 ACREDITACIÓN DE LA EXPERIENCIA DEL EQUIPO DE TRABAJO</w:t>
      </w:r>
      <w:r>
        <w:rPr>
          <w:rFonts w:ascii="Arial" w:hAnsi="Arial" w:cs="Arial"/>
          <w:color w:val="222222"/>
          <w:sz w:val="22"/>
          <w:szCs w:val="22"/>
          <w:lang w:val="es-ES"/>
        </w:rPr>
        <w:t>, tanto para el DIRECTOR DE INTERVENTORIA, RESIDENTE 1 y RESIDENTE 2 se solicita que como título de pregrado se demuestre su titulación como ARQUITECTO O INGENIERO CIVIL para todos, se solicita POSTGRADO EN RESTAURACIÓN “O SU EQUIVALENCIA EN TIEMPO”, es necesario aclarar que la experiencia o equivalencia en tiempo no asegura el conocimiento que la academia brinda, por lo tanto, </w:t>
      </w:r>
      <w:r>
        <w:rPr>
          <w:rFonts w:ascii="Arial" w:hAnsi="Arial" w:cs="Arial"/>
          <w:b/>
          <w:bCs/>
          <w:color w:val="222222"/>
          <w:sz w:val="22"/>
          <w:szCs w:val="22"/>
          <w:lang w:val="es-ES"/>
        </w:rPr>
        <w:t>se solicita</w:t>
      </w:r>
      <w:r>
        <w:rPr>
          <w:rFonts w:ascii="Arial" w:hAnsi="Arial" w:cs="Arial"/>
          <w:color w:val="222222"/>
          <w:sz w:val="22"/>
          <w:szCs w:val="22"/>
          <w:lang w:val="es-ES"/>
        </w:rPr>
        <w:t> que sea corregida la premisa </w:t>
      </w:r>
      <w:r>
        <w:rPr>
          <w:rFonts w:ascii="Arial" w:hAnsi="Arial" w:cs="Arial"/>
          <w:b/>
          <w:bCs/>
          <w:color w:val="222222"/>
          <w:sz w:val="22"/>
          <w:szCs w:val="22"/>
          <w:lang w:val="es-ES"/>
        </w:rPr>
        <w:t>“su equivalencia en tiempo”</w:t>
      </w:r>
      <w:r>
        <w:rPr>
          <w:rFonts w:ascii="Arial" w:hAnsi="Arial" w:cs="Arial"/>
          <w:color w:val="222222"/>
          <w:sz w:val="22"/>
          <w:szCs w:val="22"/>
          <w:lang w:val="es-ES"/>
        </w:rPr>
        <w:t> y se deje única y exclusivamente la titulación en </w:t>
      </w:r>
      <w:r>
        <w:rPr>
          <w:rFonts w:ascii="Arial" w:hAnsi="Arial" w:cs="Arial"/>
          <w:b/>
          <w:bCs/>
          <w:color w:val="222222"/>
          <w:sz w:val="22"/>
          <w:szCs w:val="22"/>
          <w:lang w:val="es-ES"/>
        </w:rPr>
        <w:t>especialización, maestría o doctorado</w:t>
      </w:r>
      <w:r>
        <w:rPr>
          <w:rFonts w:ascii="Arial" w:hAnsi="Arial" w:cs="Arial"/>
          <w:color w:val="222222"/>
          <w:sz w:val="22"/>
          <w:szCs w:val="22"/>
          <w:lang w:val="es-ES"/>
        </w:rPr>
        <w:t> emanado por una institución de educación superior, en razón del DERECHO AL TRABAJO (ART. 25 CPC) que indica toda persona tiene derecho al trabajo en condiciones dignas y justas.</w:t>
      </w:r>
    </w:p>
    <w:p w14:paraId="0524EEA3" w14:textId="77777777" w:rsidR="006F034A" w:rsidRDefault="006F034A" w:rsidP="006F034A">
      <w:pPr>
        <w:shd w:val="clear" w:color="auto" w:fill="FFFFFF"/>
        <w:spacing w:after="160" w:line="235" w:lineRule="atLeast"/>
        <w:jc w:val="both"/>
        <w:rPr>
          <w:rFonts w:ascii="Calibri" w:hAnsi="Calibri" w:cs="Calibri"/>
          <w:color w:val="222222"/>
          <w:sz w:val="22"/>
          <w:szCs w:val="22"/>
        </w:rPr>
      </w:pPr>
      <w:r>
        <w:rPr>
          <w:rFonts w:ascii="Arial" w:hAnsi="Arial" w:cs="Arial"/>
          <w:color w:val="222222"/>
          <w:sz w:val="22"/>
          <w:szCs w:val="22"/>
          <w:lang w:val="es-ES"/>
        </w:rPr>
        <w:t xml:space="preserve">En tal sentido, el validar la experiencia sin tener en cuenta la titulación académica no es una condición justa para aquellos que con esfuerzo se han preparado en la academia, es ilógico que una Institución de Educación Superior como la Universidad del Atlántico, con programas de Alta Calidad y que recientemente abrió la MAESTRIA EN PATRIMONIO ARQUITECTÓNICO, URBANO Y PAISAJÍSTICO, avale el reconocimiento de la experiencia por encima de la preparación académica, asimismo y para un proyecto especializado como lo es la Intervención de un Bien de Interés Cultural del ámbito Nacional como lo es el edificio de Bellas Artes de la Universidad del Atlántico, no sólo se requiere la experticia de los profesionales especializados, sino también el conocimientos sobre los diferentes criterios y normativas de intervención que sólo se aprenden en la academia; y más aún cuando es un </w:t>
      </w:r>
      <w:r>
        <w:rPr>
          <w:rFonts w:ascii="Arial" w:hAnsi="Arial" w:cs="Arial"/>
          <w:color w:val="222222"/>
          <w:sz w:val="22"/>
          <w:szCs w:val="22"/>
          <w:lang w:val="es-ES"/>
        </w:rPr>
        <w:lastRenderedPageBreak/>
        <w:t>proyecto que será supervisado por entidades como el Ministerio de Cultura a quien me permito poner en conocimiento de estos pliegos.</w:t>
      </w:r>
    </w:p>
    <w:p w14:paraId="74E3A24D" w14:textId="77777777" w:rsidR="006F034A" w:rsidRDefault="006F034A" w:rsidP="006F034A">
      <w:pPr>
        <w:shd w:val="clear" w:color="auto" w:fill="FFFFFF"/>
        <w:rPr>
          <w:rFonts w:ascii="Arial" w:hAnsi="Arial" w:cs="Arial"/>
          <w:color w:val="222222"/>
        </w:rPr>
      </w:pPr>
      <w:r>
        <w:rPr>
          <w:rFonts w:ascii="Arial" w:hAnsi="Arial" w:cs="Arial"/>
          <w:color w:val="222222"/>
        </w:rPr>
        <w:t>Cordialmente;</w:t>
      </w:r>
    </w:p>
    <w:p w14:paraId="5BD661ED" w14:textId="77777777" w:rsidR="006F034A" w:rsidRDefault="006F034A" w:rsidP="006F034A">
      <w:pPr>
        <w:shd w:val="clear" w:color="auto" w:fill="FFFFFF"/>
        <w:rPr>
          <w:rFonts w:ascii="Arial" w:hAnsi="Arial" w:cs="Arial"/>
          <w:color w:val="222222"/>
        </w:rPr>
      </w:pPr>
      <w:r>
        <w:rPr>
          <w:rFonts w:ascii="Arial" w:hAnsi="Arial" w:cs="Arial"/>
          <w:color w:val="222222"/>
        </w:rPr>
        <w:br w:type="textWrapping" w:clear="all"/>
      </w:r>
    </w:p>
    <w:p w14:paraId="4A77A7F9" w14:textId="77777777" w:rsidR="006F034A" w:rsidRDefault="006F034A" w:rsidP="006F034A">
      <w:pPr>
        <w:shd w:val="clear" w:color="auto" w:fill="FFFFFF"/>
        <w:rPr>
          <w:rFonts w:ascii="Arial" w:hAnsi="Arial" w:cs="Arial"/>
          <w:color w:val="222222"/>
        </w:rPr>
      </w:pPr>
      <w:r>
        <w:rPr>
          <w:rFonts w:ascii="Arial" w:hAnsi="Arial" w:cs="Arial"/>
          <w:color w:val="222222"/>
          <w:sz w:val="20"/>
          <w:szCs w:val="20"/>
        </w:rPr>
        <w:t>GABRIELA BELTRÁN BOBADILLO</w:t>
      </w:r>
    </w:p>
    <w:p w14:paraId="6B73E45B" w14:textId="77777777" w:rsidR="006F034A" w:rsidRDefault="006F034A" w:rsidP="006F034A">
      <w:pPr>
        <w:shd w:val="clear" w:color="auto" w:fill="FFFFFF"/>
        <w:rPr>
          <w:rFonts w:ascii="Arial" w:hAnsi="Arial" w:cs="Arial"/>
          <w:color w:val="222222"/>
        </w:rPr>
      </w:pPr>
      <w:r>
        <w:rPr>
          <w:rFonts w:ascii="Arial" w:hAnsi="Arial" w:cs="Arial"/>
          <w:color w:val="222222"/>
        </w:rPr>
        <w:t>C.C. 26.927.438 de Tenerife - Magdalena</w:t>
      </w:r>
    </w:p>
    <w:p w14:paraId="580C5C49" w14:textId="77777777" w:rsidR="006F034A" w:rsidRDefault="006F034A" w:rsidP="006F034A">
      <w:pPr>
        <w:shd w:val="clear" w:color="auto" w:fill="FFFFFF"/>
        <w:rPr>
          <w:rFonts w:ascii="Arial" w:hAnsi="Arial" w:cs="Arial"/>
          <w:color w:val="222222"/>
        </w:rPr>
      </w:pPr>
      <w:r>
        <w:rPr>
          <w:rFonts w:ascii="Arial Narrow" w:hAnsi="Arial Narrow" w:cs="Arial"/>
          <w:color w:val="222222"/>
        </w:rPr>
        <w:t xml:space="preserve">Cel. +57 301 2356995 </w:t>
      </w:r>
      <w:proofErr w:type="spellStart"/>
      <w:r>
        <w:rPr>
          <w:rFonts w:ascii="Arial Narrow" w:hAnsi="Arial Narrow" w:cs="Arial"/>
          <w:color w:val="222222"/>
        </w:rPr>
        <w:t>E_mail</w:t>
      </w:r>
      <w:proofErr w:type="spellEnd"/>
      <w:r>
        <w:rPr>
          <w:rFonts w:ascii="Arial Narrow" w:hAnsi="Arial Narrow" w:cs="Arial"/>
          <w:color w:val="222222"/>
        </w:rPr>
        <w:t>: </w:t>
      </w:r>
      <w:hyperlink r:id="rId8" w:tgtFrame="_blank" w:history="1">
        <w:r>
          <w:rPr>
            <w:rStyle w:val="Hipervnculo"/>
            <w:rFonts w:ascii="Arial Narrow" w:hAnsi="Arial Narrow" w:cs="Arial"/>
            <w:color w:val="1155CC"/>
          </w:rPr>
          <w:t>gbeltran.arq@gmail.com</w:t>
        </w:r>
      </w:hyperlink>
      <w:r>
        <w:rPr>
          <w:rFonts w:ascii="Arial Narrow" w:hAnsi="Arial Narrow" w:cs="Arial"/>
          <w:color w:val="0B5394"/>
        </w:rPr>
        <w:t> </w:t>
      </w:r>
    </w:p>
    <w:p w14:paraId="403666D0" w14:textId="77777777" w:rsidR="001F4387" w:rsidRPr="006F034A" w:rsidRDefault="001F4387" w:rsidP="006F034A"/>
    <w:sectPr w:rsidR="001F4387" w:rsidRPr="006F034A" w:rsidSect="001778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38"/>
    <w:rsid w:val="001778B5"/>
    <w:rsid w:val="001F4387"/>
    <w:rsid w:val="006F034A"/>
    <w:rsid w:val="00CF11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0A86A6B"/>
  <w15:chartTrackingRefBased/>
  <w15:docId w15:val="{67CDDB0F-D81B-CE4E-9E83-346EC90C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F1138"/>
    <w:rPr>
      <w:b/>
      <w:bCs/>
    </w:rPr>
  </w:style>
  <w:style w:type="character" w:styleId="Hipervnculo">
    <w:name w:val="Hyperlink"/>
    <w:basedOn w:val="Fuentedeprrafopredeter"/>
    <w:uiPriority w:val="99"/>
    <w:semiHidden/>
    <w:unhideWhenUsed/>
    <w:rsid w:val="00CF11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3602">
      <w:bodyDiv w:val="1"/>
      <w:marLeft w:val="0"/>
      <w:marRight w:val="0"/>
      <w:marTop w:val="0"/>
      <w:marBottom w:val="0"/>
      <w:divBdr>
        <w:top w:val="none" w:sz="0" w:space="0" w:color="auto"/>
        <w:left w:val="none" w:sz="0" w:space="0" w:color="auto"/>
        <w:bottom w:val="none" w:sz="0" w:space="0" w:color="auto"/>
        <w:right w:val="none" w:sz="0" w:space="0" w:color="auto"/>
      </w:divBdr>
      <w:divsChild>
        <w:div w:id="114376640">
          <w:marLeft w:val="0"/>
          <w:marRight w:val="0"/>
          <w:marTop w:val="0"/>
          <w:marBottom w:val="0"/>
          <w:divBdr>
            <w:top w:val="none" w:sz="0" w:space="0" w:color="auto"/>
            <w:left w:val="none" w:sz="0" w:space="0" w:color="auto"/>
            <w:bottom w:val="none" w:sz="0" w:space="0" w:color="auto"/>
            <w:right w:val="none" w:sz="0" w:space="0" w:color="auto"/>
          </w:divBdr>
        </w:div>
        <w:div w:id="2081753943">
          <w:marLeft w:val="0"/>
          <w:marRight w:val="0"/>
          <w:marTop w:val="0"/>
          <w:marBottom w:val="0"/>
          <w:divBdr>
            <w:top w:val="none" w:sz="0" w:space="0" w:color="auto"/>
            <w:left w:val="none" w:sz="0" w:space="0" w:color="auto"/>
            <w:bottom w:val="none" w:sz="0" w:space="0" w:color="auto"/>
            <w:right w:val="none" w:sz="0" w:space="0" w:color="auto"/>
          </w:divBdr>
          <w:divsChild>
            <w:div w:id="1124814046">
              <w:marLeft w:val="0"/>
              <w:marRight w:val="0"/>
              <w:marTop w:val="0"/>
              <w:marBottom w:val="0"/>
              <w:divBdr>
                <w:top w:val="none" w:sz="0" w:space="0" w:color="auto"/>
                <w:left w:val="none" w:sz="0" w:space="0" w:color="auto"/>
                <w:bottom w:val="none" w:sz="0" w:space="0" w:color="auto"/>
                <w:right w:val="none" w:sz="0" w:space="0" w:color="auto"/>
              </w:divBdr>
            </w:div>
            <w:div w:id="2045984439">
              <w:marLeft w:val="0"/>
              <w:marRight w:val="0"/>
              <w:marTop w:val="0"/>
              <w:marBottom w:val="0"/>
              <w:divBdr>
                <w:top w:val="none" w:sz="0" w:space="0" w:color="auto"/>
                <w:left w:val="none" w:sz="0" w:space="0" w:color="auto"/>
                <w:bottom w:val="none" w:sz="0" w:space="0" w:color="auto"/>
                <w:right w:val="none" w:sz="0" w:space="0" w:color="auto"/>
              </w:divBdr>
            </w:div>
            <w:div w:id="488907387">
              <w:marLeft w:val="0"/>
              <w:marRight w:val="0"/>
              <w:marTop w:val="0"/>
              <w:marBottom w:val="0"/>
              <w:divBdr>
                <w:top w:val="none" w:sz="0" w:space="0" w:color="auto"/>
                <w:left w:val="none" w:sz="0" w:space="0" w:color="auto"/>
                <w:bottom w:val="none" w:sz="0" w:space="0" w:color="auto"/>
                <w:right w:val="none" w:sz="0" w:space="0" w:color="auto"/>
              </w:divBdr>
            </w:div>
            <w:div w:id="1444767473">
              <w:marLeft w:val="0"/>
              <w:marRight w:val="0"/>
              <w:marTop w:val="0"/>
              <w:marBottom w:val="0"/>
              <w:divBdr>
                <w:top w:val="none" w:sz="0" w:space="0" w:color="auto"/>
                <w:left w:val="none" w:sz="0" w:space="0" w:color="auto"/>
                <w:bottom w:val="none" w:sz="0" w:space="0" w:color="auto"/>
                <w:right w:val="none" w:sz="0" w:space="0" w:color="auto"/>
              </w:divBdr>
            </w:div>
            <w:div w:id="1672221791">
              <w:marLeft w:val="0"/>
              <w:marRight w:val="0"/>
              <w:marTop w:val="0"/>
              <w:marBottom w:val="0"/>
              <w:divBdr>
                <w:top w:val="none" w:sz="0" w:space="0" w:color="auto"/>
                <w:left w:val="none" w:sz="0" w:space="0" w:color="auto"/>
                <w:bottom w:val="none" w:sz="0" w:space="0" w:color="auto"/>
                <w:right w:val="none" w:sz="0" w:space="0" w:color="auto"/>
              </w:divBdr>
            </w:div>
            <w:div w:id="342512959">
              <w:marLeft w:val="0"/>
              <w:marRight w:val="0"/>
              <w:marTop w:val="0"/>
              <w:marBottom w:val="0"/>
              <w:divBdr>
                <w:top w:val="none" w:sz="0" w:space="0" w:color="auto"/>
                <w:left w:val="none" w:sz="0" w:space="0" w:color="auto"/>
                <w:bottom w:val="none" w:sz="0" w:space="0" w:color="auto"/>
                <w:right w:val="none" w:sz="0" w:space="0" w:color="auto"/>
              </w:divBdr>
            </w:div>
            <w:div w:id="1697998417">
              <w:marLeft w:val="0"/>
              <w:marRight w:val="0"/>
              <w:marTop w:val="0"/>
              <w:marBottom w:val="0"/>
              <w:divBdr>
                <w:top w:val="none" w:sz="0" w:space="0" w:color="auto"/>
                <w:left w:val="none" w:sz="0" w:space="0" w:color="auto"/>
                <w:bottom w:val="none" w:sz="0" w:space="0" w:color="auto"/>
                <w:right w:val="none" w:sz="0" w:space="0" w:color="auto"/>
              </w:divBdr>
            </w:div>
            <w:div w:id="337387612">
              <w:marLeft w:val="0"/>
              <w:marRight w:val="0"/>
              <w:marTop w:val="0"/>
              <w:marBottom w:val="0"/>
              <w:divBdr>
                <w:top w:val="none" w:sz="0" w:space="0" w:color="auto"/>
                <w:left w:val="none" w:sz="0" w:space="0" w:color="auto"/>
                <w:bottom w:val="none" w:sz="0" w:space="0" w:color="auto"/>
                <w:right w:val="none" w:sz="0" w:space="0" w:color="auto"/>
              </w:divBdr>
              <w:divsChild>
                <w:div w:id="409932481">
                  <w:marLeft w:val="0"/>
                  <w:marRight w:val="0"/>
                  <w:marTop w:val="0"/>
                  <w:marBottom w:val="0"/>
                  <w:divBdr>
                    <w:top w:val="none" w:sz="0" w:space="0" w:color="auto"/>
                    <w:left w:val="none" w:sz="0" w:space="0" w:color="auto"/>
                    <w:bottom w:val="none" w:sz="0" w:space="0" w:color="auto"/>
                    <w:right w:val="none" w:sz="0" w:space="0" w:color="auto"/>
                  </w:divBdr>
                  <w:divsChild>
                    <w:div w:id="1894268659">
                      <w:marLeft w:val="0"/>
                      <w:marRight w:val="0"/>
                      <w:marTop w:val="0"/>
                      <w:marBottom w:val="0"/>
                      <w:divBdr>
                        <w:top w:val="none" w:sz="0" w:space="0" w:color="auto"/>
                        <w:left w:val="none" w:sz="0" w:space="0" w:color="auto"/>
                        <w:bottom w:val="none" w:sz="0" w:space="0" w:color="auto"/>
                        <w:right w:val="none" w:sz="0" w:space="0" w:color="auto"/>
                      </w:divBdr>
                      <w:divsChild>
                        <w:div w:id="1752314686">
                          <w:marLeft w:val="0"/>
                          <w:marRight w:val="0"/>
                          <w:marTop w:val="0"/>
                          <w:marBottom w:val="0"/>
                          <w:divBdr>
                            <w:top w:val="none" w:sz="0" w:space="0" w:color="auto"/>
                            <w:left w:val="none" w:sz="0" w:space="0" w:color="auto"/>
                            <w:bottom w:val="none" w:sz="0" w:space="0" w:color="auto"/>
                            <w:right w:val="none" w:sz="0" w:space="0" w:color="auto"/>
                          </w:divBdr>
                          <w:divsChild>
                            <w:div w:id="1833180568">
                              <w:marLeft w:val="0"/>
                              <w:marRight w:val="0"/>
                              <w:marTop w:val="0"/>
                              <w:marBottom w:val="0"/>
                              <w:divBdr>
                                <w:top w:val="none" w:sz="0" w:space="0" w:color="auto"/>
                                <w:left w:val="none" w:sz="0" w:space="0" w:color="auto"/>
                                <w:bottom w:val="none" w:sz="0" w:space="0" w:color="auto"/>
                                <w:right w:val="none" w:sz="0" w:space="0" w:color="auto"/>
                              </w:divBdr>
                              <w:divsChild>
                                <w:div w:id="323896040">
                                  <w:marLeft w:val="0"/>
                                  <w:marRight w:val="0"/>
                                  <w:marTop w:val="0"/>
                                  <w:marBottom w:val="0"/>
                                  <w:divBdr>
                                    <w:top w:val="none" w:sz="0" w:space="0" w:color="auto"/>
                                    <w:left w:val="none" w:sz="0" w:space="0" w:color="auto"/>
                                    <w:bottom w:val="none" w:sz="0" w:space="0" w:color="auto"/>
                                    <w:right w:val="none" w:sz="0" w:space="0" w:color="auto"/>
                                  </w:divBdr>
                                  <w:divsChild>
                                    <w:div w:id="898594404">
                                      <w:marLeft w:val="0"/>
                                      <w:marRight w:val="0"/>
                                      <w:marTop w:val="0"/>
                                      <w:marBottom w:val="0"/>
                                      <w:divBdr>
                                        <w:top w:val="none" w:sz="0" w:space="0" w:color="auto"/>
                                        <w:left w:val="none" w:sz="0" w:space="0" w:color="auto"/>
                                        <w:bottom w:val="none" w:sz="0" w:space="0" w:color="auto"/>
                                        <w:right w:val="none" w:sz="0" w:space="0" w:color="auto"/>
                                      </w:divBdr>
                                      <w:divsChild>
                                        <w:div w:id="380248968">
                                          <w:marLeft w:val="0"/>
                                          <w:marRight w:val="0"/>
                                          <w:marTop w:val="0"/>
                                          <w:marBottom w:val="0"/>
                                          <w:divBdr>
                                            <w:top w:val="none" w:sz="0" w:space="0" w:color="auto"/>
                                            <w:left w:val="none" w:sz="0" w:space="0" w:color="auto"/>
                                            <w:bottom w:val="none" w:sz="0" w:space="0" w:color="auto"/>
                                            <w:right w:val="none" w:sz="0" w:space="0" w:color="auto"/>
                                          </w:divBdr>
                                          <w:divsChild>
                                            <w:div w:id="872426606">
                                              <w:marLeft w:val="0"/>
                                              <w:marRight w:val="0"/>
                                              <w:marTop w:val="0"/>
                                              <w:marBottom w:val="0"/>
                                              <w:divBdr>
                                                <w:top w:val="none" w:sz="0" w:space="0" w:color="auto"/>
                                                <w:left w:val="none" w:sz="0" w:space="0" w:color="auto"/>
                                                <w:bottom w:val="none" w:sz="0" w:space="0" w:color="auto"/>
                                                <w:right w:val="none" w:sz="0" w:space="0" w:color="auto"/>
                                              </w:divBdr>
                                              <w:divsChild>
                                                <w:div w:id="698361910">
                                                  <w:marLeft w:val="0"/>
                                                  <w:marRight w:val="0"/>
                                                  <w:marTop w:val="0"/>
                                                  <w:marBottom w:val="0"/>
                                                  <w:divBdr>
                                                    <w:top w:val="none" w:sz="0" w:space="0" w:color="auto"/>
                                                    <w:left w:val="none" w:sz="0" w:space="0" w:color="auto"/>
                                                    <w:bottom w:val="none" w:sz="0" w:space="0" w:color="auto"/>
                                                    <w:right w:val="none" w:sz="0" w:space="0" w:color="auto"/>
                                                  </w:divBdr>
                                                  <w:divsChild>
                                                    <w:div w:id="1773696828">
                                                      <w:marLeft w:val="0"/>
                                                      <w:marRight w:val="0"/>
                                                      <w:marTop w:val="0"/>
                                                      <w:marBottom w:val="0"/>
                                                      <w:divBdr>
                                                        <w:top w:val="none" w:sz="0" w:space="0" w:color="auto"/>
                                                        <w:left w:val="none" w:sz="0" w:space="0" w:color="auto"/>
                                                        <w:bottom w:val="none" w:sz="0" w:space="0" w:color="auto"/>
                                                        <w:right w:val="none" w:sz="0" w:space="0" w:color="auto"/>
                                                      </w:divBdr>
                                                    </w:div>
                                                    <w:div w:id="1962804195">
                                                      <w:marLeft w:val="0"/>
                                                      <w:marRight w:val="0"/>
                                                      <w:marTop w:val="0"/>
                                                      <w:marBottom w:val="0"/>
                                                      <w:divBdr>
                                                        <w:top w:val="none" w:sz="0" w:space="0" w:color="auto"/>
                                                        <w:left w:val="none" w:sz="0" w:space="0" w:color="auto"/>
                                                        <w:bottom w:val="none" w:sz="0" w:space="0" w:color="auto"/>
                                                        <w:right w:val="none" w:sz="0" w:space="0" w:color="auto"/>
                                                      </w:divBdr>
                                                      <w:divsChild>
                                                        <w:div w:id="15205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6141279">
      <w:bodyDiv w:val="1"/>
      <w:marLeft w:val="0"/>
      <w:marRight w:val="0"/>
      <w:marTop w:val="0"/>
      <w:marBottom w:val="0"/>
      <w:divBdr>
        <w:top w:val="none" w:sz="0" w:space="0" w:color="auto"/>
        <w:left w:val="none" w:sz="0" w:space="0" w:color="auto"/>
        <w:bottom w:val="none" w:sz="0" w:space="0" w:color="auto"/>
        <w:right w:val="none" w:sz="0" w:space="0" w:color="auto"/>
      </w:divBdr>
      <w:divsChild>
        <w:div w:id="1396197767">
          <w:marLeft w:val="0"/>
          <w:marRight w:val="0"/>
          <w:marTop w:val="0"/>
          <w:marBottom w:val="0"/>
          <w:divBdr>
            <w:top w:val="none" w:sz="0" w:space="0" w:color="auto"/>
            <w:left w:val="none" w:sz="0" w:space="0" w:color="auto"/>
            <w:bottom w:val="none" w:sz="0" w:space="0" w:color="auto"/>
            <w:right w:val="none" w:sz="0" w:space="0" w:color="auto"/>
          </w:divBdr>
        </w:div>
        <w:div w:id="33313411">
          <w:marLeft w:val="0"/>
          <w:marRight w:val="0"/>
          <w:marTop w:val="0"/>
          <w:marBottom w:val="0"/>
          <w:divBdr>
            <w:top w:val="none" w:sz="0" w:space="0" w:color="auto"/>
            <w:left w:val="none" w:sz="0" w:space="0" w:color="auto"/>
            <w:bottom w:val="none" w:sz="0" w:space="0" w:color="auto"/>
            <w:right w:val="none" w:sz="0" w:space="0" w:color="auto"/>
          </w:divBdr>
          <w:divsChild>
            <w:div w:id="1426343622">
              <w:marLeft w:val="0"/>
              <w:marRight w:val="0"/>
              <w:marTop w:val="0"/>
              <w:marBottom w:val="0"/>
              <w:divBdr>
                <w:top w:val="none" w:sz="0" w:space="0" w:color="auto"/>
                <w:left w:val="none" w:sz="0" w:space="0" w:color="auto"/>
                <w:bottom w:val="none" w:sz="0" w:space="0" w:color="auto"/>
                <w:right w:val="none" w:sz="0" w:space="0" w:color="auto"/>
              </w:divBdr>
            </w:div>
            <w:div w:id="676424463">
              <w:marLeft w:val="0"/>
              <w:marRight w:val="0"/>
              <w:marTop w:val="0"/>
              <w:marBottom w:val="0"/>
              <w:divBdr>
                <w:top w:val="none" w:sz="0" w:space="0" w:color="auto"/>
                <w:left w:val="none" w:sz="0" w:space="0" w:color="auto"/>
                <w:bottom w:val="none" w:sz="0" w:space="0" w:color="auto"/>
                <w:right w:val="none" w:sz="0" w:space="0" w:color="auto"/>
              </w:divBdr>
            </w:div>
            <w:div w:id="976764136">
              <w:marLeft w:val="0"/>
              <w:marRight w:val="0"/>
              <w:marTop w:val="0"/>
              <w:marBottom w:val="0"/>
              <w:divBdr>
                <w:top w:val="none" w:sz="0" w:space="0" w:color="auto"/>
                <w:left w:val="none" w:sz="0" w:space="0" w:color="auto"/>
                <w:bottom w:val="none" w:sz="0" w:space="0" w:color="auto"/>
                <w:right w:val="none" w:sz="0" w:space="0" w:color="auto"/>
              </w:divBdr>
            </w:div>
            <w:div w:id="854222280">
              <w:marLeft w:val="0"/>
              <w:marRight w:val="0"/>
              <w:marTop w:val="0"/>
              <w:marBottom w:val="0"/>
              <w:divBdr>
                <w:top w:val="none" w:sz="0" w:space="0" w:color="auto"/>
                <w:left w:val="none" w:sz="0" w:space="0" w:color="auto"/>
                <w:bottom w:val="none" w:sz="0" w:space="0" w:color="auto"/>
                <w:right w:val="none" w:sz="0" w:space="0" w:color="auto"/>
              </w:divBdr>
            </w:div>
            <w:div w:id="1393045975">
              <w:marLeft w:val="0"/>
              <w:marRight w:val="0"/>
              <w:marTop w:val="0"/>
              <w:marBottom w:val="0"/>
              <w:divBdr>
                <w:top w:val="none" w:sz="0" w:space="0" w:color="auto"/>
                <w:left w:val="none" w:sz="0" w:space="0" w:color="auto"/>
                <w:bottom w:val="none" w:sz="0" w:space="0" w:color="auto"/>
                <w:right w:val="none" w:sz="0" w:space="0" w:color="auto"/>
              </w:divBdr>
            </w:div>
            <w:div w:id="554853830">
              <w:marLeft w:val="0"/>
              <w:marRight w:val="0"/>
              <w:marTop w:val="0"/>
              <w:marBottom w:val="0"/>
              <w:divBdr>
                <w:top w:val="none" w:sz="0" w:space="0" w:color="auto"/>
                <w:left w:val="none" w:sz="0" w:space="0" w:color="auto"/>
                <w:bottom w:val="none" w:sz="0" w:space="0" w:color="auto"/>
                <w:right w:val="none" w:sz="0" w:space="0" w:color="auto"/>
              </w:divBdr>
            </w:div>
            <w:div w:id="272131403">
              <w:marLeft w:val="0"/>
              <w:marRight w:val="0"/>
              <w:marTop w:val="0"/>
              <w:marBottom w:val="0"/>
              <w:divBdr>
                <w:top w:val="none" w:sz="0" w:space="0" w:color="auto"/>
                <w:left w:val="none" w:sz="0" w:space="0" w:color="auto"/>
                <w:bottom w:val="none" w:sz="0" w:space="0" w:color="auto"/>
                <w:right w:val="none" w:sz="0" w:space="0" w:color="auto"/>
              </w:divBdr>
            </w:div>
            <w:div w:id="82773072">
              <w:marLeft w:val="0"/>
              <w:marRight w:val="0"/>
              <w:marTop w:val="0"/>
              <w:marBottom w:val="0"/>
              <w:divBdr>
                <w:top w:val="none" w:sz="0" w:space="0" w:color="auto"/>
                <w:left w:val="none" w:sz="0" w:space="0" w:color="auto"/>
                <w:bottom w:val="none" w:sz="0" w:space="0" w:color="auto"/>
                <w:right w:val="none" w:sz="0" w:space="0" w:color="auto"/>
              </w:divBdr>
            </w:div>
            <w:div w:id="1584796481">
              <w:marLeft w:val="0"/>
              <w:marRight w:val="0"/>
              <w:marTop w:val="0"/>
              <w:marBottom w:val="0"/>
              <w:divBdr>
                <w:top w:val="none" w:sz="0" w:space="0" w:color="auto"/>
                <w:left w:val="none" w:sz="0" w:space="0" w:color="auto"/>
                <w:bottom w:val="none" w:sz="0" w:space="0" w:color="auto"/>
                <w:right w:val="none" w:sz="0" w:space="0" w:color="auto"/>
              </w:divBdr>
            </w:div>
            <w:div w:id="404884374">
              <w:marLeft w:val="0"/>
              <w:marRight w:val="0"/>
              <w:marTop w:val="0"/>
              <w:marBottom w:val="0"/>
              <w:divBdr>
                <w:top w:val="none" w:sz="0" w:space="0" w:color="auto"/>
                <w:left w:val="none" w:sz="0" w:space="0" w:color="auto"/>
                <w:bottom w:val="none" w:sz="0" w:space="0" w:color="auto"/>
                <w:right w:val="none" w:sz="0" w:space="0" w:color="auto"/>
              </w:divBdr>
              <w:divsChild>
                <w:div w:id="2019965796">
                  <w:marLeft w:val="0"/>
                  <w:marRight w:val="0"/>
                  <w:marTop w:val="0"/>
                  <w:marBottom w:val="0"/>
                  <w:divBdr>
                    <w:top w:val="none" w:sz="0" w:space="0" w:color="auto"/>
                    <w:left w:val="none" w:sz="0" w:space="0" w:color="auto"/>
                    <w:bottom w:val="none" w:sz="0" w:space="0" w:color="auto"/>
                    <w:right w:val="none" w:sz="0" w:space="0" w:color="auto"/>
                  </w:divBdr>
                  <w:divsChild>
                    <w:div w:id="2029140489">
                      <w:marLeft w:val="0"/>
                      <w:marRight w:val="0"/>
                      <w:marTop w:val="0"/>
                      <w:marBottom w:val="0"/>
                      <w:divBdr>
                        <w:top w:val="none" w:sz="0" w:space="0" w:color="auto"/>
                        <w:left w:val="none" w:sz="0" w:space="0" w:color="auto"/>
                        <w:bottom w:val="none" w:sz="0" w:space="0" w:color="auto"/>
                        <w:right w:val="none" w:sz="0" w:space="0" w:color="auto"/>
                      </w:divBdr>
                      <w:divsChild>
                        <w:div w:id="400176935">
                          <w:marLeft w:val="0"/>
                          <w:marRight w:val="0"/>
                          <w:marTop w:val="0"/>
                          <w:marBottom w:val="0"/>
                          <w:divBdr>
                            <w:top w:val="none" w:sz="0" w:space="0" w:color="auto"/>
                            <w:left w:val="none" w:sz="0" w:space="0" w:color="auto"/>
                            <w:bottom w:val="none" w:sz="0" w:space="0" w:color="auto"/>
                            <w:right w:val="none" w:sz="0" w:space="0" w:color="auto"/>
                          </w:divBdr>
                          <w:divsChild>
                            <w:div w:id="1165439283">
                              <w:marLeft w:val="0"/>
                              <w:marRight w:val="0"/>
                              <w:marTop w:val="0"/>
                              <w:marBottom w:val="0"/>
                              <w:divBdr>
                                <w:top w:val="none" w:sz="0" w:space="0" w:color="auto"/>
                                <w:left w:val="none" w:sz="0" w:space="0" w:color="auto"/>
                                <w:bottom w:val="none" w:sz="0" w:space="0" w:color="auto"/>
                                <w:right w:val="none" w:sz="0" w:space="0" w:color="auto"/>
                              </w:divBdr>
                              <w:divsChild>
                                <w:div w:id="1572159014">
                                  <w:marLeft w:val="0"/>
                                  <w:marRight w:val="0"/>
                                  <w:marTop w:val="0"/>
                                  <w:marBottom w:val="0"/>
                                  <w:divBdr>
                                    <w:top w:val="none" w:sz="0" w:space="0" w:color="auto"/>
                                    <w:left w:val="none" w:sz="0" w:space="0" w:color="auto"/>
                                    <w:bottom w:val="none" w:sz="0" w:space="0" w:color="auto"/>
                                    <w:right w:val="none" w:sz="0" w:space="0" w:color="auto"/>
                                  </w:divBdr>
                                  <w:divsChild>
                                    <w:div w:id="1282807762">
                                      <w:marLeft w:val="0"/>
                                      <w:marRight w:val="0"/>
                                      <w:marTop w:val="0"/>
                                      <w:marBottom w:val="0"/>
                                      <w:divBdr>
                                        <w:top w:val="none" w:sz="0" w:space="0" w:color="auto"/>
                                        <w:left w:val="none" w:sz="0" w:space="0" w:color="auto"/>
                                        <w:bottom w:val="none" w:sz="0" w:space="0" w:color="auto"/>
                                        <w:right w:val="none" w:sz="0" w:space="0" w:color="auto"/>
                                      </w:divBdr>
                                      <w:divsChild>
                                        <w:div w:id="505483607">
                                          <w:marLeft w:val="0"/>
                                          <w:marRight w:val="0"/>
                                          <w:marTop w:val="0"/>
                                          <w:marBottom w:val="0"/>
                                          <w:divBdr>
                                            <w:top w:val="none" w:sz="0" w:space="0" w:color="auto"/>
                                            <w:left w:val="none" w:sz="0" w:space="0" w:color="auto"/>
                                            <w:bottom w:val="none" w:sz="0" w:space="0" w:color="auto"/>
                                            <w:right w:val="none" w:sz="0" w:space="0" w:color="auto"/>
                                          </w:divBdr>
                                          <w:divsChild>
                                            <w:div w:id="2093773449">
                                              <w:marLeft w:val="0"/>
                                              <w:marRight w:val="0"/>
                                              <w:marTop w:val="0"/>
                                              <w:marBottom w:val="0"/>
                                              <w:divBdr>
                                                <w:top w:val="none" w:sz="0" w:space="0" w:color="auto"/>
                                                <w:left w:val="none" w:sz="0" w:space="0" w:color="auto"/>
                                                <w:bottom w:val="none" w:sz="0" w:space="0" w:color="auto"/>
                                                <w:right w:val="none" w:sz="0" w:space="0" w:color="auto"/>
                                              </w:divBdr>
                                              <w:divsChild>
                                                <w:div w:id="1879465113">
                                                  <w:marLeft w:val="0"/>
                                                  <w:marRight w:val="0"/>
                                                  <w:marTop w:val="0"/>
                                                  <w:marBottom w:val="0"/>
                                                  <w:divBdr>
                                                    <w:top w:val="none" w:sz="0" w:space="0" w:color="auto"/>
                                                    <w:left w:val="none" w:sz="0" w:space="0" w:color="auto"/>
                                                    <w:bottom w:val="none" w:sz="0" w:space="0" w:color="auto"/>
                                                    <w:right w:val="none" w:sz="0" w:space="0" w:color="auto"/>
                                                  </w:divBdr>
                                                  <w:divsChild>
                                                    <w:div w:id="868447783">
                                                      <w:marLeft w:val="0"/>
                                                      <w:marRight w:val="0"/>
                                                      <w:marTop w:val="0"/>
                                                      <w:marBottom w:val="0"/>
                                                      <w:divBdr>
                                                        <w:top w:val="none" w:sz="0" w:space="0" w:color="auto"/>
                                                        <w:left w:val="none" w:sz="0" w:space="0" w:color="auto"/>
                                                        <w:bottom w:val="none" w:sz="0" w:space="0" w:color="auto"/>
                                                        <w:right w:val="none" w:sz="0" w:space="0" w:color="auto"/>
                                                      </w:divBdr>
                                                      <w:divsChild>
                                                        <w:div w:id="2096315414">
                                                          <w:marLeft w:val="0"/>
                                                          <w:marRight w:val="0"/>
                                                          <w:marTop w:val="0"/>
                                                          <w:marBottom w:val="0"/>
                                                          <w:divBdr>
                                                            <w:top w:val="none" w:sz="0" w:space="0" w:color="auto"/>
                                                            <w:left w:val="none" w:sz="0" w:space="0" w:color="auto"/>
                                                            <w:bottom w:val="none" w:sz="0" w:space="0" w:color="auto"/>
                                                            <w:right w:val="none" w:sz="0" w:space="0" w:color="auto"/>
                                                          </w:divBdr>
                                                          <w:divsChild>
                                                            <w:div w:id="1185098848">
                                                              <w:marLeft w:val="0"/>
                                                              <w:marRight w:val="0"/>
                                                              <w:marTop w:val="0"/>
                                                              <w:marBottom w:val="0"/>
                                                              <w:divBdr>
                                                                <w:top w:val="none" w:sz="0" w:space="0" w:color="auto"/>
                                                                <w:left w:val="none" w:sz="0" w:space="0" w:color="auto"/>
                                                                <w:bottom w:val="none" w:sz="0" w:space="0" w:color="auto"/>
                                                                <w:right w:val="none" w:sz="0" w:space="0" w:color="auto"/>
                                                              </w:divBdr>
                                                              <w:divsChild>
                                                                <w:div w:id="1985624193">
                                                                  <w:marLeft w:val="0"/>
                                                                  <w:marRight w:val="0"/>
                                                                  <w:marTop w:val="0"/>
                                                                  <w:marBottom w:val="0"/>
                                                                  <w:divBdr>
                                                                    <w:top w:val="none" w:sz="0" w:space="0" w:color="auto"/>
                                                                    <w:left w:val="none" w:sz="0" w:space="0" w:color="auto"/>
                                                                    <w:bottom w:val="none" w:sz="0" w:space="0" w:color="auto"/>
                                                                    <w:right w:val="none" w:sz="0" w:space="0" w:color="auto"/>
                                                                  </w:divBdr>
                                                                  <w:divsChild>
                                                                    <w:div w:id="1356149279">
                                                                      <w:marLeft w:val="0"/>
                                                                      <w:marRight w:val="0"/>
                                                                      <w:marTop w:val="0"/>
                                                                      <w:marBottom w:val="0"/>
                                                                      <w:divBdr>
                                                                        <w:top w:val="none" w:sz="0" w:space="0" w:color="auto"/>
                                                                        <w:left w:val="none" w:sz="0" w:space="0" w:color="auto"/>
                                                                        <w:bottom w:val="none" w:sz="0" w:space="0" w:color="auto"/>
                                                                        <w:right w:val="none" w:sz="0" w:space="0" w:color="auto"/>
                                                                      </w:divBdr>
                                                                      <w:divsChild>
                                                                        <w:div w:id="1047493272">
                                                                          <w:marLeft w:val="0"/>
                                                                          <w:marRight w:val="0"/>
                                                                          <w:marTop w:val="0"/>
                                                                          <w:marBottom w:val="0"/>
                                                                          <w:divBdr>
                                                                            <w:top w:val="none" w:sz="0" w:space="0" w:color="auto"/>
                                                                            <w:left w:val="none" w:sz="0" w:space="0" w:color="auto"/>
                                                                            <w:bottom w:val="none" w:sz="0" w:space="0" w:color="auto"/>
                                                                            <w:right w:val="none" w:sz="0" w:space="0" w:color="auto"/>
                                                                          </w:divBdr>
                                                                        </w:div>
                                                                        <w:div w:id="9200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beltran.arq@gmail.com" TargetMode="External"/><Relationship Id="rId3" Type="http://schemas.openxmlformats.org/officeDocument/2006/relationships/webSettings" Target="webSettings.xml"/><Relationship Id="rId7" Type="http://schemas.openxmlformats.org/officeDocument/2006/relationships/hyperlink" Target="mailto:info@mincultura.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striapatrimonio@mail.uniatlantico.edu.co" TargetMode="External"/><Relationship Id="rId5" Type="http://schemas.openxmlformats.org/officeDocument/2006/relationships/hyperlink" Target="mailto:bienesysuministros@mail.uniatlantico.edu.co" TargetMode="External"/><Relationship Id="rId10" Type="http://schemas.openxmlformats.org/officeDocument/2006/relationships/theme" Target="theme/theme1.xml"/><Relationship Id="rId4" Type="http://schemas.openxmlformats.org/officeDocument/2006/relationships/hyperlink" Target="mailto:gbeltran.arq@gmail.com"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2821</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2021-11-23T09:47:00Z</dcterms:created>
  <dcterms:modified xsi:type="dcterms:W3CDTF">2021-11-23T09:47:00Z</dcterms:modified>
</cp:coreProperties>
</file>