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18FD" w14:textId="77777777" w:rsidR="002951AC" w:rsidRDefault="002951AC" w:rsidP="002951AC">
      <w:pPr>
        <w:spacing w:after="240"/>
      </w:pPr>
    </w:p>
    <w:p w14:paraId="407A85CA" w14:textId="77777777" w:rsidR="002951AC" w:rsidRDefault="002951AC" w:rsidP="002951AC">
      <w:r>
        <w:t>---------- Mensaje reenviado ---------</w:t>
      </w:r>
      <w:r>
        <w:br/>
        <w:t>De: </w:t>
      </w:r>
      <w:r>
        <w:rPr>
          <w:rStyle w:val="Textoennegrita"/>
        </w:rPr>
        <w:t>Gabriela Beltrán / ARQ</w:t>
      </w:r>
      <w:r>
        <w:t> &lt;</w:t>
      </w:r>
      <w:hyperlink r:id="rId4" w:tgtFrame="_blank" w:history="1">
        <w:r>
          <w:rPr>
            <w:rStyle w:val="Hipervnculo"/>
            <w:color w:val="1155CC"/>
          </w:rPr>
          <w:t>gbeltran.arq@gmail.com</w:t>
        </w:r>
      </w:hyperlink>
      <w:r>
        <w:t>&gt;</w:t>
      </w:r>
      <w:r>
        <w:br/>
        <w:t>Fecha: El lun, 22 de nov. de 2021 a la(s) 8:22 p.m.</w:t>
      </w:r>
      <w:r>
        <w:br/>
        <w:t>Asunto: OBSERVACIONES 3 INVITACIÓN PUBLICA 004-2021</w:t>
      </w:r>
      <w:r>
        <w:br/>
        <w:t>Para: &lt;</w:t>
      </w:r>
      <w:hyperlink r:id="rId5" w:tgtFrame="_blank" w:history="1">
        <w:r>
          <w:rPr>
            <w:rStyle w:val="Hipervnculo"/>
            <w:color w:val="1155CC"/>
          </w:rPr>
          <w:t>bienesysuministros@mail.uniatlantico.edu.co</w:t>
        </w:r>
      </w:hyperlink>
      <w:r>
        <w:t>&gt;</w:t>
      </w:r>
      <w:r>
        <w:br/>
        <w:t>Cc: &lt;</w:t>
      </w:r>
      <w:hyperlink r:id="rId6" w:tgtFrame="_blank" w:history="1">
        <w:r>
          <w:rPr>
            <w:rStyle w:val="Hipervnculo"/>
            <w:color w:val="1155CC"/>
          </w:rPr>
          <w:t>servicioalciudadano@mincultura.gov.co</w:t>
        </w:r>
      </w:hyperlink>
      <w:r>
        <w:t>&gt;, Oficina De Egresados &lt;</w:t>
      </w:r>
      <w:hyperlink r:id="rId7" w:tgtFrame="_blank" w:history="1">
        <w:r>
          <w:rPr>
            <w:rStyle w:val="Hipervnculo"/>
            <w:color w:val="1155CC"/>
          </w:rPr>
          <w:t>egresados@mail.uniatlantico.edu.co</w:t>
        </w:r>
      </w:hyperlink>
      <w:r>
        <w:t>&gt;, MAESTRIA EN PATRIMONIO ARQUITECTÓNICO, URBANO Y PAISAJÍSTICO Uniatlantico &lt;</w:t>
      </w:r>
      <w:hyperlink r:id="rId8" w:tgtFrame="_blank" w:history="1">
        <w:r>
          <w:rPr>
            <w:rStyle w:val="Hipervnculo"/>
            <w:color w:val="1155CC"/>
          </w:rPr>
          <w:t>maestriapatrimonio@mail.uniatlantico.edu.co</w:t>
        </w:r>
      </w:hyperlink>
      <w:r>
        <w:t>&gt;, &lt;</w:t>
      </w:r>
      <w:hyperlink r:id="rId9" w:tgtFrame="_blank" w:history="1">
        <w:r>
          <w:rPr>
            <w:rStyle w:val="Hipervnculo"/>
            <w:color w:val="1155CC"/>
          </w:rPr>
          <w:t>arquitectura@mail.uniatlantico.edu.co</w:t>
        </w:r>
      </w:hyperlink>
      <w:r>
        <w:t>&gt;, &lt;</w:t>
      </w:r>
      <w:hyperlink r:id="rId10" w:tgtFrame="_blank" w:history="1">
        <w:r>
          <w:rPr>
            <w:rStyle w:val="Hipervnculo"/>
            <w:color w:val="1155CC"/>
          </w:rPr>
          <w:t>cgr@contraloria.gov.co</w:t>
        </w:r>
      </w:hyperlink>
      <w:r>
        <w:t>&gt;, &lt;</w:t>
      </w:r>
      <w:hyperlink r:id="rId11" w:tgtFrame="_blank" w:history="1">
        <w:r>
          <w:rPr>
            <w:rStyle w:val="Hipervnculo"/>
            <w:color w:val="1155CC"/>
          </w:rPr>
          <w:t>atencionalciudadano@mineducacion.gov.co</w:t>
        </w:r>
      </w:hyperlink>
      <w:r>
        <w:t>&gt;</w:t>
      </w:r>
    </w:p>
    <w:p w14:paraId="376B7518" w14:textId="77777777" w:rsidR="002951AC" w:rsidRDefault="002951AC" w:rsidP="002951AC">
      <w:pPr>
        <w:spacing w:after="240"/>
      </w:pPr>
    </w:p>
    <w:p w14:paraId="3077E3F9" w14:textId="77777777" w:rsidR="002951AC" w:rsidRDefault="002951AC" w:rsidP="002951AC">
      <w:r>
        <w:t>Señores:</w:t>
      </w:r>
    </w:p>
    <w:p w14:paraId="0271A186" w14:textId="77777777" w:rsidR="002951AC" w:rsidRDefault="002951AC" w:rsidP="002951AC">
      <w:r>
        <w:t>UNIVERSIDAD DEL ATLÁNTICO</w:t>
      </w:r>
    </w:p>
    <w:p w14:paraId="5C4E51E4" w14:textId="77777777" w:rsidR="002951AC" w:rsidRDefault="002951AC" w:rsidP="002951AC"/>
    <w:p w14:paraId="43A88B38" w14:textId="77777777" w:rsidR="002951AC" w:rsidRDefault="002951AC" w:rsidP="002951AC">
      <w:r>
        <w:t>Ref.: </w:t>
      </w:r>
      <w:r>
        <w:rPr>
          <w:rFonts w:ascii="Arial" w:hAnsi="Arial" w:cs="Arial"/>
          <w:sz w:val="22"/>
          <w:szCs w:val="22"/>
        </w:rPr>
        <w:t>Observaciones a INVITACIÓN PÚBLICA DE MAYOR CUANTÍA No. 004 DE 2021 PROYECTO DE PLIEGO DE CONDICIONES - OBJETO: 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p>
    <w:p w14:paraId="33F1C9B2"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Por medio del presente me permito realizar observaciones al proceso referenciado así:</w:t>
      </w:r>
    </w:p>
    <w:p w14:paraId="5DD39026"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En lo referente al equipo principal de trabajo, en </w:t>
      </w:r>
      <w:r>
        <w:rPr>
          <w:rFonts w:ascii="Arial" w:hAnsi="Arial" w:cs="Arial"/>
          <w:b/>
          <w:bCs/>
          <w:sz w:val="22"/>
          <w:szCs w:val="22"/>
          <w:lang w:val="es-ES"/>
        </w:rPr>
        <w:t>el Numeral 4.18 ACREDITACIÓN DE LA EXPERIENCIA DEL EQUIPO DE TRABAJO</w:t>
      </w:r>
      <w:r>
        <w:rPr>
          <w:rFonts w:ascii="Arial" w:hAnsi="Arial" w:cs="Arial"/>
          <w:sz w:val="22"/>
          <w:szCs w:val="22"/>
          <w:lang w:val="es-ES"/>
        </w:rPr>
        <w:t>, tanto para el DIRECTOR DE INTERVENTORIA, RESIDENTE 1 y RESIDENTE 2 se solicita que como título de pregrado se demuestre su titulación como ARQUITECTO O INGENIERO CIVIL para todos, se solicita </w:t>
      </w:r>
      <w:r>
        <w:rPr>
          <w:rFonts w:ascii="Arial" w:hAnsi="Arial" w:cs="Arial"/>
          <w:i/>
          <w:iCs/>
          <w:sz w:val="22"/>
          <w:szCs w:val="22"/>
          <w:lang w:val="es-ES"/>
        </w:rPr>
        <w:t>POSTGRADO EN RESTAURACIÓN “O SU EQUIVALENCIA EN TIEMPO”,</w:t>
      </w:r>
      <w:r>
        <w:rPr>
          <w:rFonts w:ascii="Arial" w:hAnsi="Arial" w:cs="Arial"/>
          <w:sz w:val="22"/>
          <w:szCs w:val="22"/>
          <w:lang w:val="es-ES"/>
        </w:rPr>
        <w:t> es necesario aclarar que la experiencia o equivalencia en tiempo no asegura el conocimiento que la academia brinda, por lo tanto, (</w:t>
      </w:r>
      <w:r>
        <w:rPr>
          <w:rFonts w:ascii="Arial" w:hAnsi="Arial" w:cs="Arial"/>
          <w:b/>
          <w:bCs/>
          <w:sz w:val="22"/>
          <w:szCs w:val="22"/>
          <w:lang w:val="es-ES"/>
        </w:rPr>
        <w:t>Solicitud 1): </w:t>
      </w:r>
      <w:r>
        <w:rPr>
          <w:rFonts w:ascii="Arial" w:hAnsi="Arial" w:cs="Arial"/>
          <w:sz w:val="22"/>
          <w:szCs w:val="22"/>
          <w:lang w:val="es-ES"/>
        </w:rPr>
        <w:t>se solicita que sea corregida la premisa </w:t>
      </w:r>
      <w:r>
        <w:rPr>
          <w:rFonts w:ascii="Arial" w:hAnsi="Arial" w:cs="Arial"/>
          <w:b/>
          <w:bCs/>
          <w:sz w:val="22"/>
          <w:szCs w:val="22"/>
          <w:lang w:val="es-ES"/>
        </w:rPr>
        <w:t>“su equivalencia en tiempo”</w:t>
      </w:r>
      <w:r>
        <w:rPr>
          <w:rFonts w:ascii="Arial" w:hAnsi="Arial" w:cs="Arial"/>
          <w:sz w:val="22"/>
          <w:szCs w:val="22"/>
          <w:lang w:val="es-ES"/>
        </w:rPr>
        <w:t> y se deje única y exclusivamente la titulación en </w:t>
      </w:r>
      <w:r>
        <w:rPr>
          <w:rFonts w:ascii="Arial" w:hAnsi="Arial" w:cs="Arial"/>
          <w:b/>
          <w:bCs/>
          <w:sz w:val="22"/>
          <w:szCs w:val="22"/>
          <w:lang w:val="es-ES"/>
        </w:rPr>
        <w:t>especialización, maestría o doctorado</w:t>
      </w:r>
      <w:r>
        <w:rPr>
          <w:rFonts w:ascii="Arial" w:hAnsi="Arial" w:cs="Arial"/>
          <w:sz w:val="22"/>
          <w:szCs w:val="22"/>
          <w:lang w:val="es-ES"/>
        </w:rPr>
        <w:t> emanado por una institución de educación superior, en razón del DERECHO AL TRABAJO (ART. 25 CPC) que indica que toda persona tiene derecho al trabajo en condiciones dignas y justas.</w:t>
      </w:r>
    </w:p>
    <w:p w14:paraId="184DDD85"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 xml:space="preserve">En tal sentido, el validar la experiencia sin tener en cuenta la titulación académica no es una condición justa para aquellos que con esfuerzo se han preparado en la academia, es ilógico que una Institución de Educación Superior como la Universidad del Atlántico, con programas de Alta Calidad y que recientemente abrió la MAESTRÍA EN PATRIMONIO ARQUITECTÓNICO, URBANO Y PAISAJÍSTICO, avale el reconocimiento de la experiencia por encima de la preparación académica, asimismo y para un proyecto especializado como lo es la Intervención de un Bien de Interés Cultural del ámbito Nacional como lo es el edificio de Bellas Artes de la Universidad del Atlántico, no sólo se requiere la experticia de los profesionales especializados, sino también el conocimientos sobre los diferentes criterios y normativas de intervención que sólo se aprenden en la academia; y más aún cuando es un </w:t>
      </w:r>
      <w:r>
        <w:rPr>
          <w:rFonts w:ascii="Arial" w:hAnsi="Arial" w:cs="Arial"/>
          <w:sz w:val="22"/>
          <w:szCs w:val="22"/>
          <w:lang w:val="es-ES"/>
        </w:rPr>
        <w:lastRenderedPageBreak/>
        <w:t>proyecto que será supervisado por entidades como el Ministerio de Cultura a quien me permito poner en conocimiento de estos pliegos.</w:t>
      </w:r>
    </w:p>
    <w:p w14:paraId="7E37F760"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Por otra parte, y luego de revisar los requerimientos descritos en el </w:t>
      </w:r>
      <w:r>
        <w:rPr>
          <w:rFonts w:ascii="Arial" w:hAnsi="Arial" w:cs="Arial"/>
          <w:b/>
          <w:bCs/>
          <w:sz w:val="22"/>
          <w:szCs w:val="22"/>
          <w:lang w:val="es-ES"/>
        </w:rPr>
        <w:t>4.18 ACREDITACIÓN DE LA EXPERIENCIA DEL EQUIPO DE TRABAJO </w:t>
      </w:r>
      <w:r>
        <w:rPr>
          <w:rFonts w:ascii="Arial" w:hAnsi="Arial" w:cs="Arial"/>
          <w:sz w:val="22"/>
          <w:szCs w:val="22"/>
          <w:lang w:val="es-ES"/>
        </w:rPr>
        <w:t>se observa que:</w:t>
      </w:r>
    </w:p>
    <w:p w14:paraId="441A29B1"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Para la experiencia del Director de Interventoría así:</w:t>
      </w:r>
    </w:p>
    <w:p w14:paraId="3ABE430B"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b/>
          <w:bCs/>
          <w:i/>
          <w:iCs/>
          <w:color w:val="000000"/>
          <w:sz w:val="22"/>
          <w:szCs w:val="22"/>
          <w:lang w:val="es-ES"/>
        </w:rPr>
        <w:t>DIRECTOR DE INTERVENTORIA:</w:t>
      </w:r>
    </w:p>
    <w:p w14:paraId="301ECB5F"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El profesional ofrecido para el cargo de Director de interventoría debe acreditar lo siguiente:</w:t>
      </w:r>
    </w:p>
    <w:p w14:paraId="286CD534"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1. Arquitecto o Ingeniero Civil, debidamente titulado con matrícula profesional vigente con posgrado en Restauración o su equivalencia en tiempo</w:t>
      </w:r>
    </w:p>
    <w:p w14:paraId="723BEFA0"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2. Experiencia General (o Experiencia Profesional): No menor de diez (10) años, se contará a partir de la expedición de la tarjeta profesional y hasta la fecha de cierre del presente proceso.</w:t>
      </w:r>
    </w:p>
    <w:p w14:paraId="0064AEC3"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3. Experiencia Específica: Haber sido Director de interventoría o afines de mínimo tres (3) contratos cuyo objeto incluya interventoría en edificaciones y por lo menos un (1) contrato tenga como objeto Interventoría a obras de RESTAURACIÓN QUE INCLUYAN REFORZAMIENTO ESTRUCTURAL DE INMUEBLES DECLARADOS COMO BIEN DE INTERÉS CULTURAL DEL ORDEN NACIONAL, DEPARTAMENTAL O DISTRITAL.</w:t>
      </w:r>
    </w:p>
    <w:p w14:paraId="31911607"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color w:val="000000"/>
          <w:sz w:val="22"/>
          <w:szCs w:val="22"/>
          <w:lang w:val="es-ES"/>
        </w:rPr>
        <w:t> </w:t>
      </w:r>
    </w:p>
    <w:tbl>
      <w:tblPr>
        <w:tblW w:w="8868" w:type="dxa"/>
        <w:jc w:val="center"/>
        <w:tblCellMar>
          <w:left w:w="0" w:type="dxa"/>
          <w:right w:w="0" w:type="dxa"/>
        </w:tblCellMar>
        <w:tblLook w:val="04A0" w:firstRow="1" w:lastRow="0" w:firstColumn="1" w:lastColumn="0" w:noHBand="0" w:noVBand="1"/>
      </w:tblPr>
      <w:tblGrid>
        <w:gridCol w:w="1983"/>
        <w:gridCol w:w="1875"/>
        <w:gridCol w:w="2441"/>
        <w:gridCol w:w="2569"/>
      </w:tblGrid>
      <w:tr w:rsidR="002951AC" w14:paraId="717183C9" w14:textId="77777777" w:rsidTr="002951AC">
        <w:trPr>
          <w:trHeight w:val="254"/>
          <w:jc w:val="center"/>
        </w:trPr>
        <w:tc>
          <w:tcPr>
            <w:tcW w:w="886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06E44F" w14:textId="77777777" w:rsidR="002951AC" w:rsidRDefault="002951AC">
            <w:pPr>
              <w:jc w:val="both"/>
              <w:rPr>
                <w:rFonts w:ascii="Calibri" w:hAnsi="Calibri" w:cs="Calibri"/>
                <w:sz w:val="22"/>
                <w:szCs w:val="22"/>
              </w:rPr>
            </w:pPr>
            <w:r>
              <w:rPr>
                <w:rFonts w:ascii="Arial" w:hAnsi="Arial" w:cs="Arial"/>
                <w:b/>
                <w:bCs/>
                <w:sz w:val="22"/>
                <w:szCs w:val="22"/>
                <w:lang w:val="es-ES"/>
              </w:rPr>
              <w:t>DIRECTOR DE INTERVENTORIA</w:t>
            </w:r>
          </w:p>
        </w:tc>
      </w:tr>
      <w:tr w:rsidR="002951AC" w14:paraId="0C9C2371" w14:textId="77777777" w:rsidTr="002951AC">
        <w:trPr>
          <w:trHeight w:val="749"/>
          <w:jc w:val="center"/>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D9B519" w14:textId="77777777" w:rsidR="002951AC" w:rsidRDefault="002951AC">
            <w:pPr>
              <w:jc w:val="both"/>
              <w:rPr>
                <w:rFonts w:ascii="Calibri" w:hAnsi="Calibri" w:cs="Calibri"/>
                <w:sz w:val="22"/>
                <w:szCs w:val="22"/>
              </w:rPr>
            </w:pPr>
            <w:r>
              <w:rPr>
                <w:rFonts w:ascii="Arial" w:hAnsi="Arial" w:cs="Arial"/>
                <w:b/>
                <w:bCs/>
                <w:sz w:val="22"/>
                <w:szCs w:val="22"/>
                <w:lang w:val="es-ES"/>
              </w:rPr>
              <w:t>TÍTULO</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14:paraId="7D055C51" w14:textId="77777777" w:rsidR="002951AC" w:rsidRDefault="002951AC">
            <w:pPr>
              <w:jc w:val="both"/>
              <w:rPr>
                <w:rFonts w:ascii="Calibri" w:hAnsi="Calibri" w:cs="Calibri"/>
                <w:sz w:val="22"/>
                <w:szCs w:val="22"/>
              </w:rPr>
            </w:pPr>
            <w:r>
              <w:rPr>
                <w:rFonts w:ascii="Arial" w:hAnsi="Arial" w:cs="Arial"/>
                <w:b/>
                <w:bCs/>
                <w:sz w:val="22"/>
                <w:szCs w:val="22"/>
                <w:lang w:val="es-ES"/>
              </w:rPr>
              <w:t>EXPERIENCIA GENERAL</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51B38044" w14:textId="77777777" w:rsidR="002951AC" w:rsidRDefault="002951AC">
            <w:pPr>
              <w:jc w:val="both"/>
              <w:rPr>
                <w:rFonts w:ascii="Calibri" w:hAnsi="Calibri" w:cs="Calibri"/>
                <w:sz w:val="22"/>
                <w:szCs w:val="22"/>
              </w:rPr>
            </w:pPr>
            <w:r>
              <w:rPr>
                <w:rFonts w:ascii="Arial" w:hAnsi="Arial" w:cs="Arial"/>
                <w:b/>
                <w:bCs/>
                <w:sz w:val="22"/>
                <w:szCs w:val="22"/>
                <w:lang w:val="es-ES"/>
              </w:rPr>
              <w:t>EXPERIENCIA ESPECÍFICA INTERVENTORIA</w:t>
            </w:r>
          </w:p>
        </w:tc>
        <w:tc>
          <w:tcPr>
            <w:tcW w:w="2569" w:type="dxa"/>
            <w:tcBorders>
              <w:top w:val="nil"/>
              <w:left w:val="nil"/>
              <w:bottom w:val="single" w:sz="8" w:space="0" w:color="auto"/>
              <w:right w:val="single" w:sz="8" w:space="0" w:color="auto"/>
            </w:tcBorders>
            <w:tcMar>
              <w:top w:w="0" w:type="dxa"/>
              <w:left w:w="108" w:type="dxa"/>
              <w:bottom w:w="0" w:type="dxa"/>
              <w:right w:w="108" w:type="dxa"/>
            </w:tcMar>
            <w:hideMark/>
          </w:tcPr>
          <w:p w14:paraId="6E4C9FD2" w14:textId="77777777" w:rsidR="002951AC" w:rsidRDefault="002951AC">
            <w:pPr>
              <w:jc w:val="both"/>
              <w:rPr>
                <w:rFonts w:ascii="Calibri" w:hAnsi="Calibri" w:cs="Calibri"/>
                <w:sz w:val="22"/>
                <w:szCs w:val="22"/>
              </w:rPr>
            </w:pPr>
            <w:r>
              <w:rPr>
                <w:rFonts w:ascii="Arial" w:hAnsi="Arial" w:cs="Arial"/>
                <w:b/>
                <w:bCs/>
                <w:sz w:val="22"/>
                <w:szCs w:val="22"/>
                <w:lang w:val="es-ES"/>
              </w:rPr>
              <w:t>EXPERIENCIA ESPECÍFICA RESTAURACIÓN</w:t>
            </w:r>
          </w:p>
        </w:tc>
      </w:tr>
      <w:tr w:rsidR="002951AC" w14:paraId="785B5A6C" w14:textId="77777777" w:rsidTr="002951AC">
        <w:trPr>
          <w:trHeight w:val="1004"/>
          <w:jc w:val="center"/>
        </w:trPr>
        <w:tc>
          <w:tcPr>
            <w:tcW w:w="198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86C1B" w14:textId="77777777" w:rsidR="002951AC" w:rsidRDefault="002951AC">
            <w:pPr>
              <w:jc w:val="both"/>
              <w:rPr>
                <w:rFonts w:ascii="Calibri" w:hAnsi="Calibri" w:cs="Calibri"/>
                <w:sz w:val="22"/>
                <w:szCs w:val="22"/>
              </w:rPr>
            </w:pPr>
            <w:r>
              <w:rPr>
                <w:rFonts w:ascii="Arial" w:hAnsi="Arial" w:cs="Arial"/>
                <w:sz w:val="22"/>
                <w:szCs w:val="22"/>
                <w:lang w:val="es-ES"/>
              </w:rPr>
              <w:t>ARQUITECTO O INGENIERO CIVIL</w:t>
            </w:r>
          </w:p>
        </w:tc>
        <w:tc>
          <w:tcPr>
            <w:tcW w:w="1875" w:type="dxa"/>
            <w:tcBorders>
              <w:top w:val="nil"/>
              <w:left w:val="nil"/>
              <w:bottom w:val="single" w:sz="8" w:space="0" w:color="auto"/>
              <w:right w:val="single" w:sz="8" w:space="0" w:color="auto"/>
            </w:tcBorders>
            <w:tcMar>
              <w:top w:w="0" w:type="dxa"/>
              <w:left w:w="108" w:type="dxa"/>
              <w:bottom w:w="0" w:type="dxa"/>
              <w:right w:w="108" w:type="dxa"/>
            </w:tcMar>
            <w:hideMark/>
          </w:tcPr>
          <w:p w14:paraId="272841A5" w14:textId="77777777" w:rsidR="002951AC" w:rsidRDefault="002951AC">
            <w:pPr>
              <w:jc w:val="both"/>
              <w:rPr>
                <w:rFonts w:ascii="Calibri" w:hAnsi="Calibri" w:cs="Calibri"/>
                <w:sz w:val="22"/>
                <w:szCs w:val="22"/>
              </w:rPr>
            </w:pPr>
            <w:r>
              <w:rPr>
                <w:rFonts w:ascii="Arial" w:hAnsi="Arial" w:cs="Arial"/>
                <w:sz w:val="22"/>
                <w:szCs w:val="22"/>
                <w:lang w:val="es-ES"/>
              </w:rPr>
              <w:t>10 AÑOS EN ADELANTE</w:t>
            </w:r>
          </w:p>
        </w:tc>
        <w:tc>
          <w:tcPr>
            <w:tcW w:w="2441" w:type="dxa"/>
            <w:tcBorders>
              <w:top w:val="nil"/>
              <w:left w:val="nil"/>
              <w:bottom w:val="single" w:sz="8" w:space="0" w:color="auto"/>
              <w:right w:val="single" w:sz="8" w:space="0" w:color="auto"/>
            </w:tcBorders>
            <w:tcMar>
              <w:top w:w="0" w:type="dxa"/>
              <w:left w:w="108" w:type="dxa"/>
              <w:bottom w:w="0" w:type="dxa"/>
              <w:right w:w="108" w:type="dxa"/>
            </w:tcMar>
            <w:hideMark/>
          </w:tcPr>
          <w:p w14:paraId="4E6B17C1" w14:textId="77777777" w:rsidR="002951AC" w:rsidRDefault="002951AC">
            <w:pPr>
              <w:jc w:val="both"/>
              <w:rPr>
                <w:rFonts w:ascii="Calibri" w:hAnsi="Calibri" w:cs="Calibri"/>
                <w:sz w:val="22"/>
                <w:szCs w:val="22"/>
              </w:rPr>
            </w:pPr>
            <w:r>
              <w:rPr>
                <w:rFonts w:ascii="Arial" w:hAnsi="Arial" w:cs="Arial"/>
                <w:sz w:val="22"/>
                <w:szCs w:val="22"/>
                <w:lang w:val="es-ES"/>
              </w:rPr>
              <w:t>MÍNIMO 3 CONTRATOS DE INTERVENTORIA</w:t>
            </w:r>
          </w:p>
        </w:tc>
        <w:tc>
          <w:tcPr>
            <w:tcW w:w="2569" w:type="dxa"/>
            <w:tcBorders>
              <w:top w:val="nil"/>
              <w:left w:val="nil"/>
              <w:bottom w:val="single" w:sz="8" w:space="0" w:color="auto"/>
              <w:right w:val="single" w:sz="8" w:space="0" w:color="auto"/>
            </w:tcBorders>
            <w:tcMar>
              <w:top w:w="0" w:type="dxa"/>
              <w:left w:w="108" w:type="dxa"/>
              <w:bottom w:w="0" w:type="dxa"/>
              <w:right w:w="108" w:type="dxa"/>
            </w:tcMar>
            <w:hideMark/>
          </w:tcPr>
          <w:p w14:paraId="7D7B2585" w14:textId="77777777" w:rsidR="002951AC" w:rsidRDefault="002951AC">
            <w:pPr>
              <w:jc w:val="both"/>
              <w:rPr>
                <w:rFonts w:ascii="Calibri" w:hAnsi="Calibri" w:cs="Calibri"/>
                <w:sz w:val="22"/>
                <w:szCs w:val="22"/>
              </w:rPr>
            </w:pPr>
            <w:r>
              <w:rPr>
                <w:rFonts w:ascii="Arial" w:hAnsi="Arial" w:cs="Arial"/>
                <w:sz w:val="22"/>
                <w:szCs w:val="22"/>
                <w:lang w:val="es-ES"/>
              </w:rPr>
              <w:t>1 (UN) CONTRATO INTERVENTORIA OBRAS DE RESTAURACIÓN</w:t>
            </w:r>
          </w:p>
        </w:tc>
      </w:tr>
    </w:tbl>
    <w:p w14:paraId="63A8CBDB"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 </w:t>
      </w:r>
    </w:p>
    <w:p w14:paraId="5DA17CAE"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En el numeral 5.2.3. EXPERIENCIA Y FORMACIÓN DEL EQUIPO DE TRABAJO, se solicita la siguiente experiencia para el mismo profesional:</w:t>
      </w:r>
    </w:p>
    <w:p w14:paraId="1738FD2D" w14:textId="77777777" w:rsidR="002951AC" w:rsidRDefault="002951AC" w:rsidP="002951AC">
      <w:pPr>
        <w:rPr>
          <w:rFonts w:ascii="Times New Roman" w:hAnsi="Times New Roman" w:cs="Times New Roman"/>
        </w:rPr>
      </w:pPr>
    </w:p>
    <w:p w14:paraId="00555249" w14:textId="77777777" w:rsidR="002951AC" w:rsidRDefault="002951AC" w:rsidP="002951AC">
      <w:pPr>
        <w:spacing w:after="160" w:line="235" w:lineRule="atLeast"/>
        <w:jc w:val="both"/>
        <w:rPr>
          <w:rFonts w:ascii="Calibri" w:hAnsi="Calibri" w:cs="Calibri"/>
          <w:sz w:val="22"/>
          <w:szCs w:val="22"/>
        </w:rPr>
      </w:pPr>
    </w:p>
    <w:p w14:paraId="64427111"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Solicitud 2: </w:t>
      </w:r>
      <w:r>
        <w:rPr>
          <w:rFonts w:ascii="Arial" w:hAnsi="Arial" w:cs="Arial"/>
          <w:sz w:val="22"/>
          <w:szCs w:val="22"/>
          <w:lang w:val="es-ES"/>
        </w:rPr>
        <w:t>realizar las siguientes correcciones en el Numeral 4.18 y 5.2.3. según corresponda:</w:t>
      </w:r>
    </w:p>
    <w:p w14:paraId="63F87C01"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FORMACIÓN ACADÉMICA:</w:t>
      </w:r>
      <w:r>
        <w:rPr>
          <w:rFonts w:ascii="Arial" w:hAnsi="Arial" w:cs="Arial"/>
          <w:sz w:val="22"/>
          <w:szCs w:val="22"/>
          <w:lang w:val="es-ES"/>
        </w:rPr>
        <w:t> ARQUITECTO O INGENIERO CIVIL CON POSTGRADO EN RESTAURACIÓN EMANADO POR UNA INSTITUCIÓN DE EDUCACIÓN SUPERIOR.</w:t>
      </w:r>
    </w:p>
    <w:p w14:paraId="4EBA30FE"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EXPERIENCIA GENERAL:</w:t>
      </w:r>
      <w:r>
        <w:rPr>
          <w:rFonts w:ascii="Arial" w:hAnsi="Arial" w:cs="Arial"/>
          <w:sz w:val="22"/>
          <w:szCs w:val="22"/>
          <w:lang w:val="es-ES"/>
        </w:rPr>
        <w:t> No menor a 10 (diez) años</w:t>
      </w:r>
    </w:p>
    <w:p w14:paraId="57F65910"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EXPERIENCIA ESPECÍFICA EN RESTAURACIÓN:</w:t>
      </w:r>
      <w:r>
        <w:rPr>
          <w:rFonts w:ascii="Arial" w:hAnsi="Arial" w:cs="Arial"/>
          <w:sz w:val="22"/>
          <w:szCs w:val="22"/>
          <w:lang w:val="es-ES"/>
        </w:rPr>
        <w:t> se solicita tener en cuenta que dada la magnitud del proyecto y que este se clasifique como obra especializada en el área de restauración de patrimonio, se debe dar prioridad para los puntajes adicionales, que la experiencia específica como Director de Interventoría sea específica en proyectos de restauración de edificaciones patrimoniales y no de cualquier tipo de edificación u obra civil, así mismo que el otorgamiento de puntajes para este cargo se realice para una experiencia específica MAYOR A DOS AÑOS y no menor.</w:t>
      </w:r>
    </w:p>
    <w:p w14:paraId="20C39E05"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Se plantea la siguiente forma de otorgamiento de puntaje para el cargo en mención:</w:t>
      </w:r>
    </w:p>
    <w:tbl>
      <w:tblPr>
        <w:tblW w:w="0" w:type="auto"/>
        <w:tblCellMar>
          <w:left w:w="0" w:type="dxa"/>
          <w:right w:w="0" w:type="dxa"/>
        </w:tblCellMar>
        <w:tblLook w:val="04A0" w:firstRow="1" w:lastRow="0" w:firstColumn="1" w:lastColumn="0" w:noHBand="0" w:noVBand="1"/>
      </w:tblPr>
      <w:tblGrid>
        <w:gridCol w:w="7306"/>
        <w:gridCol w:w="1512"/>
      </w:tblGrid>
      <w:tr w:rsidR="002951AC" w14:paraId="5DB9053C" w14:textId="77777777" w:rsidTr="002951AC">
        <w:trPr>
          <w:trHeight w:val="70"/>
        </w:trPr>
        <w:tc>
          <w:tcPr>
            <w:tcW w:w="7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91EC2D" w14:textId="77777777" w:rsidR="002951AC" w:rsidRDefault="002951AC">
            <w:pPr>
              <w:jc w:val="both"/>
              <w:rPr>
                <w:rFonts w:ascii="Calibri" w:hAnsi="Calibri" w:cs="Calibri"/>
                <w:sz w:val="22"/>
                <w:szCs w:val="22"/>
              </w:rPr>
            </w:pPr>
            <w:r>
              <w:rPr>
                <w:rFonts w:ascii="Arial" w:hAnsi="Arial" w:cs="Arial"/>
                <w:b/>
                <w:bCs/>
                <w:sz w:val="22"/>
                <w:szCs w:val="22"/>
                <w:lang w:val="es-ES"/>
              </w:rPr>
              <w:lastRenderedPageBreak/>
              <w:t>EXPERIENCIA ESPECÍFICA:</w:t>
            </w:r>
          </w:p>
          <w:p w14:paraId="781E4353" w14:textId="77777777" w:rsidR="002951AC" w:rsidRDefault="002951AC">
            <w:pPr>
              <w:jc w:val="both"/>
              <w:rPr>
                <w:rFonts w:ascii="Calibri" w:hAnsi="Calibri" w:cs="Calibri"/>
                <w:sz w:val="22"/>
                <w:szCs w:val="22"/>
              </w:rPr>
            </w:pPr>
            <w:r>
              <w:rPr>
                <w:rFonts w:ascii="Arial" w:hAnsi="Arial" w:cs="Arial"/>
                <w:b/>
                <w:bCs/>
                <w:sz w:val="22"/>
                <w:szCs w:val="22"/>
                <w:lang w:val="es-ES"/>
              </w:rPr>
              <w:t>Si el profesional acredita experiencia en proyectos de interventoría de Obras de restauración de edificaciones patrimoniales</w:t>
            </w: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09C435" w14:textId="77777777" w:rsidR="002951AC" w:rsidRDefault="002951AC">
            <w:pPr>
              <w:jc w:val="both"/>
              <w:rPr>
                <w:rFonts w:ascii="Calibri" w:hAnsi="Calibri" w:cs="Calibri"/>
                <w:sz w:val="22"/>
                <w:szCs w:val="22"/>
              </w:rPr>
            </w:pPr>
            <w:r>
              <w:rPr>
                <w:rFonts w:ascii="Arial" w:hAnsi="Arial" w:cs="Arial"/>
                <w:b/>
                <w:bCs/>
                <w:sz w:val="22"/>
                <w:szCs w:val="22"/>
                <w:lang w:val="es-ES"/>
              </w:rPr>
              <w:t>PUNTAJE OTORGADO</w:t>
            </w:r>
          </w:p>
        </w:tc>
      </w:tr>
      <w:tr w:rsidR="002951AC" w14:paraId="214EA7B3" w14:textId="77777777" w:rsidTr="002951AC">
        <w:trPr>
          <w:trHeight w:val="70"/>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0AC2CA" w14:textId="77777777" w:rsidR="002951AC" w:rsidRDefault="002951AC">
            <w:pPr>
              <w:jc w:val="both"/>
              <w:rPr>
                <w:rFonts w:ascii="Calibri" w:hAnsi="Calibri" w:cs="Calibri"/>
                <w:sz w:val="22"/>
                <w:szCs w:val="22"/>
              </w:rPr>
            </w:pPr>
            <w:r>
              <w:rPr>
                <w:rFonts w:ascii="Arial" w:hAnsi="Arial" w:cs="Arial"/>
                <w:sz w:val="22"/>
                <w:szCs w:val="22"/>
                <w:lang w:val="es-ES"/>
              </w:rPr>
              <w:t>DE 2 AÑOS Y MENOS DE 5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1DDF79C1" w14:textId="77777777" w:rsidR="002951AC" w:rsidRDefault="002951AC">
            <w:pPr>
              <w:jc w:val="both"/>
              <w:rPr>
                <w:rFonts w:ascii="Calibri" w:hAnsi="Calibri" w:cs="Calibri"/>
                <w:sz w:val="22"/>
                <w:szCs w:val="22"/>
              </w:rPr>
            </w:pPr>
            <w:r>
              <w:rPr>
                <w:rFonts w:ascii="Arial" w:hAnsi="Arial" w:cs="Arial"/>
                <w:sz w:val="22"/>
                <w:szCs w:val="22"/>
                <w:lang w:val="es-ES"/>
              </w:rPr>
              <w:t>20</w:t>
            </w:r>
          </w:p>
        </w:tc>
      </w:tr>
      <w:tr w:rsidR="002951AC" w14:paraId="3644FE41" w14:textId="77777777" w:rsidTr="002951AC">
        <w:trPr>
          <w:trHeight w:val="70"/>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84358C" w14:textId="77777777" w:rsidR="002951AC" w:rsidRDefault="002951AC">
            <w:pPr>
              <w:jc w:val="both"/>
              <w:rPr>
                <w:rFonts w:ascii="Calibri" w:hAnsi="Calibri" w:cs="Calibri"/>
                <w:sz w:val="22"/>
                <w:szCs w:val="22"/>
              </w:rPr>
            </w:pPr>
            <w:r>
              <w:rPr>
                <w:rFonts w:ascii="Arial" w:hAnsi="Arial" w:cs="Arial"/>
                <w:sz w:val="22"/>
                <w:szCs w:val="22"/>
                <w:lang w:val="es-ES"/>
              </w:rPr>
              <w:t>DE 5 AÑOS Y MENOS DE 10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28072C8E" w14:textId="77777777" w:rsidR="002951AC" w:rsidRDefault="002951AC">
            <w:pPr>
              <w:jc w:val="both"/>
              <w:rPr>
                <w:rFonts w:ascii="Calibri" w:hAnsi="Calibri" w:cs="Calibri"/>
                <w:sz w:val="22"/>
                <w:szCs w:val="22"/>
              </w:rPr>
            </w:pPr>
            <w:r>
              <w:rPr>
                <w:rFonts w:ascii="Arial" w:hAnsi="Arial" w:cs="Arial"/>
                <w:sz w:val="22"/>
                <w:szCs w:val="22"/>
                <w:lang w:val="es-ES"/>
              </w:rPr>
              <w:t>30</w:t>
            </w:r>
          </w:p>
        </w:tc>
      </w:tr>
      <w:tr w:rsidR="002951AC" w14:paraId="6558A260" w14:textId="77777777" w:rsidTr="002951AC">
        <w:trPr>
          <w:trHeight w:val="16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AE613" w14:textId="77777777" w:rsidR="002951AC" w:rsidRDefault="002951AC">
            <w:pPr>
              <w:jc w:val="both"/>
              <w:rPr>
                <w:rFonts w:ascii="Calibri" w:hAnsi="Calibri" w:cs="Calibri"/>
                <w:sz w:val="22"/>
                <w:szCs w:val="22"/>
              </w:rPr>
            </w:pPr>
            <w:r>
              <w:rPr>
                <w:rFonts w:ascii="Arial" w:hAnsi="Arial" w:cs="Arial"/>
                <w:sz w:val="22"/>
                <w:szCs w:val="22"/>
                <w:lang w:val="es-ES"/>
              </w:rPr>
              <w:t>DE 10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5BB90DF0" w14:textId="77777777" w:rsidR="002951AC" w:rsidRDefault="002951AC">
            <w:pPr>
              <w:jc w:val="both"/>
              <w:rPr>
                <w:rFonts w:ascii="Calibri" w:hAnsi="Calibri" w:cs="Calibri"/>
                <w:sz w:val="22"/>
                <w:szCs w:val="22"/>
              </w:rPr>
            </w:pPr>
            <w:r>
              <w:rPr>
                <w:rFonts w:ascii="Arial" w:hAnsi="Arial" w:cs="Arial"/>
                <w:sz w:val="22"/>
                <w:szCs w:val="22"/>
                <w:lang w:val="es-ES"/>
              </w:rPr>
              <w:t>50</w:t>
            </w:r>
          </w:p>
        </w:tc>
      </w:tr>
      <w:tr w:rsidR="002951AC" w14:paraId="446437A3" w14:textId="77777777" w:rsidTr="002951AC">
        <w:trPr>
          <w:trHeight w:val="15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A3630" w14:textId="77777777" w:rsidR="002951AC" w:rsidRDefault="002951AC">
            <w:pPr>
              <w:jc w:val="both"/>
              <w:rPr>
                <w:rFonts w:ascii="Calibri" w:hAnsi="Calibri" w:cs="Calibri"/>
                <w:sz w:val="22"/>
                <w:szCs w:val="22"/>
              </w:rPr>
            </w:pPr>
            <w:r>
              <w:rPr>
                <w:rFonts w:ascii="Arial" w:hAnsi="Arial" w:cs="Arial"/>
                <w:sz w:val="22"/>
                <w:szCs w:val="22"/>
                <w:lang w:val="es-ES"/>
              </w:rPr>
              <w:t>1 AÑO ADICIONAL</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63DD85D5" w14:textId="77777777" w:rsidR="002951AC" w:rsidRDefault="002951AC">
            <w:pPr>
              <w:jc w:val="both"/>
              <w:rPr>
                <w:rFonts w:ascii="Calibri" w:hAnsi="Calibri" w:cs="Calibri"/>
                <w:sz w:val="22"/>
                <w:szCs w:val="22"/>
              </w:rPr>
            </w:pPr>
            <w:r>
              <w:rPr>
                <w:rFonts w:ascii="Arial" w:hAnsi="Arial" w:cs="Arial"/>
                <w:sz w:val="22"/>
                <w:szCs w:val="22"/>
                <w:lang w:val="es-ES"/>
              </w:rPr>
              <w:t>10</w:t>
            </w:r>
          </w:p>
        </w:tc>
      </w:tr>
      <w:tr w:rsidR="002951AC" w14:paraId="0C992522" w14:textId="77777777" w:rsidTr="002951AC">
        <w:trPr>
          <w:trHeight w:val="15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73A56" w14:textId="77777777" w:rsidR="002951AC" w:rsidRDefault="002951AC">
            <w:pPr>
              <w:jc w:val="both"/>
              <w:rPr>
                <w:rFonts w:ascii="Calibri" w:hAnsi="Calibri" w:cs="Calibri"/>
                <w:sz w:val="22"/>
                <w:szCs w:val="22"/>
              </w:rPr>
            </w:pPr>
            <w:r>
              <w:rPr>
                <w:rFonts w:ascii="Arial" w:hAnsi="Arial" w:cs="Arial"/>
                <w:b/>
                <w:bCs/>
                <w:sz w:val="22"/>
                <w:szCs w:val="22"/>
                <w:lang w:val="es-ES"/>
              </w:rPr>
              <w:t>MÁXIMO PUNTAJE A OTORGAR</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3745D214" w14:textId="77777777" w:rsidR="002951AC" w:rsidRDefault="002951AC">
            <w:pPr>
              <w:jc w:val="both"/>
              <w:rPr>
                <w:rFonts w:ascii="Calibri" w:hAnsi="Calibri" w:cs="Calibri"/>
                <w:sz w:val="22"/>
                <w:szCs w:val="22"/>
              </w:rPr>
            </w:pPr>
            <w:r>
              <w:rPr>
                <w:rFonts w:ascii="Arial" w:hAnsi="Arial" w:cs="Arial"/>
                <w:b/>
                <w:bCs/>
                <w:sz w:val="22"/>
                <w:szCs w:val="22"/>
                <w:lang w:val="es-ES"/>
              </w:rPr>
              <w:t>60</w:t>
            </w:r>
          </w:p>
        </w:tc>
      </w:tr>
    </w:tbl>
    <w:p w14:paraId="6A3230FD"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 </w:t>
      </w:r>
    </w:p>
    <w:p w14:paraId="228E3720"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Por otra parte, en el numeral </w:t>
      </w:r>
      <w:r>
        <w:rPr>
          <w:rFonts w:ascii="Arial" w:hAnsi="Arial" w:cs="Arial"/>
          <w:b/>
          <w:bCs/>
          <w:sz w:val="22"/>
          <w:szCs w:val="22"/>
          <w:lang w:val="es-ES"/>
        </w:rPr>
        <w:t>4.18 ACREDITACIÓN DE LA EXPERIENCIA DEL EQUIPO DE TRABAJO</w:t>
      </w:r>
      <w:r>
        <w:rPr>
          <w:rFonts w:ascii="Arial" w:hAnsi="Arial" w:cs="Arial"/>
          <w:sz w:val="22"/>
          <w:szCs w:val="22"/>
          <w:lang w:val="es-ES"/>
        </w:rPr>
        <w:t>, en referencia al </w:t>
      </w:r>
      <w:r>
        <w:rPr>
          <w:rFonts w:ascii="Arial" w:hAnsi="Arial" w:cs="Arial"/>
          <w:b/>
          <w:bCs/>
          <w:sz w:val="22"/>
          <w:szCs w:val="22"/>
          <w:lang w:val="es-ES"/>
        </w:rPr>
        <w:t>RESIDENTE 1</w:t>
      </w:r>
      <w:r>
        <w:rPr>
          <w:rFonts w:ascii="Arial" w:hAnsi="Arial" w:cs="Arial"/>
          <w:sz w:val="22"/>
          <w:szCs w:val="22"/>
          <w:lang w:val="es-ES"/>
        </w:rPr>
        <w:t> se solicita que:</w:t>
      </w:r>
    </w:p>
    <w:p w14:paraId="44E5789A"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b/>
          <w:bCs/>
          <w:i/>
          <w:iCs/>
          <w:color w:val="000000"/>
          <w:sz w:val="22"/>
          <w:szCs w:val="22"/>
          <w:lang w:val="es-ES"/>
        </w:rPr>
        <w:t>RESIDENTE DE INTERVENTORIA 1:</w:t>
      </w:r>
    </w:p>
    <w:p w14:paraId="32508BB4"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El profesional ofrecido para el cargo de Residente de interventoría debe acreditar lo siguiente:</w:t>
      </w:r>
    </w:p>
    <w:p w14:paraId="570C5779"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1. Arquitecto o Ingeniero Civil, debidamente titulado con matrícula profesional vigente con posgrado en Restauración o su equivalencia en tiempo.</w:t>
      </w:r>
    </w:p>
    <w:p w14:paraId="0F84AA0E"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2. Experiencia General (o Experiencia Profesional): No menor de cinco (05) años, se contará a partir de la expedición de la tarjeta profesional y hasta la fecha de cierre del presente proceso.</w:t>
      </w:r>
    </w:p>
    <w:p w14:paraId="6F7CA08B" w14:textId="77777777" w:rsidR="002951AC" w:rsidRDefault="002951AC" w:rsidP="002951AC">
      <w:pPr>
        <w:spacing w:after="160" w:line="235" w:lineRule="atLeast"/>
        <w:jc w:val="both"/>
        <w:rPr>
          <w:rFonts w:ascii="Calibri" w:hAnsi="Calibri" w:cs="Calibri"/>
          <w:sz w:val="22"/>
          <w:szCs w:val="22"/>
        </w:rPr>
      </w:pPr>
      <w:r>
        <w:rPr>
          <w:rFonts w:ascii="Arial" w:hAnsi="Arial" w:cs="Arial"/>
          <w:i/>
          <w:iCs/>
          <w:sz w:val="22"/>
          <w:szCs w:val="22"/>
          <w:lang w:val="es-ES"/>
        </w:rPr>
        <w:t>3. Experiencia Especifica: Haber sido residente de interventoría o afines de mínimo de tres (3) contrato cuyo objeto incluya interventoría en edificaciones y por lo menos un (1) contrato tenga como objeto Interventoría a obras de RESTAURACIÓN QUE INCLUYAN REFORZAMIENTO ESTRUCTURAL DE INMUEBLES DECLARADOS COMO BIEN DE INTERÉS CULTURAL DEL ORDEN NACIONAL, DEPARTAMENTAL O DISTRITAL.</w:t>
      </w:r>
    </w:p>
    <w:tbl>
      <w:tblPr>
        <w:tblW w:w="8928" w:type="dxa"/>
        <w:jc w:val="center"/>
        <w:tblCellMar>
          <w:left w:w="0" w:type="dxa"/>
          <w:right w:w="0" w:type="dxa"/>
        </w:tblCellMar>
        <w:tblLook w:val="04A0" w:firstRow="1" w:lastRow="0" w:firstColumn="1" w:lastColumn="0" w:noHBand="0" w:noVBand="1"/>
      </w:tblPr>
      <w:tblGrid>
        <w:gridCol w:w="2171"/>
        <w:gridCol w:w="1888"/>
        <w:gridCol w:w="2390"/>
        <w:gridCol w:w="2479"/>
      </w:tblGrid>
      <w:tr w:rsidR="002951AC" w14:paraId="635411D8" w14:textId="77777777" w:rsidTr="002951AC">
        <w:trPr>
          <w:trHeight w:val="268"/>
          <w:jc w:val="center"/>
        </w:trPr>
        <w:tc>
          <w:tcPr>
            <w:tcW w:w="892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7DCF3" w14:textId="77777777" w:rsidR="002951AC" w:rsidRDefault="002951AC">
            <w:pPr>
              <w:jc w:val="both"/>
              <w:rPr>
                <w:rFonts w:ascii="Calibri" w:hAnsi="Calibri" w:cs="Calibri"/>
                <w:sz w:val="22"/>
                <w:szCs w:val="22"/>
              </w:rPr>
            </w:pPr>
            <w:r>
              <w:rPr>
                <w:rFonts w:ascii="Arial" w:hAnsi="Arial" w:cs="Arial"/>
                <w:b/>
                <w:bCs/>
                <w:sz w:val="22"/>
                <w:szCs w:val="22"/>
                <w:lang w:val="es-ES"/>
              </w:rPr>
              <w:t>RESIDENTE DE INTERVENTORIA 1</w:t>
            </w:r>
          </w:p>
        </w:tc>
      </w:tr>
      <w:tr w:rsidR="002951AC" w14:paraId="36A4F294" w14:textId="77777777" w:rsidTr="002951AC">
        <w:trPr>
          <w:trHeight w:val="791"/>
          <w:jc w:val="center"/>
        </w:trPr>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D74D2" w14:textId="77777777" w:rsidR="002951AC" w:rsidRDefault="002951AC">
            <w:pPr>
              <w:jc w:val="both"/>
              <w:rPr>
                <w:rFonts w:ascii="Calibri" w:hAnsi="Calibri" w:cs="Calibri"/>
                <w:sz w:val="22"/>
                <w:szCs w:val="22"/>
              </w:rPr>
            </w:pPr>
            <w:r>
              <w:rPr>
                <w:rFonts w:ascii="Arial" w:hAnsi="Arial" w:cs="Arial"/>
                <w:b/>
                <w:bCs/>
                <w:sz w:val="22"/>
                <w:szCs w:val="22"/>
                <w:lang w:val="es-ES"/>
              </w:rPr>
              <w:t>TÍTULO</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14:paraId="6FB75E99" w14:textId="77777777" w:rsidR="002951AC" w:rsidRDefault="002951AC">
            <w:pPr>
              <w:jc w:val="both"/>
              <w:rPr>
                <w:rFonts w:ascii="Calibri" w:hAnsi="Calibri" w:cs="Calibri"/>
                <w:sz w:val="22"/>
                <w:szCs w:val="22"/>
              </w:rPr>
            </w:pPr>
            <w:r>
              <w:rPr>
                <w:rFonts w:ascii="Arial" w:hAnsi="Arial" w:cs="Arial"/>
                <w:b/>
                <w:bCs/>
                <w:sz w:val="22"/>
                <w:szCs w:val="22"/>
                <w:lang w:val="es-ES"/>
              </w:rPr>
              <w:t>EXPERIENCIA GENERAL</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14:paraId="68B50A44" w14:textId="77777777" w:rsidR="002951AC" w:rsidRDefault="002951AC">
            <w:pPr>
              <w:jc w:val="both"/>
              <w:rPr>
                <w:rFonts w:ascii="Calibri" w:hAnsi="Calibri" w:cs="Calibri"/>
                <w:sz w:val="22"/>
                <w:szCs w:val="22"/>
              </w:rPr>
            </w:pPr>
            <w:r>
              <w:rPr>
                <w:rFonts w:ascii="Arial" w:hAnsi="Arial" w:cs="Arial"/>
                <w:b/>
                <w:bCs/>
                <w:sz w:val="22"/>
                <w:szCs w:val="22"/>
                <w:lang w:val="es-ES"/>
              </w:rPr>
              <w:t>EXPERIENCIA ESPECÍFICA INTERVENTORIA</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0457C81F" w14:textId="77777777" w:rsidR="002951AC" w:rsidRDefault="002951AC">
            <w:pPr>
              <w:jc w:val="both"/>
              <w:rPr>
                <w:rFonts w:ascii="Calibri" w:hAnsi="Calibri" w:cs="Calibri"/>
                <w:sz w:val="22"/>
                <w:szCs w:val="22"/>
              </w:rPr>
            </w:pPr>
            <w:r>
              <w:rPr>
                <w:rFonts w:ascii="Arial" w:hAnsi="Arial" w:cs="Arial"/>
                <w:b/>
                <w:bCs/>
                <w:sz w:val="22"/>
                <w:szCs w:val="22"/>
                <w:lang w:val="es-ES"/>
              </w:rPr>
              <w:t>EXPERIENCIA ESPECÍFICA RESTAURACIÓN</w:t>
            </w:r>
          </w:p>
        </w:tc>
      </w:tr>
      <w:tr w:rsidR="002951AC" w14:paraId="79A0E571" w14:textId="77777777" w:rsidTr="002951AC">
        <w:trPr>
          <w:trHeight w:val="1061"/>
          <w:jc w:val="center"/>
        </w:trPr>
        <w:tc>
          <w:tcPr>
            <w:tcW w:w="217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ADCC6" w14:textId="77777777" w:rsidR="002951AC" w:rsidRDefault="002951AC">
            <w:pPr>
              <w:jc w:val="both"/>
              <w:rPr>
                <w:rFonts w:ascii="Calibri" w:hAnsi="Calibri" w:cs="Calibri"/>
                <w:sz w:val="22"/>
                <w:szCs w:val="22"/>
              </w:rPr>
            </w:pPr>
            <w:r>
              <w:rPr>
                <w:rFonts w:ascii="Arial" w:hAnsi="Arial" w:cs="Arial"/>
                <w:sz w:val="22"/>
                <w:szCs w:val="22"/>
                <w:lang w:val="es-ES"/>
              </w:rPr>
              <w:t>ARQUITECTO O INGENIERO CIVIL</w:t>
            </w:r>
          </w:p>
          <w:p w14:paraId="62F47CEE" w14:textId="77777777" w:rsidR="002951AC" w:rsidRDefault="002951AC">
            <w:pPr>
              <w:jc w:val="both"/>
              <w:rPr>
                <w:rFonts w:ascii="Calibri" w:hAnsi="Calibri" w:cs="Calibri"/>
                <w:sz w:val="22"/>
                <w:szCs w:val="22"/>
              </w:rPr>
            </w:pPr>
            <w:r>
              <w:rPr>
                <w:rFonts w:ascii="Arial" w:hAnsi="Arial" w:cs="Arial"/>
                <w:sz w:val="22"/>
                <w:szCs w:val="22"/>
                <w:lang w:val="es-ES"/>
              </w:rPr>
              <w:t> </w:t>
            </w:r>
          </w:p>
          <w:p w14:paraId="5869B0F8" w14:textId="77777777" w:rsidR="002951AC" w:rsidRDefault="002951AC">
            <w:pPr>
              <w:jc w:val="both"/>
              <w:rPr>
                <w:rFonts w:ascii="Calibri" w:hAnsi="Calibri" w:cs="Calibri"/>
                <w:sz w:val="22"/>
                <w:szCs w:val="22"/>
              </w:rPr>
            </w:pPr>
            <w:r>
              <w:rPr>
                <w:rFonts w:ascii="Arial" w:hAnsi="Arial" w:cs="Arial"/>
                <w:sz w:val="22"/>
                <w:szCs w:val="22"/>
                <w:lang w:val="es-ES"/>
              </w:rPr>
              <w:t>POSTGRADO EN RESTAURACIÓN O EQUIVALENCIA EN TIEMPO</w:t>
            </w:r>
          </w:p>
        </w:tc>
        <w:tc>
          <w:tcPr>
            <w:tcW w:w="1888" w:type="dxa"/>
            <w:tcBorders>
              <w:top w:val="nil"/>
              <w:left w:val="nil"/>
              <w:bottom w:val="single" w:sz="8" w:space="0" w:color="auto"/>
              <w:right w:val="single" w:sz="8" w:space="0" w:color="auto"/>
            </w:tcBorders>
            <w:tcMar>
              <w:top w:w="0" w:type="dxa"/>
              <w:left w:w="108" w:type="dxa"/>
              <w:bottom w:w="0" w:type="dxa"/>
              <w:right w:w="108" w:type="dxa"/>
            </w:tcMar>
            <w:hideMark/>
          </w:tcPr>
          <w:p w14:paraId="69B6F342" w14:textId="77777777" w:rsidR="002951AC" w:rsidRDefault="002951AC">
            <w:pPr>
              <w:jc w:val="both"/>
              <w:rPr>
                <w:rFonts w:ascii="Calibri" w:hAnsi="Calibri" w:cs="Calibri"/>
                <w:sz w:val="22"/>
                <w:szCs w:val="22"/>
              </w:rPr>
            </w:pPr>
            <w:r>
              <w:rPr>
                <w:rFonts w:ascii="Arial" w:hAnsi="Arial" w:cs="Arial"/>
                <w:sz w:val="22"/>
                <w:szCs w:val="22"/>
                <w:lang w:val="es-ES"/>
              </w:rPr>
              <w:t>10 AÑOS EN ADELANTE</w:t>
            </w:r>
          </w:p>
        </w:tc>
        <w:tc>
          <w:tcPr>
            <w:tcW w:w="2390" w:type="dxa"/>
            <w:tcBorders>
              <w:top w:val="nil"/>
              <w:left w:val="nil"/>
              <w:bottom w:val="single" w:sz="8" w:space="0" w:color="auto"/>
              <w:right w:val="single" w:sz="8" w:space="0" w:color="auto"/>
            </w:tcBorders>
            <w:tcMar>
              <w:top w:w="0" w:type="dxa"/>
              <w:left w:w="108" w:type="dxa"/>
              <w:bottom w:w="0" w:type="dxa"/>
              <w:right w:w="108" w:type="dxa"/>
            </w:tcMar>
            <w:hideMark/>
          </w:tcPr>
          <w:p w14:paraId="2A9F0AA9" w14:textId="77777777" w:rsidR="002951AC" w:rsidRDefault="002951AC">
            <w:pPr>
              <w:jc w:val="both"/>
              <w:rPr>
                <w:rFonts w:ascii="Calibri" w:hAnsi="Calibri" w:cs="Calibri"/>
                <w:sz w:val="22"/>
                <w:szCs w:val="22"/>
              </w:rPr>
            </w:pPr>
            <w:r>
              <w:rPr>
                <w:rFonts w:ascii="Arial" w:hAnsi="Arial" w:cs="Arial"/>
                <w:sz w:val="22"/>
                <w:szCs w:val="22"/>
                <w:lang w:val="es-ES"/>
              </w:rPr>
              <w:t>MINIMO 3 CONTRATOS DE INTERVENTORIA</w:t>
            </w:r>
          </w:p>
        </w:tc>
        <w:tc>
          <w:tcPr>
            <w:tcW w:w="2477" w:type="dxa"/>
            <w:tcBorders>
              <w:top w:val="nil"/>
              <w:left w:val="nil"/>
              <w:bottom w:val="single" w:sz="8" w:space="0" w:color="auto"/>
              <w:right w:val="single" w:sz="8" w:space="0" w:color="auto"/>
            </w:tcBorders>
            <w:tcMar>
              <w:top w:w="0" w:type="dxa"/>
              <w:left w:w="108" w:type="dxa"/>
              <w:bottom w:w="0" w:type="dxa"/>
              <w:right w:w="108" w:type="dxa"/>
            </w:tcMar>
            <w:hideMark/>
          </w:tcPr>
          <w:p w14:paraId="3268CD83" w14:textId="77777777" w:rsidR="002951AC" w:rsidRDefault="002951AC">
            <w:pPr>
              <w:jc w:val="both"/>
              <w:rPr>
                <w:rFonts w:ascii="Calibri" w:hAnsi="Calibri" w:cs="Calibri"/>
                <w:sz w:val="22"/>
                <w:szCs w:val="22"/>
              </w:rPr>
            </w:pPr>
            <w:r>
              <w:rPr>
                <w:rFonts w:ascii="Arial" w:hAnsi="Arial" w:cs="Arial"/>
                <w:sz w:val="22"/>
                <w:szCs w:val="22"/>
                <w:lang w:val="es-ES"/>
              </w:rPr>
              <w:t>1 (UN) CONTRATO INTERVENTORIA OBRAS DE RESTAURACIÓN</w:t>
            </w:r>
          </w:p>
        </w:tc>
      </w:tr>
    </w:tbl>
    <w:p w14:paraId="2C8F0B80"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 </w:t>
      </w:r>
    </w:p>
    <w:p w14:paraId="06B8F343"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Sin embargo, para la calificación y otorgamiento de puntajes, se tendrán en cuenta:</w:t>
      </w:r>
    </w:p>
    <w:p w14:paraId="005908F1" w14:textId="77777777" w:rsidR="002951AC" w:rsidRDefault="002951AC" w:rsidP="002951AC">
      <w:pPr>
        <w:rPr>
          <w:rFonts w:ascii="Times New Roman" w:hAnsi="Times New Roman" w:cs="Times New Roman"/>
        </w:rPr>
      </w:pPr>
    </w:p>
    <w:p w14:paraId="72B8B07B" w14:textId="77777777" w:rsidR="002951AC" w:rsidRDefault="002951AC" w:rsidP="002951AC">
      <w:pPr>
        <w:spacing w:after="160" w:line="235" w:lineRule="atLeast"/>
        <w:jc w:val="both"/>
        <w:rPr>
          <w:rFonts w:ascii="Calibri" w:hAnsi="Calibri" w:cs="Calibri"/>
          <w:sz w:val="22"/>
          <w:szCs w:val="22"/>
        </w:rPr>
      </w:pPr>
    </w:p>
    <w:p w14:paraId="325761F6"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Solicitud 3: </w:t>
      </w:r>
      <w:r>
        <w:rPr>
          <w:rFonts w:ascii="Arial" w:hAnsi="Arial" w:cs="Arial"/>
          <w:sz w:val="22"/>
          <w:szCs w:val="22"/>
          <w:lang w:val="es-ES"/>
        </w:rPr>
        <w:t> </w:t>
      </w:r>
    </w:p>
    <w:p w14:paraId="5D55E538"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FORMACIÓN ACADÉMICA:</w:t>
      </w:r>
      <w:r>
        <w:rPr>
          <w:rFonts w:ascii="Arial" w:hAnsi="Arial" w:cs="Arial"/>
          <w:sz w:val="22"/>
          <w:szCs w:val="22"/>
          <w:lang w:val="es-ES"/>
        </w:rPr>
        <w:t> ARQUITECTO O INGENIERO CIVIL CON POSTGRADO EN RESTAURACIÓN EMANADO POR UNA INSTITUCIÓN DE EDUCACIÓN SUPERIOR.</w:t>
      </w:r>
    </w:p>
    <w:p w14:paraId="434780CB"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EXPERIENCIA GENERAL:</w:t>
      </w:r>
      <w:r>
        <w:rPr>
          <w:rFonts w:ascii="Arial" w:hAnsi="Arial" w:cs="Arial"/>
          <w:sz w:val="22"/>
          <w:szCs w:val="22"/>
          <w:lang w:val="es-ES"/>
        </w:rPr>
        <w:t> No menor a 5 (cinco) años</w:t>
      </w:r>
    </w:p>
    <w:p w14:paraId="2924B15B"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lastRenderedPageBreak/>
        <w:t>EXPERIENCIA ESPECÍFICA EN RESTAURACIÓN: </w:t>
      </w:r>
      <w:r>
        <w:rPr>
          <w:rFonts w:ascii="Arial" w:hAnsi="Arial" w:cs="Arial"/>
          <w:sz w:val="22"/>
          <w:szCs w:val="22"/>
          <w:lang w:val="es-ES"/>
        </w:rPr>
        <w:t>se solicita que la experiencia específica que otorga puntajes sea específica en interventoría de edificaciones patrimoniales, teniendo en cuenta que se trata de una obra especializada en restauración de patrimonio arquitectónico.</w:t>
      </w:r>
    </w:p>
    <w:p w14:paraId="7FB4C014"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Asimismo, si la experiencia general señalada es de 5 años en adelante, la específica debe corresponder en el mismo criterio, de 2 años en adelante y no menor, teniendo en cuenta la magnitud y complejidad de la obra que requieren mayor experticia.</w:t>
      </w:r>
    </w:p>
    <w:p w14:paraId="5439BF2B"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De acuerdo a lo anterior se solicita que la valoración para el puntaje adicional se realice de la siguiente manera:</w:t>
      </w:r>
    </w:p>
    <w:tbl>
      <w:tblPr>
        <w:tblW w:w="0" w:type="auto"/>
        <w:tblCellMar>
          <w:left w:w="0" w:type="dxa"/>
          <w:right w:w="0" w:type="dxa"/>
        </w:tblCellMar>
        <w:tblLook w:val="04A0" w:firstRow="1" w:lastRow="0" w:firstColumn="1" w:lastColumn="0" w:noHBand="0" w:noVBand="1"/>
      </w:tblPr>
      <w:tblGrid>
        <w:gridCol w:w="7306"/>
        <w:gridCol w:w="1512"/>
      </w:tblGrid>
      <w:tr w:rsidR="002951AC" w14:paraId="734BDA64" w14:textId="77777777" w:rsidTr="002951AC">
        <w:trPr>
          <w:trHeight w:val="70"/>
        </w:trPr>
        <w:tc>
          <w:tcPr>
            <w:tcW w:w="73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67B0DC" w14:textId="77777777" w:rsidR="002951AC" w:rsidRDefault="002951AC">
            <w:pPr>
              <w:jc w:val="both"/>
              <w:rPr>
                <w:rFonts w:ascii="Calibri" w:hAnsi="Calibri" w:cs="Calibri"/>
                <w:sz w:val="22"/>
                <w:szCs w:val="22"/>
              </w:rPr>
            </w:pPr>
            <w:r>
              <w:rPr>
                <w:rFonts w:ascii="Arial" w:hAnsi="Arial" w:cs="Arial"/>
                <w:b/>
                <w:bCs/>
                <w:sz w:val="22"/>
                <w:szCs w:val="22"/>
                <w:lang w:val="es-ES"/>
              </w:rPr>
              <w:t>EXPERIENCIA ESPECÍFICA:</w:t>
            </w:r>
          </w:p>
          <w:p w14:paraId="12F8B267" w14:textId="77777777" w:rsidR="002951AC" w:rsidRDefault="002951AC">
            <w:pPr>
              <w:jc w:val="both"/>
              <w:rPr>
                <w:rFonts w:ascii="Calibri" w:hAnsi="Calibri" w:cs="Calibri"/>
                <w:sz w:val="22"/>
                <w:szCs w:val="22"/>
              </w:rPr>
            </w:pPr>
            <w:r>
              <w:rPr>
                <w:rFonts w:ascii="Arial" w:hAnsi="Arial" w:cs="Arial"/>
                <w:b/>
                <w:bCs/>
                <w:sz w:val="22"/>
                <w:szCs w:val="22"/>
                <w:lang w:val="es-ES"/>
              </w:rPr>
              <w:t>Si el profesional acredita experiencia en proyectos de interventoría de Obras de restauración de edificaciones patrimoniales</w:t>
            </w: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E0E205" w14:textId="77777777" w:rsidR="002951AC" w:rsidRDefault="002951AC">
            <w:pPr>
              <w:jc w:val="both"/>
              <w:rPr>
                <w:rFonts w:ascii="Calibri" w:hAnsi="Calibri" w:cs="Calibri"/>
                <w:sz w:val="22"/>
                <w:szCs w:val="22"/>
              </w:rPr>
            </w:pPr>
            <w:r>
              <w:rPr>
                <w:rFonts w:ascii="Arial" w:hAnsi="Arial" w:cs="Arial"/>
                <w:b/>
                <w:bCs/>
                <w:sz w:val="22"/>
                <w:szCs w:val="22"/>
                <w:lang w:val="es-ES"/>
              </w:rPr>
              <w:t>PUNTAJE OTORGADO</w:t>
            </w:r>
          </w:p>
        </w:tc>
      </w:tr>
      <w:tr w:rsidR="002951AC" w14:paraId="579BD695" w14:textId="77777777" w:rsidTr="002951AC">
        <w:trPr>
          <w:trHeight w:val="70"/>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622D8" w14:textId="77777777" w:rsidR="002951AC" w:rsidRDefault="002951AC">
            <w:pPr>
              <w:jc w:val="both"/>
              <w:rPr>
                <w:rFonts w:ascii="Calibri" w:hAnsi="Calibri" w:cs="Calibri"/>
                <w:sz w:val="22"/>
                <w:szCs w:val="22"/>
              </w:rPr>
            </w:pPr>
            <w:r>
              <w:rPr>
                <w:rFonts w:ascii="Arial" w:hAnsi="Arial" w:cs="Arial"/>
                <w:sz w:val="22"/>
                <w:szCs w:val="22"/>
                <w:lang w:val="es-ES"/>
              </w:rPr>
              <w:t>DE 2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46737D54" w14:textId="77777777" w:rsidR="002951AC" w:rsidRDefault="002951AC">
            <w:pPr>
              <w:jc w:val="both"/>
              <w:rPr>
                <w:rFonts w:ascii="Calibri" w:hAnsi="Calibri" w:cs="Calibri"/>
                <w:sz w:val="22"/>
                <w:szCs w:val="22"/>
              </w:rPr>
            </w:pPr>
            <w:r>
              <w:rPr>
                <w:rFonts w:ascii="Arial" w:hAnsi="Arial" w:cs="Arial"/>
                <w:sz w:val="22"/>
                <w:szCs w:val="22"/>
                <w:lang w:val="es-ES"/>
              </w:rPr>
              <w:t>10</w:t>
            </w:r>
          </w:p>
        </w:tc>
      </w:tr>
      <w:tr w:rsidR="002951AC" w14:paraId="3E00FAE0" w14:textId="77777777" w:rsidTr="002951AC">
        <w:trPr>
          <w:trHeight w:val="70"/>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3EE85" w14:textId="77777777" w:rsidR="002951AC" w:rsidRDefault="002951AC">
            <w:pPr>
              <w:jc w:val="both"/>
              <w:rPr>
                <w:rFonts w:ascii="Calibri" w:hAnsi="Calibri" w:cs="Calibri"/>
                <w:sz w:val="22"/>
                <w:szCs w:val="22"/>
              </w:rPr>
            </w:pPr>
            <w:r>
              <w:rPr>
                <w:rFonts w:ascii="Arial" w:hAnsi="Arial" w:cs="Arial"/>
                <w:sz w:val="22"/>
                <w:szCs w:val="22"/>
                <w:lang w:val="es-ES"/>
              </w:rPr>
              <w:t>DE 3 AÑOS</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3062165F" w14:textId="77777777" w:rsidR="002951AC" w:rsidRDefault="002951AC">
            <w:pPr>
              <w:jc w:val="both"/>
              <w:rPr>
                <w:rFonts w:ascii="Calibri" w:hAnsi="Calibri" w:cs="Calibri"/>
                <w:sz w:val="22"/>
                <w:szCs w:val="22"/>
              </w:rPr>
            </w:pPr>
            <w:r>
              <w:rPr>
                <w:rFonts w:ascii="Arial" w:hAnsi="Arial" w:cs="Arial"/>
                <w:sz w:val="22"/>
                <w:szCs w:val="22"/>
                <w:lang w:val="es-ES"/>
              </w:rPr>
              <w:t>20</w:t>
            </w:r>
          </w:p>
        </w:tc>
      </w:tr>
      <w:tr w:rsidR="002951AC" w14:paraId="00EC6C6C" w14:textId="77777777" w:rsidTr="002951AC">
        <w:trPr>
          <w:trHeight w:val="16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53E56" w14:textId="77777777" w:rsidR="002951AC" w:rsidRDefault="002951AC">
            <w:pPr>
              <w:jc w:val="both"/>
              <w:rPr>
                <w:rFonts w:ascii="Calibri" w:hAnsi="Calibri" w:cs="Calibri"/>
                <w:sz w:val="22"/>
                <w:szCs w:val="22"/>
              </w:rPr>
            </w:pPr>
            <w:r>
              <w:rPr>
                <w:rFonts w:ascii="Arial" w:hAnsi="Arial" w:cs="Arial"/>
                <w:sz w:val="22"/>
                <w:szCs w:val="22"/>
                <w:lang w:val="es-ES"/>
              </w:rPr>
              <w:t>DE 5 AÑOS EN ADELANTE</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4C5556B6" w14:textId="77777777" w:rsidR="002951AC" w:rsidRDefault="002951AC">
            <w:pPr>
              <w:jc w:val="both"/>
              <w:rPr>
                <w:rFonts w:ascii="Calibri" w:hAnsi="Calibri" w:cs="Calibri"/>
                <w:sz w:val="22"/>
                <w:szCs w:val="22"/>
              </w:rPr>
            </w:pPr>
            <w:r>
              <w:rPr>
                <w:rFonts w:ascii="Arial" w:hAnsi="Arial" w:cs="Arial"/>
                <w:sz w:val="22"/>
                <w:szCs w:val="22"/>
                <w:lang w:val="es-ES"/>
              </w:rPr>
              <w:t>30</w:t>
            </w:r>
          </w:p>
        </w:tc>
      </w:tr>
      <w:tr w:rsidR="002951AC" w14:paraId="6DA9FC05" w14:textId="77777777" w:rsidTr="002951AC">
        <w:trPr>
          <w:trHeight w:val="156"/>
        </w:trPr>
        <w:tc>
          <w:tcPr>
            <w:tcW w:w="73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818B8" w14:textId="77777777" w:rsidR="002951AC" w:rsidRDefault="002951AC">
            <w:pPr>
              <w:jc w:val="both"/>
              <w:rPr>
                <w:rFonts w:ascii="Calibri" w:hAnsi="Calibri" w:cs="Calibri"/>
                <w:sz w:val="22"/>
                <w:szCs w:val="22"/>
              </w:rPr>
            </w:pPr>
            <w:r>
              <w:rPr>
                <w:rFonts w:ascii="Arial" w:hAnsi="Arial" w:cs="Arial"/>
                <w:b/>
                <w:bCs/>
                <w:sz w:val="22"/>
                <w:szCs w:val="22"/>
                <w:lang w:val="es-ES"/>
              </w:rPr>
              <w:t>MÁXIMO PUNTAJE A OTORGAR</w:t>
            </w:r>
          </w:p>
        </w:tc>
        <w:tc>
          <w:tcPr>
            <w:tcW w:w="1512" w:type="dxa"/>
            <w:tcBorders>
              <w:top w:val="nil"/>
              <w:left w:val="nil"/>
              <w:bottom w:val="single" w:sz="8" w:space="0" w:color="auto"/>
              <w:right w:val="single" w:sz="8" w:space="0" w:color="auto"/>
            </w:tcBorders>
            <w:tcMar>
              <w:top w:w="0" w:type="dxa"/>
              <w:left w:w="108" w:type="dxa"/>
              <w:bottom w:w="0" w:type="dxa"/>
              <w:right w:w="108" w:type="dxa"/>
            </w:tcMar>
            <w:hideMark/>
          </w:tcPr>
          <w:p w14:paraId="16A90824" w14:textId="77777777" w:rsidR="002951AC" w:rsidRDefault="002951AC">
            <w:pPr>
              <w:jc w:val="both"/>
              <w:rPr>
                <w:rFonts w:ascii="Calibri" w:hAnsi="Calibri" w:cs="Calibri"/>
                <w:sz w:val="22"/>
                <w:szCs w:val="22"/>
              </w:rPr>
            </w:pPr>
            <w:r>
              <w:rPr>
                <w:rFonts w:ascii="Arial" w:hAnsi="Arial" w:cs="Arial"/>
                <w:b/>
                <w:bCs/>
                <w:sz w:val="22"/>
                <w:szCs w:val="22"/>
                <w:lang w:val="es-ES"/>
              </w:rPr>
              <w:t>30</w:t>
            </w:r>
          </w:p>
        </w:tc>
      </w:tr>
    </w:tbl>
    <w:p w14:paraId="2D363115"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 </w:t>
      </w:r>
    </w:p>
    <w:p w14:paraId="1305CC05" w14:textId="77777777" w:rsidR="002951AC" w:rsidRDefault="002951AC" w:rsidP="002951AC">
      <w:pPr>
        <w:spacing w:line="253" w:lineRule="atLeast"/>
        <w:jc w:val="both"/>
        <w:rPr>
          <w:rFonts w:ascii="Calibri" w:hAnsi="Calibri" w:cs="Calibri"/>
          <w:sz w:val="22"/>
          <w:szCs w:val="22"/>
        </w:rPr>
      </w:pPr>
      <w:r>
        <w:rPr>
          <w:rFonts w:ascii="Arial" w:hAnsi="Arial" w:cs="Arial"/>
          <w:sz w:val="22"/>
          <w:szCs w:val="22"/>
          <w:lang w:val="es-ES"/>
        </w:rPr>
        <w:t>Adicionalmente, se observar que para el </w:t>
      </w:r>
      <w:r>
        <w:rPr>
          <w:rFonts w:ascii="Arial" w:hAnsi="Arial" w:cs="Arial"/>
          <w:b/>
          <w:bCs/>
          <w:sz w:val="22"/>
          <w:szCs w:val="22"/>
          <w:lang w:val="es-ES"/>
        </w:rPr>
        <w:t>Residente 1 de Interventoría</w:t>
      </w:r>
      <w:r>
        <w:rPr>
          <w:rFonts w:ascii="Arial" w:hAnsi="Arial" w:cs="Arial"/>
          <w:sz w:val="22"/>
          <w:szCs w:val="22"/>
          <w:lang w:val="es-ES"/>
        </w:rPr>
        <w:t> </w:t>
      </w:r>
      <w:r>
        <w:rPr>
          <w:rFonts w:ascii="Arial" w:hAnsi="Arial" w:cs="Arial"/>
          <w:b/>
          <w:bCs/>
          <w:sz w:val="22"/>
          <w:szCs w:val="22"/>
          <w:lang w:val="es-ES"/>
        </w:rPr>
        <w:t>se otorgarían 10 puntos adicionales si este cuenta con el postgrado en “Planeación y desarrollo Urbano regional sostenible”</w:t>
      </w:r>
      <w:r>
        <w:rPr>
          <w:rFonts w:ascii="Arial" w:hAnsi="Arial" w:cs="Arial"/>
          <w:sz w:val="22"/>
          <w:szCs w:val="22"/>
          <w:lang w:val="es-ES"/>
        </w:rPr>
        <w:t>, es preciso anotar que la intervención no se trata de la elaboración de un Plan Parcial, actuación urbana de desarrollo sostenible o de intervención de las grandes áreas urbanas de la ciudad de Barranquilla y su área metropolitana, sino que por el contrario se especifica como: </w:t>
      </w:r>
      <w:r>
        <w:rPr>
          <w:rFonts w:ascii="Arial" w:hAnsi="Arial" w:cs="Arial"/>
          <w:color w:val="000000"/>
          <w:sz w:val="22"/>
          <w:szCs w:val="22"/>
          <w:lang w:val="es-ES"/>
        </w:rPr>
        <w:t>REPARACIONES LOCATIVAS, REFORZAMIENTO ESTRUCTURAL, RESTAURACIÓN, OBRA NUEVA, AMPLIACIÓN, DEMOLICIÓN Y RECONSTRUCCIÓN INTEGRAL DE UN CONJUNTO PATRIMONIAL </w:t>
      </w:r>
      <w:r>
        <w:rPr>
          <w:rFonts w:ascii="Arial" w:hAnsi="Arial" w:cs="Arial"/>
          <w:sz w:val="22"/>
          <w:szCs w:val="22"/>
          <w:lang w:val="es-ES"/>
        </w:rPr>
        <w:t>que conforma la Facultad de Bellas Artes de la Universidad del Atlántico, y que precisa un conocimiento específico en las áreas de técnicas y/o administrativas de la construcción, no se encuentra ningún tipo de lógica en este requerimiento, y menos aun cuando en los </w:t>
      </w:r>
      <w:r>
        <w:rPr>
          <w:rFonts w:ascii="Arial" w:hAnsi="Arial" w:cs="Arial"/>
          <w:b/>
          <w:bCs/>
          <w:sz w:val="22"/>
          <w:szCs w:val="22"/>
          <w:lang w:val="es-ES"/>
        </w:rPr>
        <w:t>Pliegos de la Convocatoria IP-003-2021 para el proceso de obra en el N</w:t>
      </w:r>
      <w:r>
        <w:rPr>
          <w:rFonts w:ascii="Arial" w:hAnsi="Arial" w:cs="Arial"/>
          <w:b/>
          <w:bCs/>
          <w:color w:val="000000"/>
          <w:sz w:val="22"/>
          <w:szCs w:val="22"/>
          <w:lang w:val="es-ES"/>
        </w:rPr>
        <w:t>umeral 5.2.3.1 – IMPLEMENTACION PROGRAMA GERENCIA DE PROYECTOS </w:t>
      </w:r>
      <w:r>
        <w:rPr>
          <w:rFonts w:ascii="Arial" w:hAnsi="Arial" w:cs="Arial"/>
          <w:color w:val="000000"/>
          <w:sz w:val="22"/>
          <w:szCs w:val="22"/>
          <w:lang w:val="es-ES"/>
        </w:rPr>
        <w:t>se otorgan 150 puntos al proponente que se comprometa a instaurar el programa de Gerencia de proyectos con un profesional que acredite poseer especialización, maestría o doctorado en gerencia de proyectos con mínimo un año de experiencia como </w:t>
      </w:r>
      <w:r>
        <w:rPr>
          <w:rFonts w:ascii="Arial" w:hAnsi="Arial" w:cs="Arial"/>
          <w:sz w:val="22"/>
          <w:szCs w:val="22"/>
          <w:lang w:val="es-ES"/>
        </w:rPr>
        <w:t>como coordinador, gerente, líder o director de proyectos de Construcción.</w:t>
      </w:r>
    </w:p>
    <w:p w14:paraId="6070AA0A" w14:textId="77777777" w:rsidR="002951AC" w:rsidRDefault="002951AC" w:rsidP="002951AC">
      <w:pPr>
        <w:spacing w:line="253" w:lineRule="atLeast"/>
        <w:jc w:val="both"/>
        <w:rPr>
          <w:rFonts w:ascii="Calibri" w:hAnsi="Calibri" w:cs="Calibri"/>
          <w:sz w:val="22"/>
          <w:szCs w:val="22"/>
        </w:rPr>
      </w:pPr>
      <w:r>
        <w:rPr>
          <w:rFonts w:ascii="Arial" w:hAnsi="Arial" w:cs="Arial"/>
          <w:sz w:val="22"/>
          <w:szCs w:val="22"/>
          <w:lang w:val="es-ES"/>
        </w:rPr>
        <w:t> </w:t>
      </w:r>
    </w:p>
    <w:p w14:paraId="5D3833BF"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Solicitud 4: Reemplazar en el Numeral 5.2.3</w:t>
      </w:r>
      <w:r>
        <w:rPr>
          <w:rFonts w:ascii="Arial" w:hAnsi="Arial" w:cs="Arial"/>
          <w:sz w:val="22"/>
          <w:szCs w:val="22"/>
          <w:lang w:val="es-ES"/>
        </w:rPr>
        <w:t> en el requisito adicional del Residente 1 de Interventoría la </w:t>
      </w:r>
      <w:r>
        <w:rPr>
          <w:rFonts w:ascii="Arial" w:hAnsi="Arial" w:cs="Arial"/>
          <w:b/>
          <w:bCs/>
          <w:sz w:val="22"/>
          <w:szCs w:val="22"/>
          <w:lang w:val="es-ES"/>
        </w:rPr>
        <w:t>especialización en “Planeación y desarrollo urbano regional sostenible”</w:t>
      </w:r>
      <w:r>
        <w:rPr>
          <w:rFonts w:ascii="Arial" w:hAnsi="Arial" w:cs="Arial"/>
          <w:sz w:val="22"/>
          <w:szCs w:val="22"/>
          <w:lang w:val="es-ES"/>
        </w:rPr>
        <w:t> que nada tiene que ver con el objeto de esta convocatoria, por la </w:t>
      </w:r>
      <w:r>
        <w:rPr>
          <w:rFonts w:ascii="Arial" w:hAnsi="Arial" w:cs="Arial"/>
          <w:b/>
          <w:bCs/>
          <w:sz w:val="22"/>
          <w:szCs w:val="22"/>
          <w:lang w:val="es-ES"/>
        </w:rPr>
        <w:t>especialización en “Gerencia de Proyectos”</w:t>
      </w:r>
      <w:r>
        <w:rPr>
          <w:rFonts w:ascii="Arial" w:hAnsi="Arial" w:cs="Arial"/>
          <w:sz w:val="22"/>
          <w:szCs w:val="22"/>
          <w:lang w:val="es-ES"/>
        </w:rPr>
        <w:t> con</w:t>
      </w:r>
      <w:r>
        <w:rPr>
          <w:rFonts w:ascii="Arial" w:hAnsi="Arial" w:cs="Arial"/>
          <w:color w:val="000000"/>
          <w:sz w:val="22"/>
          <w:szCs w:val="22"/>
          <w:lang w:val="es-ES"/>
        </w:rPr>
        <w:t> mínimo un año de experiencia como </w:t>
      </w:r>
      <w:r>
        <w:rPr>
          <w:rFonts w:ascii="Arial" w:hAnsi="Arial" w:cs="Arial"/>
          <w:sz w:val="22"/>
          <w:szCs w:val="22"/>
          <w:lang w:val="es-ES"/>
        </w:rPr>
        <w:t>como coordinador, gerente, líder o director de proyectos de Construcción, lo anterior con el fin de contar en el equipo de Interventoría con un profesional idóneo que pueda realizar seguimiento al programa de Gerencia de Proyectos que plantee el constructor, ya que la convocatoria de la interventoría no puede apartarse de los lineamientos generales del proceso de obra y dar los 10 puntos adicionales al oferente que presente dicho profesional.</w:t>
      </w:r>
    </w:p>
    <w:p w14:paraId="502618BA"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 </w:t>
      </w:r>
    </w:p>
    <w:p w14:paraId="608F7873"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lastRenderedPageBreak/>
        <w:t>Por otra parte, y teniendo en cuenta que las obras objeto de convocatoria contempla a nivel de intervención la ejecución de obras de REFORZAMIENTO ESTRUCTURAL y en el equipo principal descrito en el numeral 4.18 solicita un Residente 2 con el siguiente perfil:</w:t>
      </w:r>
    </w:p>
    <w:p w14:paraId="7B0CCEA8"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b/>
          <w:bCs/>
          <w:i/>
          <w:iCs/>
          <w:color w:val="000000"/>
          <w:sz w:val="22"/>
          <w:szCs w:val="22"/>
          <w:lang w:val="es-ES"/>
        </w:rPr>
        <w:t>RESIDENTE DE INTERVENTORIA 2:</w:t>
      </w:r>
    </w:p>
    <w:p w14:paraId="3560FF0A"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El profesional ofrecido para el cargo de Residente de interventoría debe acreditar lo siguiente:</w:t>
      </w:r>
    </w:p>
    <w:p w14:paraId="6524EDC9"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1. Arquitecto o Ingeniero Civil, debidamente titulado con matrícula profesional vigente con posgrado en Restauración o su equivalencia en tiempo.</w:t>
      </w:r>
    </w:p>
    <w:p w14:paraId="54C318FA"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2. Experiencia General (o Experiencia Profesional): No menor de cinco (05) años, se contará a partir de la expedición de la tarjeta profesional y hasta la fecha de cierre del presente proceso.</w:t>
      </w:r>
    </w:p>
    <w:p w14:paraId="5BA20A4E" w14:textId="77777777" w:rsidR="002951AC" w:rsidRDefault="002951AC" w:rsidP="002951AC">
      <w:pPr>
        <w:pStyle w:val="NormalWeb"/>
        <w:spacing w:before="0" w:beforeAutospacing="0" w:after="0" w:afterAutospacing="0"/>
        <w:jc w:val="both"/>
        <w:rPr>
          <w:rFonts w:ascii="Franklin Gothic Book" w:hAnsi="Franklin Gothic Book"/>
          <w:color w:val="000000"/>
        </w:rPr>
      </w:pPr>
      <w:r>
        <w:rPr>
          <w:rFonts w:ascii="Arial" w:hAnsi="Arial" w:cs="Arial"/>
          <w:i/>
          <w:iCs/>
          <w:color w:val="000000"/>
          <w:sz w:val="22"/>
          <w:szCs w:val="22"/>
          <w:lang w:val="es-ES"/>
        </w:rPr>
        <w:t>3. Experiencia Específica: Haber sido residente de obra de interventoría de mínimo de tres (3) contrato cuyo objeto incluya interventoría de proyectos de construcción y/o adecuación y/o remodelación de edificaciones institucionales en estructura de concreto.</w:t>
      </w:r>
    </w:p>
    <w:p w14:paraId="72724A38"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 </w:t>
      </w:r>
    </w:p>
    <w:p w14:paraId="25963829" w14:textId="77777777" w:rsidR="002951AC" w:rsidRDefault="002951AC" w:rsidP="002951AC">
      <w:pPr>
        <w:spacing w:after="160" w:line="235" w:lineRule="atLeast"/>
        <w:jc w:val="both"/>
        <w:rPr>
          <w:rFonts w:ascii="Calibri" w:hAnsi="Calibri" w:cs="Calibri"/>
          <w:sz w:val="22"/>
          <w:szCs w:val="22"/>
        </w:rPr>
      </w:pPr>
      <w:r>
        <w:rPr>
          <w:rFonts w:ascii="Arial" w:hAnsi="Arial" w:cs="Arial"/>
          <w:b/>
          <w:bCs/>
          <w:sz w:val="22"/>
          <w:szCs w:val="22"/>
          <w:lang w:val="es-ES"/>
        </w:rPr>
        <w:t>Solicitud 5:</w:t>
      </w:r>
      <w:r>
        <w:rPr>
          <w:rFonts w:ascii="Arial" w:hAnsi="Arial" w:cs="Arial"/>
          <w:sz w:val="22"/>
          <w:szCs w:val="22"/>
          <w:lang w:val="es-ES"/>
        </w:rPr>
        <w:t> Que el profesional presentado como </w:t>
      </w:r>
      <w:r>
        <w:rPr>
          <w:rFonts w:ascii="Arial" w:hAnsi="Arial" w:cs="Arial"/>
          <w:b/>
          <w:bCs/>
          <w:sz w:val="22"/>
          <w:szCs w:val="22"/>
          <w:lang w:val="es-ES"/>
        </w:rPr>
        <w:t>Residente 2</w:t>
      </w:r>
      <w:r>
        <w:rPr>
          <w:rFonts w:ascii="Arial" w:hAnsi="Arial" w:cs="Arial"/>
          <w:sz w:val="22"/>
          <w:szCs w:val="22"/>
          <w:lang w:val="es-ES"/>
        </w:rPr>
        <w:t> sea profesional titulado como </w:t>
      </w:r>
      <w:r>
        <w:rPr>
          <w:rFonts w:ascii="Arial" w:hAnsi="Arial" w:cs="Arial"/>
          <w:b/>
          <w:bCs/>
          <w:sz w:val="22"/>
          <w:szCs w:val="22"/>
          <w:lang w:val="es-ES"/>
        </w:rPr>
        <w:t>Ingeniero Civil con especialización en ESTRUCTURAS</w:t>
      </w:r>
      <w:r>
        <w:rPr>
          <w:rFonts w:ascii="Arial" w:hAnsi="Arial" w:cs="Arial"/>
          <w:sz w:val="22"/>
          <w:szCs w:val="22"/>
          <w:lang w:val="es-ES"/>
        </w:rPr>
        <w:t> y no en restauración, y que su experiencia específica incluya como mínimo 3 años en obras de intervenciones patrimoniales con reforzamiento estructural, lo anterior teniendo en cuenta que en la propuesta económica de interventoría se señala dicho profesional, pero no se específica su perfil.</w:t>
      </w:r>
    </w:p>
    <w:p w14:paraId="0EF55371"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 </w:t>
      </w:r>
    </w:p>
    <w:p w14:paraId="748EC1A8"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De acuerdo a las observaciones presentadas anteriormente, y con el fin de generar mayor transparencia en el proceso me permito copiar a las siguientes entidades y/o departamentos adscritos a la Universidad, para que sean garantes del proceso referenciado.</w:t>
      </w:r>
    </w:p>
    <w:p w14:paraId="23A83F4C" w14:textId="77777777" w:rsidR="002951AC" w:rsidRDefault="002951AC" w:rsidP="002951AC">
      <w:pPr>
        <w:spacing w:after="160" w:line="235" w:lineRule="atLeast"/>
        <w:jc w:val="both"/>
        <w:rPr>
          <w:rFonts w:ascii="Calibri" w:hAnsi="Calibri" w:cs="Calibri"/>
          <w:sz w:val="22"/>
          <w:szCs w:val="22"/>
        </w:rPr>
      </w:pPr>
      <w:r>
        <w:rPr>
          <w:rFonts w:ascii="Arial" w:hAnsi="Arial" w:cs="Arial"/>
          <w:sz w:val="22"/>
          <w:szCs w:val="22"/>
          <w:lang w:val="es-ES"/>
        </w:rPr>
        <w:t>Copia a:</w:t>
      </w:r>
    </w:p>
    <w:p w14:paraId="0891046E" w14:textId="77777777" w:rsidR="002951AC" w:rsidRDefault="002951AC" w:rsidP="002951AC">
      <w:pPr>
        <w:pStyle w:val="NormalWeb"/>
        <w:spacing w:before="0" w:beforeAutospacing="0" w:after="0" w:afterAutospacing="0" w:line="235" w:lineRule="atLeast"/>
        <w:ind w:left="360"/>
        <w:jc w:val="both"/>
        <w:rPr>
          <w:rFonts w:ascii="Calibri" w:hAnsi="Calibri" w:cs="Calibri"/>
          <w:sz w:val="22"/>
          <w:szCs w:val="22"/>
        </w:rPr>
      </w:pPr>
      <w:r>
        <w:rPr>
          <w:rFonts w:ascii="Courier New" w:hAnsi="Courier New" w:cs="Courier New"/>
          <w:sz w:val="22"/>
          <w:szCs w:val="22"/>
          <w:lang w:val="es-ES"/>
        </w:rPr>
        <w:t>o</w:t>
      </w:r>
      <w:r>
        <w:rPr>
          <w:sz w:val="14"/>
          <w:szCs w:val="14"/>
          <w:lang w:val="es-ES"/>
        </w:rPr>
        <w:t>   </w:t>
      </w:r>
      <w:r>
        <w:rPr>
          <w:rFonts w:ascii="Arial" w:hAnsi="Arial" w:cs="Arial"/>
          <w:sz w:val="22"/>
          <w:szCs w:val="22"/>
          <w:lang w:val="es-ES"/>
        </w:rPr>
        <w:t>CONTRALORIA GENERAL DE LA REPÚBLICA</w:t>
      </w:r>
    </w:p>
    <w:p w14:paraId="3E639DD1" w14:textId="77777777" w:rsidR="002951AC" w:rsidRDefault="002951AC" w:rsidP="002951AC">
      <w:pPr>
        <w:pStyle w:val="NormalWeb"/>
        <w:spacing w:before="0" w:beforeAutospacing="0" w:after="0" w:afterAutospacing="0" w:line="235" w:lineRule="atLeast"/>
        <w:ind w:left="360"/>
        <w:jc w:val="both"/>
        <w:rPr>
          <w:rFonts w:ascii="Calibri" w:hAnsi="Calibri" w:cs="Calibri"/>
          <w:sz w:val="22"/>
          <w:szCs w:val="22"/>
        </w:rPr>
      </w:pPr>
      <w:r>
        <w:rPr>
          <w:rFonts w:ascii="Courier New" w:hAnsi="Courier New" w:cs="Courier New"/>
          <w:sz w:val="22"/>
          <w:szCs w:val="22"/>
          <w:lang w:val="es-ES"/>
        </w:rPr>
        <w:t>o</w:t>
      </w:r>
      <w:r>
        <w:rPr>
          <w:sz w:val="14"/>
          <w:szCs w:val="14"/>
          <w:lang w:val="es-ES"/>
        </w:rPr>
        <w:t>   </w:t>
      </w:r>
      <w:r>
        <w:rPr>
          <w:rFonts w:ascii="Arial" w:hAnsi="Arial" w:cs="Arial"/>
          <w:sz w:val="22"/>
          <w:szCs w:val="22"/>
          <w:lang w:val="es-ES"/>
        </w:rPr>
        <w:t>MINISTERIO DE EDUCACIÓN</w:t>
      </w:r>
    </w:p>
    <w:p w14:paraId="0EAA3B10" w14:textId="77777777" w:rsidR="002951AC" w:rsidRDefault="002951AC" w:rsidP="002951AC">
      <w:pPr>
        <w:pStyle w:val="NormalWeb"/>
        <w:spacing w:before="0" w:beforeAutospacing="0" w:after="0" w:afterAutospacing="0" w:line="235" w:lineRule="atLeast"/>
        <w:ind w:left="360"/>
        <w:jc w:val="both"/>
        <w:rPr>
          <w:rFonts w:ascii="Calibri" w:hAnsi="Calibri" w:cs="Calibri"/>
          <w:sz w:val="22"/>
          <w:szCs w:val="22"/>
        </w:rPr>
      </w:pPr>
      <w:r>
        <w:rPr>
          <w:rFonts w:ascii="Courier New" w:hAnsi="Courier New" w:cs="Courier New"/>
          <w:sz w:val="22"/>
          <w:szCs w:val="22"/>
          <w:lang w:val="es-ES"/>
        </w:rPr>
        <w:t>o</w:t>
      </w:r>
      <w:r>
        <w:rPr>
          <w:sz w:val="14"/>
          <w:szCs w:val="14"/>
          <w:lang w:val="es-ES"/>
        </w:rPr>
        <w:t>   </w:t>
      </w:r>
      <w:r>
        <w:rPr>
          <w:rFonts w:ascii="Arial" w:hAnsi="Arial" w:cs="Arial"/>
          <w:sz w:val="22"/>
          <w:szCs w:val="22"/>
          <w:lang w:val="es-ES"/>
        </w:rPr>
        <w:t>MINISTERIO DE CULTURA</w:t>
      </w:r>
    </w:p>
    <w:p w14:paraId="33A88A03" w14:textId="77777777" w:rsidR="002951AC" w:rsidRDefault="002951AC" w:rsidP="002951AC">
      <w:pPr>
        <w:pStyle w:val="NormalWeb"/>
        <w:spacing w:before="0" w:beforeAutospacing="0" w:after="0" w:afterAutospacing="0" w:line="235" w:lineRule="atLeast"/>
        <w:ind w:left="360"/>
        <w:jc w:val="both"/>
        <w:rPr>
          <w:rFonts w:ascii="Calibri" w:hAnsi="Calibri" w:cs="Calibri"/>
          <w:sz w:val="22"/>
          <w:szCs w:val="22"/>
        </w:rPr>
      </w:pPr>
      <w:r>
        <w:rPr>
          <w:rFonts w:ascii="Courier New" w:hAnsi="Courier New" w:cs="Courier New"/>
          <w:sz w:val="22"/>
          <w:szCs w:val="22"/>
          <w:lang w:val="es-ES"/>
        </w:rPr>
        <w:t>o</w:t>
      </w:r>
      <w:r>
        <w:rPr>
          <w:sz w:val="14"/>
          <w:szCs w:val="14"/>
          <w:lang w:val="es-ES"/>
        </w:rPr>
        <w:t>   </w:t>
      </w:r>
      <w:r>
        <w:rPr>
          <w:rFonts w:ascii="Arial" w:hAnsi="Arial" w:cs="Arial"/>
          <w:sz w:val="22"/>
          <w:szCs w:val="22"/>
          <w:lang w:val="es-ES"/>
        </w:rPr>
        <w:t>FACULTAD DE ARQUITECTURA / PROGRAMA DE MAESTRIA DE PATRIMONIO ARQUITECTÓNICO, URBANO Y PAISAJÍSTICO</w:t>
      </w:r>
    </w:p>
    <w:p w14:paraId="63C36D94" w14:textId="77777777" w:rsidR="002951AC" w:rsidRDefault="002951AC" w:rsidP="002951AC">
      <w:pPr>
        <w:pStyle w:val="NormalWeb"/>
        <w:spacing w:before="0" w:beforeAutospacing="0" w:after="160" w:afterAutospacing="0" w:line="235" w:lineRule="atLeast"/>
        <w:ind w:left="360"/>
        <w:jc w:val="both"/>
        <w:rPr>
          <w:rFonts w:ascii="Calibri" w:hAnsi="Calibri" w:cs="Calibri"/>
          <w:sz w:val="22"/>
          <w:szCs w:val="22"/>
        </w:rPr>
      </w:pPr>
      <w:r>
        <w:rPr>
          <w:rFonts w:ascii="Courier New" w:hAnsi="Courier New" w:cs="Courier New"/>
          <w:sz w:val="22"/>
          <w:szCs w:val="22"/>
          <w:lang w:val="es-ES"/>
        </w:rPr>
        <w:t>o</w:t>
      </w:r>
      <w:r>
        <w:rPr>
          <w:sz w:val="14"/>
          <w:szCs w:val="14"/>
          <w:lang w:val="es-ES"/>
        </w:rPr>
        <w:t>   </w:t>
      </w:r>
      <w:r>
        <w:rPr>
          <w:rFonts w:ascii="Arial" w:hAnsi="Arial" w:cs="Arial"/>
          <w:sz w:val="22"/>
          <w:szCs w:val="22"/>
          <w:lang w:val="es-ES"/>
        </w:rPr>
        <w:t>EGRESADOS UNIATLANTICO</w:t>
      </w:r>
    </w:p>
    <w:p w14:paraId="5B4FB476" w14:textId="77777777" w:rsidR="002951AC" w:rsidRDefault="002951AC" w:rsidP="002951AC">
      <w:pPr>
        <w:rPr>
          <w:rFonts w:ascii="Times New Roman" w:hAnsi="Times New Roman" w:cs="Times New Roman"/>
        </w:rPr>
      </w:pPr>
      <w:r>
        <w:t>Cordialmente;</w:t>
      </w:r>
    </w:p>
    <w:p w14:paraId="1BCAE9B6" w14:textId="77777777" w:rsidR="002951AC" w:rsidRDefault="002951AC" w:rsidP="002951AC">
      <w:r>
        <w:br w:type="textWrapping" w:clear="all"/>
      </w:r>
    </w:p>
    <w:p w14:paraId="5274B299" w14:textId="77777777" w:rsidR="002951AC" w:rsidRDefault="002951AC" w:rsidP="002951AC">
      <w:pPr>
        <w:shd w:val="clear" w:color="auto" w:fill="FFFFFF"/>
        <w:rPr>
          <w:rFonts w:ascii="Arial" w:hAnsi="Arial" w:cs="Arial"/>
          <w:color w:val="222222"/>
        </w:rPr>
      </w:pPr>
      <w:r>
        <w:rPr>
          <w:rFonts w:ascii="Arial" w:hAnsi="Arial" w:cs="Arial"/>
          <w:color w:val="222222"/>
          <w:sz w:val="20"/>
          <w:szCs w:val="20"/>
        </w:rPr>
        <w:t>GABRIELA BELTRÁN BOBADILLO</w:t>
      </w:r>
    </w:p>
    <w:p w14:paraId="61F47C5C" w14:textId="77777777" w:rsidR="002951AC" w:rsidRDefault="002951AC" w:rsidP="002951AC">
      <w:pPr>
        <w:shd w:val="clear" w:color="auto" w:fill="FFFFFF"/>
        <w:rPr>
          <w:rFonts w:ascii="Arial" w:hAnsi="Arial" w:cs="Arial"/>
          <w:color w:val="222222"/>
        </w:rPr>
      </w:pPr>
      <w:r>
        <w:rPr>
          <w:rFonts w:ascii="Arial Narrow" w:hAnsi="Arial Narrow" w:cs="Arial"/>
          <w:color w:val="222222"/>
        </w:rPr>
        <w:t>Cédula: 26.927.438 de Tenerife - Magdalena</w:t>
      </w:r>
    </w:p>
    <w:p w14:paraId="7B53BB05" w14:textId="77777777" w:rsidR="002951AC" w:rsidRDefault="002951AC" w:rsidP="002951AC">
      <w:pPr>
        <w:shd w:val="clear" w:color="auto" w:fill="FFFFFF"/>
        <w:rPr>
          <w:rFonts w:ascii="Arial" w:hAnsi="Arial" w:cs="Arial"/>
          <w:color w:val="222222"/>
        </w:rPr>
      </w:pPr>
      <w:r>
        <w:rPr>
          <w:rFonts w:ascii="Arial Narrow" w:hAnsi="Arial Narrow" w:cs="Arial"/>
          <w:color w:val="222222"/>
          <w:sz w:val="20"/>
          <w:szCs w:val="20"/>
        </w:rPr>
        <w:t>Cel. +57 301 2356995 E_mail: </w:t>
      </w:r>
      <w:hyperlink r:id="rId12" w:tgtFrame="_blank" w:history="1">
        <w:r>
          <w:rPr>
            <w:rStyle w:val="Hipervnculo"/>
            <w:rFonts w:ascii="Arial Narrow" w:hAnsi="Arial Narrow" w:cs="Arial"/>
            <w:color w:val="1155CC"/>
            <w:sz w:val="20"/>
            <w:szCs w:val="20"/>
          </w:rPr>
          <w:t>gbeltran.arq@gmail.com</w:t>
        </w:r>
      </w:hyperlink>
      <w:r>
        <w:rPr>
          <w:rFonts w:ascii="Arial Narrow" w:hAnsi="Arial Narrow" w:cs="Arial"/>
          <w:color w:val="0B5394"/>
          <w:sz w:val="20"/>
          <w:szCs w:val="20"/>
        </w:rPr>
        <w:t> </w:t>
      </w:r>
    </w:p>
    <w:p w14:paraId="563ABAB5" w14:textId="77777777" w:rsidR="002951AC" w:rsidRDefault="002951AC" w:rsidP="002951AC">
      <w:pPr>
        <w:rPr>
          <w:rFonts w:ascii="Times New Roman" w:hAnsi="Times New Roman" w:cs="Times New Roman"/>
        </w:rPr>
      </w:pPr>
    </w:p>
    <w:p w14:paraId="403666D0" w14:textId="77777777" w:rsidR="001F4387" w:rsidRPr="0064798F" w:rsidRDefault="001F4387" w:rsidP="0064798F"/>
    <w:sectPr w:rsidR="001F4387" w:rsidRPr="0064798F" w:rsidSect="00177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38"/>
    <w:rsid w:val="001778B5"/>
    <w:rsid w:val="001F4387"/>
    <w:rsid w:val="002951AC"/>
    <w:rsid w:val="0064798F"/>
    <w:rsid w:val="00CF11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0A86A6B"/>
  <w15:chartTrackingRefBased/>
  <w15:docId w15:val="{67CDDB0F-D81B-CE4E-9E83-346EC90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1138"/>
    <w:rPr>
      <w:b/>
      <w:bCs/>
    </w:rPr>
  </w:style>
  <w:style w:type="character" w:styleId="Hipervnculo">
    <w:name w:val="Hyperlink"/>
    <w:basedOn w:val="Fuentedeprrafopredeter"/>
    <w:uiPriority w:val="99"/>
    <w:semiHidden/>
    <w:unhideWhenUsed/>
    <w:rsid w:val="00CF1138"/>
    <w:rPr>
      <w:color w:val="0000FF"/>
      <w:u w:val="single"/>
    </w:rPr>
  </w:style>
  <w:style w:type="paragraph" w:styleId="NormalWeb">
    <w:name w:val="Normal (Web)"/>
    <w:basedOn w:val="Normal"/>
    <w:uiPriority w:val="99"/>
    <w:semiHidden/>
    <w:unhideWhenUsed/>
    <w:rsid w:val="002951AC"/>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89863">
      <w:bodyDiv w:val="1"/>
      <w:marLeft w:val="0"/>
      <w:marRight w:val="0"/>
      <w:marTop w:val="0"/>
      <w:marBottom w:val="0"/>
      <w:divBdr>
        <w:top w:val="none" w:sz="0" w:space="0" w:color="auto"/>
        <w:left w:val="none" w:sz="0" w:space="0" w:color="auto"/>
        <w:bottom w:val="none" w:sz="0" w:space="0" w:color="auto"/>
        <w:right w:val="none" w:sz="0" w:space="0" w:color="auto"/>
      </w:divBdr>
      <w:divsChild>
        <w:div w:id="953024579">
          <w:marLeft w:val="0"/>
          <w:marRight w:val="0"/>
          <w:marTop w:val="0"/>
          <w:marBottom w:val="0"/>
          <w:divBdr>
            <w:top w:val="none" w:sz="0" w:space="0" w:color="auto"/>
            <w:left w:val="none" w:sz="0" w:space="0" w:color="auto"/>
            <w:bottom w:val="none" w:sz="0" w:space="0" w:color="auto"/>
            <w:right w:val="none" w:sz="0" w:space="0" w:color="auto"/>
          </w:divBdr>
          <w:divsChild>
            <w:div w:id="1898975855">
              <w:marLeft w:val="0"/>
              <w:marRight w:val="0"/>
              <w:marTop w:val="0"/>
              <w:marBottom w:val="0"/>
              <w:divBdr>
                <w:top w:val="none" w:sz="0" w:space="0" w:color="auto"/>
                <w:left w:val="none" w:sz="0" w:space="0" w:color="auto"/>
                <w:bottom w:val="none" w:sz="0" w:space="0" w:color="auto"/>
                <w:right w:val="none" w:sz="0" w:space="0" w:color="auto"/>
              </w:divBdr>
              <w:divsChild>
                <w:div w:id="1089347684">
                  <w:marLeft w:val="0"/>
                  <w:marRight w:val="0"/>
                  <w:marTop w:val="0"/>
                  <w:marBottom w:val="0"/>
                  <w:divBdr>
                    <w:top w:val="none" w:sz="0" w:space="0" w:color="auto"/>
                    <w:left w:val="none" w:sz="0" w:space="0" w:color="auto"/>
                    <w:bottom w:val="none" w:sz="0" w:space="0" w:color="auto"/>
                    <w:right w:val="none" w:sz="0" w:space="0" w:color="auto"/>
                  </w:divBdr>
                </w:div>
                <w:div w:id="943465377">
                  <w:marLeft w:val="0"/>
                  <w:marRight w:val="0"/>
                  <w:marTop w:val="0"/>
                  <w:marBottom w:val="0"/>
                  <w:divBdr>
                    <w:top w:val="none" w:sz="0" w:space="0" w:color="auto"/>
                    <w:left w:val="none" w:sz="0" w:space="0" w:color="auto"/>
                    <w:bottom w:val="none" w:sz="0" w:space="0" w:color="auto"/>
                    <w:right w:val="none" w:sz="0" w:space="0" w:color="auto"/>
                  </w:divBdr>
                  <w:divsChild>
                    <w:div w:id="817109773">
                      <w:marLeft w:val="0"/>
                      <w:marRight w:val="0"/>
                      <w:marTop w:val="0"/>
                      <w:marBottom w:val="0"/>
                      <w:divBdr>
                        <w:top w:val="none" w:sz="0" w:space="0" w:color="auto"/>
                        <w:left w:val="none" w:sz="0" w:space="0" w:color="auto"/>
                        <w:bottom w:val="none" w:sz="0" w:space="0" w:color="auto"/>
                        <w:right w:val="none" w:sz="0" w:space="0" w:color="auto"/>
                      </w:divBdr>
                    </w:div>
                    <w:div w:id="1682971298">
                      <w:marLeft w:val="0"/>
                      <w:marRight w:val="0"/>
                      <w:marTop w:val="0"/>
                      <w:marBottom w:val="0"/>
                      <w:divBdr>
                        <w:top w:val="none" w:sz="0" w:space="0" w:color="auto"/>
                        <w:left w:val="none" w:sz="0" w:space="0" w:color="auto"/>
                        <w:bottom w:val="none" w:sz="0" w:space="0" w:color="auto"/>
                        <w:right w:val="none" w:sz="0" w:space="0" w:color="auto"/>
                      </w:divBdr>
                    </w:div>
                    <w:div w:id="1390810953">
                      <w:marLeft w:val="0"/>
                      <w:marRight w:val="0"/>
                      <w:marTop w:val="0"/>
                      <w:marBottom w:val="0"/>
                      <w:divBdr>
                        <w:top w:val="none" w:sz="0" w:space="0" w:color="auto"/>
                        <w:left w:val="none" w:sz="0" w:space="0" w:color="auto"/>
                        <w:bottom w:val="none" w:sz="0" w:space="0" w:color="auto"/>
                        <w:right w:val="none" w:sz="0" w:space="0" w:color="auto"/>
                      </w:divBdr>
                    </w:div>
                    <w:div w:id="1674840643">
                      <w:marLeft w:val="0"/>
                      <w:marRight w:val="0"/>
                      <w:marTop w:val="0"/>
                      <w:marBottom w:val="0"/>
                      <w:divBdr>
                        <w:top w:val="none" w:sz="0" w:space="0" w:color="auto"/>
                        <w:left w:val="none" w:sz="0" w:space="0" w:color="auto"/>
                        <w:bottom w:val="none" w:sz="0" w:space="0" w:color="auto"/>
                        <w:right w:val="none" w:sz="0" w:space="0" w:color="auto"/>
                      </w:divBdr>
                    </w:div>
                    <w:div w:id="607810875">
                      <w:marLeft w:val="0"/>
                      <w:marRight w:val="0"/>
                      <w:marTop w:val="0"/>
                      <w:marBottom w:val="0"/>
                      <w:divBdr>
                        <w:top w:val="none" w:sz="0" w:space="0" w:color="auto"/>
                        <w:left w:val="none" w:sz="0" w:space="0" w:color="auto"/>
                        <w:bottom w:val="none" w:sz="0" w:space="0" w:color="auto"/>
                        <w:right w:val="none" w:sz="0" w:space="0" w:color="auto"/>
                      </w:divBdr>
                    </w:div>
                    <w:div w:id="1903981497">
                      <w:marLeft w:val="0"/>
                      <w:marRight w:val="0"/>
                      <w:marTop w:val="0"/>
                      <w:marBottom w:val="0"/>
                      <w:divBdr>
                        <w:top w:val="none" w:sz="0" w:space="0" w:color="auto"/>
                        <w:left w:val="none" w:sz="0" w:space="0" w:color="auto"/>
                        <w:bottom w:val="none" w:sz="0" w:space="0" w:color="auto"/>
                        <w:right w:val="none" w:sz="0" w:space="0" w:color="auto"/>
                      </w:divBdr>
                    </w:div>
                    <w:div w:id="772866460">
                      <w:marLeft w:val="0"/>
                      <w:marRight w:val="0"/>
                      <w:marTop w:val="0"/>
                      <w:marBottom w:val="0"/>
                      <w:divBdr>
                        <w:top w:val="none" w:sz="0" w:space="0" w:color="auto"/>
                        <w:left w:val="none" w:sz="0" w:space="0" w:color="auto"/>
                        <w:bottom w:val="none" w:sz="0" w:space="0" w:color="auto"/>
                        <w:right w:val="none" w:sz="0" w:space="0" w:color="auto"/>
                      </w:divBdr>
                    </w:div>
                    <w:div w:id="1043679090">
                      <w:marLeft w:val="0"/>
                      <w:marRight w:val="0"/>
                      <w:marTop w:val="0"/>
                      <w:marBottom w:val="0"/>
                      <w:divBdr>
                        <w:top w:val="none" w:sz="0" w:space="0" w:color="auto"/>
                        <w:left w:val="none" w:sz="0" w:space="0" w:color="auto"/>
                        <w:bottom w:val="none" w:sz="0" w:space="0" w:color="auto"/>
                        <w:right w:val="none" w:sz="0" w:space="0" w:color="auto"/>
                      </w:divBdr>
                    </w:div>
                    <w:div w:id="183371036">
                      <w:marLeft w:val="0"/>
                      <w:marRight w:val="0"/>
                      <w:marTop w:val="0"/>
                      <w:marBottom w:val="0"/>
                      <w:divBdr>
                        <w:top w:val="none" w:sz="0" w:space="0" w:color="auto"/>
                        <w:left w:val="none" w:sz="0" w:space="0" w:color="auto"/>
                        <w:bottom w:val="none" w:sz="0" w:space="0" w:color="auto"/>
                        <w:right w:val="none" w:sz="0" w:space="0" w:color="auto"/>
                      </w:divBdr>
                    </w:div>
                    <w:div w:id="388498799">
                      <w:marLeft w:val="0"/>
                      <w:marRight w:val="0"/>
                      <w:marTop w:val="0"/>
                      <w:marBottom w:val="0"/>
                      <w:divBdr>
                        <w:top w:val="none" w:sz="0" w:space="0" w:color="auto"/>
                        <w:left w:val="none" w:sz="0" w:space="0" w:color="auto"/>
                        <w:bottom w:val="none" w:sz="0" w:space="0" w:color="auto"/>
                        <w:right w:val="none" w:sz="0" w:space="0" w:color="auto"/>
                      </w:divBdr>
                    </w:div>
                    <w:div w:id="35394686">
                      <w:marLeft w:val="0"/>
                      <w:marRight w:val="0"/>
                      <w:marTop w:val="0"/>
                      <w:marBottom w:val="0"/>
                      <w:divBdr>
                        <w:top w:val="none" w:sz="0" w:space="0" w:color="auto"/>
                        <w:left w:val="none" w:sz="0" w:space="0" w:color="auto"/>
                        <w:bottom w:val="none" w:sz="0" w:space="0" w:color="auto"/>
                        <w:right w:val="none" w:sz="0" w:space="0" w:color="auto"/>
                      </w:divBdr>
                    </w:div>
                    <w:div w:id="1737362090">
                      <w:marLeft w:val="0"/>
                      <w:marRight w:val="0"/>
                      <w:marTop w:val="0"/>
                      <w:marBottom w:val="0"/>
                      <w:divBdr>
                        <w:top w:val="none" w:sz="0" w:space="0" w:color="auto"/>
                        <w:left w:val="none" w:sz="0" w:space="0" w:color="auto"/>
                        <w:bottom w:val="none" w:sz="0" w:space="0" w:color="auto"/>
                        <w:right w:val="none" w:sz="0" w:space="0" w:color="auto"/>
                      </w:divBdr>
                      <w:divsChild>
                        <w:div w:id="1017469279">
                          <w:marLeft w:val="0"/>
                          <w:marRight w:val="0"/>
                          <w:marTop w:val="0"/>
                          <w:marBottom w:val="0"/>
                          <w:divBdr>
                            <w:top w:val="none" w:sz="0" w:space="0" w:color="auto"/>
                            <w:left w:val="none" w:sz="0" w:space="0" w:color="auto"/>
                            <w:bottom w:val="none" w:sz="0" w:space="0" w:color="auto"/>
                            <w:right w:val="none" w:sz="0" w:space="0" w:color="auto"/>
                          </w:divBdr>
                        </w:div>
                        <w:div w:id="256407329">
                          <w:marLeft w:val="0"/>
                          <w:marRight w:val="0"/>
                          <w:marTop w:val="0"/>
                          <w:marBottom w:val="0"/>
                          <w:divBdr>
                            <w:top w:val="none" w:sz="0" w:space="0" w:color="auto"/>
                            <w:left w:val="none" w:sz="0" w:space="0" w:color="auto"/>
                            <w:bottom w:val="none" w:sz="0" w:space="0" w:color="auto"/>
                            <w:right w:val="none" w:sz="0" w:space="0" w:color="auto"/>
                          </w:divBdr>
                          <w:divsChild>
                            <w:div w:id="735512925">
                              <w:marLeft w:val="0"/>
                              <w:marRight w:val="0"/>
                              <w:marTop w:val="0"/>
                              <w:marBottom w:val="0"/>
                              <w:divBdr>
                                <w:top w:val="none" w:sz="0" w:space="0" w:color="auto"/>
                                <w:left w:val="none" w:sz="0" w:space="0" w:color="auto"/>
                                <w:bottom w:val="none" w:sz="0" w:space="0" w:color="auto"/>
                                <w:right w:val="none" w:sz="0" w:space="0" w:color="auto"/>
                              </w:divBdr>
                            </w:div>
                            <w:div w:id="1180389038">
                              <w:marLeft w:val="0"/>
                              <w:marRight w:val="0"/>
                              <w:marTop w:val="0"/>
                              <w:marBottom w:val="0"/>
                              <w:divBdr>
                                <w:top w:val="none" w:sz="0" w:space="0" w:color="auto"/>
                                <w:left w:val="none" w:sz="0" w:space="0" w:color="auto"/>
                                <w:bottom w:val="none" w:sz="0" w:space="0" w:color="auto"/>
                                <w:right w:val="none" w:sz="0" w:space="0" w:color="auto"/>
                              </w:divBdr>
                            </w:div>
                            <w:div w:id="2008559762">
                              <w:marLeft w:val="0"/>
                              <w:marRight w:val="0"/>
                              <w:marTop w:val="0"/>
                              <w:marBottom w:val="0"/>
                              <w:divBdr>
                                <w:top w:val="none" w:sz="0" w:space="0" w:color="auto"/>
                                <w:left w:val="none" w:sz="0" w:space="0" w:color="auto"/>
                                <w:bottom w:val="none" w:sz="0" w:space="0" w:color="auto"/>
                                <w:right w:val="none" w:sz="0" w:space="0" w:color="auto"/>
                              </w:divBdr>
                            </w:div>
                            <w:div w:id="17710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141279">
      <w:bodyDiv w:val="1"/>
      <w:marLeft w:val="0"/>
      <w:marRight w:val="0"/>
      <w:marTop w:val="0"/>
      <w:marBottom w:val="0"/>
      <w:divBdr>
        <w:top w:val="none" w:sz="0" w:space="0" w:color="auto"/>
        <w:left w:val="none" w:sz="0" w:space="0" w:color="auto"/>
        <w:bottom w:val="none" w:sz="0" w:space="0" w:color="auto"/>
        <w:right w:val="none" w:sz="0" w:space="0" w:color="auto"/>
      </w:divBdr>
      <w:divsChild>
        <w:div w:id="1396197767">
          <w:marLeft w:val="0"/>
          <w:marRight w:val="0"/>
          <w:marTop w:val="0"/>
          <w:marBottom w:val="0"/>
          <w:divBdr>
            <w:top w:val="none" w:sz="0" w:space="0" w:color="auto"/>
            <w:left w:val="none" w:sz="0" w:space="0" w:color="auto"/>
            <w:bottom w:val="none" w:sz="0" w:space="0" w:color="auto"/>
            <w:right w:val="none" w:sz="0" w:space="0" w:color="auto"/>
          </w:divBdr>
        </w:div>
        <w:div w:id="33313411">
          <w:marLeft w:val="0"/>
          <w:marRight w:val="0"/>
          <w:marTop w:val="0"/>
          <w:marBottom w:val="0"/>
          <w:divBdr>
            <w:top w:val="none" w:sz="0" w:space="0" w:color="auto"/>
            <w:left w:val="none" w:sz="0" w:space="0" w:color="auto"/>
            <w:bottom w:val="none" w:sz="0" w:space="0" w:color="auto"/>
            <w:right w:val="none" w:sz="0" w:space="0" w:color="auto"/>
          </w:divBdr>
          <w:divsChild>
            <w:div w:id="1426343622">
              <w:marLeft w:val="0"/>
              <w:marRight w:val="0"/>
              <w:marTop w:val="0"/>
              <w:marBottom w:val="0"/>
              <w:divBdr>
                <w:top w:val="none" w:sz="0" w:space="0" w:color="auto"/>
                <w:left w:val="none" w:sz="0" w:space="0" w:color="auto"/>
                <w:bottom w:val="none" w:sz="0" w:space="0" w:color="auto"/>
                <w:right w:val="none" w:sz="0" w:space="0" w:color="auto"/>
              </w:divBdr>
            </w:div>
            <w:div w:id="676424463">
              <w:marLeft w:val="0"/>
              <w:marRight w:val="0"/>
              <w:marTop w:val="0"/>
              <w:marBottom w:val="0"/>
              <w:divBdr>
                <w:top w:val="none" w:sz="0" w:space="0" w:color="auto"/>
                <w:left w:val="none" w:sz="0" w:space="0" w:color="auto"/>
                <w:bottom w:val="none" w:sz="0" w:space="0" w:color="auto"/>
                <w:right w:val="none" w:sz="0" w:space="0" w:color="auto"/>
              </w:divBdr>
            </w:div>
            <w:div w:id="976764136">
              <w:marLeft w:val="0"/>
              <w:marRight w:val="0"/>
              <w:marTop w:val="0"/>
              <w:marBottom w:val="0"/>
              <w:divBdr>
                <w:top w:val="none" w:sz="0" w:space="0" w:color="auto"/>
                <w:left w:val="none" w:sz="0" w:space="0" w:color="auto"/>
                <w:bottom w:val="none" w:sz="0" w:space="0" w:color="auto"/>
                <w:right w:val="none" w:sz="0" w:space="0" w:color="auto"/>
              </w:divBdr>
            </w:div>
            <w:div w:id="854222280">
              <w:marLeft w:val="0"/>
              <w:marRight w:val="0"/>
              <w:marTop w:val="0"/>
              <w:marBottom w:val="0"/>
              <w:divBdr>
                <w:top w:val="none" w:sz="0" w:space="0" w:color="auto"/>
                <w:left w:val="none" w:sz="0" w:space="0" w:color="auto"/>
                <w:bottom w:val="none" w:sz="0" w:space="0" w:color="auto"/>
                <w:right w:val="none" w:sz="0" w:space="0" w:color="auto"/>
              </w:divBdr>
            </w:div>
            <w:div w:id="1393045975">
              <w:marLeft w:val="0"/>
              <w:marRight w:val="0"/>
              <w:marTop w:val="0"/>
              <w:marBottom w:val="0"/>
              <w:divBdr>
                <w:top w:val="none" w:sz="0" w:space="0" w:color="auto"/>
                <w:left w:val="none" w:sz="0" w:space="0" w:color="auto"/>
                <w:bottom w:val="none" w:sz="0" w:space="0" w:color="auto"/>
                <w:right w:val="none" w:sz="0" w:space="0" w:color="auto"/>
              </w:divBdr>
            </w:div>
            <w:div w:id="554853830">
              <w:marLeft w:val="0"/>
              <w:marRight w:val="0"/>
              <w:marTop w:val="0"/>
              <w:marBottom w:val="0"/>
              <w:divBdr>
                <w:top w:val="none" w:sz="0" w:space="0" w:color="auto"/>
                <w:left w:val="none" w:sz="0" w:space="0" w:color="auto"/>
                <w:bottom w:val="none" w:sz="0" w:space="0" w:color="auto"/>
                <w:right w:val="none" w:sz="0" w:space="0" w:color="auto"/>
              </w:divBdr>
            </w:div>
            <w:div w:id="272131403">
              <w:marLeft w:val="0"/>
              <w:marRight w:val="0"/>
              <w:marTop w:val="0"/>
              <w:marBottom w:val="0"/>
              <w:divBdr>
                <w:top w:val="none" w:sz="0" w:space="0" w:color="auto"/>
                <w:left w:val="none" w:sz="0" w:space="0" w:color="auto"/>
                <w:bottom w:val="none" w:sz="0" w:space="0" w:color="auto"/>
                <w:right w:val="none" w:sz="0" w:space="0" w:color="auto"/>
              </w:divBdr>
            </w:div>
            <w:div w:id="82773072">
              <w:marLeft w:val="0"/>
              <w:marRight w:val="0"/>
              <w:marTop w:val="0"/>
              <w:marBottom w:val="0"/>
              <w:divBdr>
                <w:top w:val="none" w:sz="0" w:space="0" w:color="auto"/>
                <w:left w:val="none" w:sz="0" w:space="0" w:color="auto"/>
                <w:bottom w:val="none" w:sz="0" w:space="0" w:color="auto"/>
                <w:right w:val="none" w:sz="0" w:space="0" w:color="auto"/>
              </w:divBdr>
            </w:div>
            <w:div w:id="1584796481">
              <w:marLeft w:val="0"/>
              <w:marRight w:val="0"/>
              <w:marTop w:val="0"/>
              <w:marBottom w:val="0"/>
              <w:divBdr>
                <w:top w:val="none" w:sz="0" w:space="0" w:color="auto"/>
                <w:left w:val="none" w:sz="0" w:space="0" w:color="auto"/>
                <w:bottom w:val="none" w:sz="0" w:space="0" w:color="auto"/>
                <w:right w:val="none" w:sz="0" w:space="0" w:color="auto"/>
              </w:divBdr>
            </w:div>
            <w:div w:id="404884374">
              <w:marLeft w:val="0"/>
              <w:marRight w:val="0"/>
              <w:marTop w:val="0"/>
              <w:marBottom w:val="0"/>
              <w:divBdr>
                <w:top w:val="none" w:sz="0" w:space="0" w:color="auto"/>
                <w:left w:val="none" w:sz="0" w:space="0" w:color="auto"/>
                <w:bottom w:val="none" w:sz="0" w:space="0" w:color="auto"/>
                <w:right w:val="none" w:sz="0" w:space="0" w:color="auto"/>
              </w:divBdr>
              <w:divsChild>
                <w:div w:id="2019965796">
                  <w:marLeft w:val="0"/>
                  <w:marRight w:val="0"/>
                  <w:marTop w:val="0"/>
                  <w:marBottom w:val="0"/>
                  <w:divBdr>
                    <w:top w:val="none" w:sz="0" w:space="0" w:color="auto"/>
                    <w:left w:val="none" w:sz="0" w:space="0" w:color="auto"/>
                    <w:bottom w:val="none" w:sz="0" w:space="0" w:color="auto"/>
                    <w:right w:val="none" w:sz="0" w:space="0" w:color="auto"/>
                  </w:divBdr>
                  <w:divsChild>
                    <w:div w:id="2029140489">
                      <w:marLeft w:val="0"/>
                      <w:marRight w:val="0"/>
                      <w:marTop w:val="0"/>
                      <w:marBottom w:val="0"/>
                      <w:divBdr>
                        <w:top w:val="none" w:sz="0" w:space="0" w:color="auto"/>
                        <w:left w:val="none" w:sz="0" w:space="0" w:color="auto"/>
                        <w:bottom w:val="none" w:sz="0" w:space="0" w:color="auto"/>
                        <w:right w:val="none" w:sz="0" w:space="0" w:color="auto"/>
                      </w:divBdr>
                      <w:divsChild>
                        <w:div w:id="400176935">
                          <w:marLeft w:val="0"/>
                          <w:marRight w:val="0"/>
                          <w:marTop w:val="0"/>
                          <w:marBottom w:val="0"/>
                          <w:divBdr>
                            <w:top w:val="none" w:sz="0" w:space="0" w:color="auto"/>
                            <w:left w:val="none" w:sz="0" w:space="0" w:color="auto"/>
                            <w:bottom w:val="none" w:sz="0" w:space="0" w:color="auto"/>
                            <w:right w:val="none" w:sz="0" w:space="0" w:color="auto"/>
                          </w:divBdr>
                          <w:divsChild>
                            <w:div w:id="1165439283">
                              <w:marLeft w:val="0"/>
                              <w:marRight w:val="0"/>
                              <w:marTop w:val="0"/>
                              <w:marBottom w:val="0"/>
                              <w:divBdr>
                                <w:top w:val="none" w:sz="0" w:space="0" w:color="auto"/>
                                <w:left w:val="none" w:sz="0" w:space="0" w:color="auto"/>
                                <w:bottom w:val="none" w:sz="0" w:space="0" w:color="auto"/>
                                <w:right w:val="none" w:sz="0" w:space="0" w:color="auto"/>
                              </w:divBdr>
                              <w:divsChild>
                                <w:div w:id="1572159014">
                                  <w:marLeft w:val="0"/>
                                  <w:marRight w:val="0"/>
                                  <w:marTop w:val="0"/>
                                  <w:marBottom w:val="0"/>
                                  <w:divBdr>
                                    <w:top w:val="none" w:sz="0" w:space="0" w:color="auto"/>
                                    <w:left w:val="none" w:sz="0" w:space="0" w:color="auto"/>
                                    <w:bottom w:val="none" w:sz="0" w:space="0" w:color="auto"/>
                                    <w:right w:val="none" w:sz="0" w:space="0" w:color="auto"/>
                                  </w:divBdr>
                                  <w:divsChild>
                                    <w:div w:id="1282807762">
                                      <w:marLeft w:val="0"/>
                                      <w:marRight w:val="0"/>
                                      <w:marTop w:val="0"/>
                                      <w:marBottom w:val="0"/>
                                      <w:divBdr>
                                        <w:top w:val="none" w:sz="0" w:space="0" w:color="auto"/>
                                        <w:left w:val="none" w:sz="0" w:space="0" w:color="auto"/>
                                        <w:bottom w:val="none" w:sz="0" w:space="0" w:color="auto"/>
                                        <w:right w:val="none" w:sz="0" w:space="0" w:color="auto"/>
                                      </w:divBdr>
                                      <w:divsChild>
                                        <w:div w:id="505483607">
                                          <w:marLeft w:val="0"/>
                                          <w:marRight w:val="0"/>
                                          <w:marTop w:val="0"/>
                                          <w:marBottom w:val="0"/>
                                          <w:divBdr>
                                            <w:top w:val="none" w:sz="0" w:space="0" w:color="auto"/>
                                            <w:left w:val="none" w:sz="0" w:space="0" w:color="auto"/>
                                            <w:bottom w:val="none" w:sz="0" w:space="0" w:color="auto"/>
                                            <w:right w:val="none" w:sz="0" w:space="0" w:color="auto"/>
                                          </w:divBdr>
                                          <w:divsChild>
                                            <w:div w:id="2093773449">
                                              <w:marLeft w:val="0"/>
                                              <w:marRight w:val="0"/>
                                              <w:marTop w:val="0"/>
                                              <w:marBottom w:val="0"/>
                                              <w:divBdr>
                                                <w:top w:val="none" w:sz="0" w:space="0" w:color="auto"/>
                                                <w:left w:val="none" w:sz="0" w:space="0" w:color="auto"/>
                                                <w:bottom w:val="none" w:sz="0" w:space="0" w:color="auto"/>
                                                <w:right w:val="none" w:sz="0" w:space="0" w:color="auto"/>
                                              </w:divBdr>
                                              <w:divsChild>
                                                <w:div w:id="1879465113">
                                                  <w:marLeft w:val="0"/>
                                                  <w:marRight w:val="0"/>
                                                  <w:marTop w:val="0"/>
                                                  <w:marBottom w:val="0"/>
                                                  <w:divBdr>
                                                    <w:top w:val="none" w:sz="0" w:space="0" w:color="auto"/>
                                                    <w:left w:val="none" w:sz="0" w:space="0" w:color="auto"/>
                                                    <w:bottom w:val="none" w:sz="0" w:space="0" w:color="auto"/>
                                                    <w:right w:val="none" w:sz="0" w:space="0" w:color="auto"/>
                                                  </w:divBdr>
                                                  <w:divsChild>
                                                    <w:div w:id="868447783">
                                                      <w:marLeft w:val="0"/>
                                                      <w:marRight w:val="0"/>
                                                      <w:marTop w:val="0"/>
                                                      <w:marBottom w:val="0"/>
                                                      <w:divBdr>
                                                        <w:top w:val="none" w:sz="0" w:space="0" w:color="auto"/>
                                                        <w:left w:val="none" w:sz="0" w:space="0" w:color="auto"/>
                                                        <w:bottom w:val="none" w:sz="0" w:space="0" w:color="auto"/>
                                                        <w:right w:val="none" w:sz="0" w:space="0" w:color="auto"/>
                                                      </w:divBdr>
                                                      <w:divsChild>
                                                        <w:div w:id="2096315414">
                                                          <w:marLeft w:val="0"/>
                                                          <w:marRight w:val="0"/>
                                                          <w:marTop w:val="0"/>
                                                          <w:marBottom w:val="0"/>
                                                          <w:divBdr>
                                                            <w:top w:val="none" w:sz="0" w:space="0" w:color="auto"/>
                                                            <w:left w:val="none" w:sz="0" w:space="0" w:color="auto"/>
                                                            <w:bottom w:val="none" w:sz="0" w:space="0" w:color="auto"/>
                                                            <w:right w:val="none" w:sz="0" w:space="0" w:color="auto"/>
                                                          </w:divBdr>
                                                          <w:divsChild>
                                                            <w:div w:id="1185098848">
                                                              <w:marLeft w:val="0"/>
                                                              <w:marRight w:val="0"/>
                                                              <w:marTop w:val="0"/>
                                                              <w:marBottom w:val="0"/>
                                                              <w:divBdr>
                                                                <w:top w:val="none" w:sz="0" w:space="0" w:color="auto"/>
                                                                <w:left w:val="none" w:sz="0" w:space="0" w:color="auto"/>
                                                                <w:bottom w:val="none" w:sz="0" w:space="0" w:color="auto"/>
                                                                <w:right w:val="none" w:sz="0" w:space="0" w:color="auto"/>
                                                              </w:divBdr>
                                                              <w:divsChild>
                                                                <w:div w:id="1985624193">
                                                                  <w:marLeft w:val="0"/>
                                                                  <w:marRight w:val="0"/>
                                                                  <w:marTop w:val="0"/>
                                                                  <w:marBottom w:val="0"/>
                                                                  <w:divBdr>
                                                                    <w:top w:val="none" w:sz="0" w:space="0" w:color="auto"/>
                                                                    <w:left w:val="none" w:sz="0" w:space="0" w:color="auto"/>
                                                                    <w:bottom w:val="none" w:sz="0" w:space="0" w:color="auto"/>
                                                                    <w:right w:val="none" w:sz="0" w:space="0" w:color="auto"/>
                                                                  </w:divBdr>
                                                                  <w:divsChild>
                                                                    <w:div w:id="1356149279">
                                                                      <w:marLeft w:val="0"/>
                                                                      <w:marRight w:val="0"/>
                                                                      <w:marTop w:val="0"/>
                                                                      <w:marBottom w:val="0"/>
                                                                      <w:divBdr>
                                                                        <w:top w:val="none" w:sz="0" w:space="0" w:color="auto"/>
                                                                        <w:left w:val="none" w:sz="0" w:space="0" w:color="auto"/>
                                                                        <w:bottom w:val="none" w:sz="0" w:space="0" w:color="auto"/>
                                                                        <w:right w:val="none" w:sz="0" w:space="0" w:color="auto"/>
                                                                      </w:divBdr>
                                                                      <w:divsChild>
                                                                        <w:div w:id="1047493272">
                                                                          <w:marLeft w:val="0"/>
                                                                          <w:marRight w:val="0"/>
                                                                          <w:marTop w:val="0"/>
                                                                          <w:marBottom w:val="0"/>
                                                                          <w:divBdr>
                                                                            <w:top w:val="none" w:sz="0" w:space="0" w:color="auto"/>
                                                                            <w:left w:val="none" w:sz="0" w:space="0" w:color="auto"/>
                                                                            <w:bottom w:val="none" w:sz="0" w:space="0" w:color="auto"/>
                                                                            <w:right w:val="none" w:sz="0" w:space="0" w:color="auto"/>
                                                                          </w:divBdr>
                                                                        </w:div>
                                                                        <w:div w:id="92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8723189">
      <w:bodyDiv w:val="1"/>
      <w:marLeft w:val="0"/>
      <w:marRight w:val="0"/>
      <w:marTop w:val="0"/>
      <w:marBottom w:val="0"/>
      <w:divBdr>
        <w:top w:val="none" w:sz="0" w:space="0" w:color="auto"/>
        <w:left w:val="none" w:sz="0" w:space="0" w:color="auto"/>
        <w:bottom w:val="none" w:sz="0" w:space="0" w:color="auto"/>
        <w:right w:val="none" w:sz="0" w:space="0" w:color="auto"/>
      </w:divBdr>
      <w:divsChild>
        <w:div w:id="1731228028">
          <w:marLeft w:val="0"/>
          <w:marRight w:val="0"/>
          <w:marTop w:val="0"/>
          <w:marBottom w:val="0"/>
          <w:divBdr>
            <w:top w:val="none" w:sz="0" w:space="0" w:color="auto"/>
            <w:left w:val="none" w:sz="0" w:space="0" w:color="auto"/>
            <w:bottom w:val="none" w:sz="0" w:space="0" w:color="auto"/>
            <w:right w:val="none" w:sz="0" w:space="0" w:color="auto"/>
          </w:divBdr>
        </w:div>
        <w:div w:id="1078750408">
          <w:marLeft w:val="0"/>
          <w:marRight w:val="0"/>
          <w:marTop w:val="0"/>
          <w:marBottom w:val="0"/>
          <w:divBdr>
            <w:top w:val="none" w:sz="0" w:space="0" w:color="auto"/>
            <w:left w:val="none" w:sz="0" w:space="0" w:color="auto"/>
            <w:bottom w:val="none" w:sz="0" w:space="0" w:color="auto"/>
            <w:right w:val="none" w:sz="0" w:space="0" w:color="auto"/>
          </w:divBdr>
          <w:divsChild>
            <w:div w:id="957832422">
              <w:marLeft w:val="0"/>
              <w:marRight w:val="0"/>
              <w:marTop w:val="0"/>
              <w:marBottom w:val="0"/>
              <w:divBdr>
                <w:top w:val="none" w:sz="0" w:space="0" w:color="auto"/>
                <w:left w:val="none" w:sz="0" w:space="0" w:color="auto"/>
                <w:bottom w:val="none" w:sz="0" w:space="0" w:color="auto"/>
                <w:right w:val="none" w:sz="0" w:space="0" w:color="auto"/>
              </w:divBdr>
            </w:div>
            <w:div w:id="994458206">
              <w:marLeft w:val="0"/>
              <w:marRight w:val="0"/>
              <w:marTop w:val="0"/>
              <w:marBottom w:val="0"/>
              <w:divBdr>
                <w:top w:val="none" w:sz="0" w:space="0" w:color="auto"/>
                <w:left w:val="none" w:sz="0" w:space="0" w:color="auto"/>
                <w:bottom w:val="none" w:sz="0" w:space="0" w:color="auto"/>
                <w:right w:val="none" w:sz="0" w:space="0" w:color="auto"/>
              </w:divBdr>
              <w:divsChild>
                <w:div w:id="405953341">
                  <w:marLeft w:val="0"/>
                  <w:marRight w:val="0"/>
                  <w:marTop w:val="0"/>
                  <w:marBottom w:val="0"/>
                  <w:divBdr>
                    <w:top w:val="none" w:sz="0" w:space="0" w:color="auto"/>
                    <w:left w:val="none" w:sz="0" w:space="0" w:color="auto"/>
                    <w:bottom w:val="none" w:sz="0" w:space="0" w:color="auto"/>
                    <w:right w:val="none" w:sz="0" w:space="0" w:color="auto"/>
                  </w:divBdr>
                </w:div>
                <w:div w:id="1499735097">
                  <w:marLeft w:val="0"/>
                  <w:marRight w:val="0"/>
                  <w:marTop w:val="0"/>
                  <w:marBottom w:val="0"/>
                  <w:divBdr>
                    <w:top w:val="none" w:sz="0" w:space="0" w:color="auto"/>
                    <w:left w:val="none" w:sz="0" w:space="0" w:color="auto"/>
                    <w:bottom w:val="none" w:sz="0" w:space="0" w:color="auto"/>
                    <w:right w:val="none" w:sz="0" w:space="0" w:color="auto"/>
                  </w:divBdr>
                </w:div>
                <w:div w:id="1082727308">
                  <w:marLeft w:val="0"/>
                  <w:marRight w:val="0"/>
                  <w:marTop w:val="0"/>
                  <w:marBottom w:val="0"/>
                  <w:divBdr>
                    <w:top w:val="none" w:sz="0" w:space="0" w:color="auto"/>
                    <w:left w:val="none" w:sz="0" w:space="0" w:color="auto"/>
                    <w:bottom w:val="none" w:sz="0" w:space="0" w:color="auto"/>
                    <w:right w:val="none" w:sz="0" w:space="0" w:color="auto"/>
                  </w:divBdr>
                </w:div>
                <w:div w:id="1746877115">
                  <w:marLeft w:val="0"/>
                  <w:marRight w:val="0"/>
                  <w:marTop w:val="0"/>
                  <w:marBottom w:val="0"/>
                  <w:divBdr>
                    <w:top w:val="none" w:sz="0" w:space="0" w:color="auto"/>
                    <w:left w:val="none" w:sz="0" w:space="0" w:color="auto"/>
                    <w:bottom w:val="none" w:sz="0" w:space="0" w:color="auto"/>
                    <w:right w:val="none" w:sz="0" w:space="0" w:color="auto"/>
                  </w:divBdr>
                </w:div>
                <w:div w:id="365523906">
                  <w:marLeft w:val="0"/>
                  <w:marRight w:val="0"/>
                  <w:marTop w:val="0"/>
                  <w:marBottom w:val="0"/>
                  <w:divBdr>
                    <w:top w:val="none" w:sz="0" w:space="0" w:color="auto"/>
                    <w:left w:val="none" w:sz="0" w:space="0" w:color="auto"/>
                    <w:bottom w:val="none" w:sz="0" w:space="0" w:color="auto"/>
                    <w:right w:val="none" w:sz="0" w:space="0" w:color="auto"/>
                  </w:divBdr>
                </w:div>
                <w:div w:id="1856102">
                  <w:marLeft w:val="0"/>
                  <w:marRight w:val="0"/>
                  <w:marTop w:val="0"/>
                  <w:marBottom w:val="0"/>
                  <w:divBdr>
                    <w:top w:val="none" w:sz="0" w:space="0" w:color="auto"/>
                    <w:left w:val="none" w:sz="0" w:space="0" w:color="auto"/>
                    <w:bottom w:val="none" w:sz="0" w:space="0" w:color="auto"/>
                    <w:right w:val="none" w:sz="0" w:space="0" w:color="auto"/>
                  </w:divBdr>
                  <w:divsChild>
                    <w:div w:id="191890546">
                      <w:marLeft w:val="0"/>
                      <w:marRight w:val="0"/>
                      <w:marTop w:val="0"/>
                      <w:marBottom w:val="0"/>
                      <w:divBdr>
                        <w:top w:val="none" w:sz="0" w:space="0" w:color="auto"/>
                        <w:left w:val="none" w:sz="0" w:space="0" w:color="auto"/>
                        <w:bottom w:val="none" w:sz="0" w:space="0" w:color="auto"/>
                        <w:right w:val="none" w:sz="0" w:space="0" w:color="auto"/>
                      </w:divBdr>
                      <w:divsChild>
                        <w:div w:id="1348632035">
                          <w:marLeft w:val="0"/>
                          <w:marRight w:val="0"/>
                          <w:marTop w:val="0"/>
                          <w:marBottom w:val="0"/>
                          <w:divBdr>
                            <w:top w:val="none" w:sz="0" w:space="0" w:color="auto"/>
                            <w:left w:val="none" w:sz="0" w:space="0" w:color="auto"/>
                            <w:bottom w:val="none" w:sz="0" w:space="0" w:color="auto"/>
                            <w:right w:val="none" w:sz="0" w:space="0" w:color="auto"/>
                          </w:divBdr>
                          <w:divsChild>
                            <w:div w:id="1763526973">
                              <w:marLeft w:val="0"/>
                              <w:marRight w:val="0"/>
                              <w:marTop w:val="0"/>
                              <w:marBottom w:val="0"/>
                              <w:divBdr>
                                <w:top w:val="none" w:sz="0" w:space="0" w:color="auto"/>
                                <w:left w:val="none" w:sz="0" w:space="0" w:color="auto"/>
                                <w:bottom w:val="none" w:sz="0" w:space="0" w:color="auto"/>
                                <w:right w:val="none" w:sz="0" w:space="0" w:color="auto"/>
                              </w:divBdr>
                              <w:divsChild>
                                <w:div w:id="777259839">
                                  <w:marLeft w:val="0"/>
                                  <w:marRight w:val="0"/>
                                  <w:marTop w:val="0"/>
                                  <w:marBottom w:val="0"/>
                                  <w:divBdr>
                                    <w:top w:val="none" w:sz="0" w:space="0" w:color="auto"/>
                                    <w:left w:val="none" w:sz="0" w:space="0" w:color="auto"/>
                                    <w:bottom w:val="none" w:sz="0" w:space="0" w:color="auto"/>
                                    <w:right w:val="none" w:sz="0" w:space="0" w:color="auto"/>
                                  </w:divBdr>
                                  <w:divsChild>
                                    <w:div w:id="951012165">
                                      <w:marLeft w:val="0"/>
                                      <w:marRight w:val="0"/>
                                      <w:marTop w:val="0"/>
                                      <w:marBottom w:val="0"/>
                                      <w:divBdr>
                                        <w:top w:val="none" w:sz="0" w:space="0" w:color="auto"/>
                                        <w:left w:val="none" w:sz="0" w:space="0" w:color="auto"/>
                                        <w:bottom w:val="none" w:sz="0" w:space="0" w:color="auto"/>
                                        <w:right w:val="none" w:sz="0" w:space="0" w:color="auto"/>
                                      </w:divBdr>
                                      <w:divsChild>
                                        <w:div w:id="499278780">
                                          <w:marLeft w:val="0"/>
                                          <w:marRight w:val="0"/>
                                          <w:marTop w:val="0"/>
                                          <w:marBottom w:val="0"/>
                                          <w:divBdr>
                                            <w:top w:val="none" w:sz="0" w:space="0" w:color="auto"/>
                                            <w:left w:val="none" w:sz="0" w:space="0" w:color="auto"/>
                                            <w:bottom w:val="none" w:sz="0" w:space="0" w:color="auto"/>
                                            <w:right w:val="none" w:sz="0" w:space="0" w:color="auto"/>
                                          </w:divBdr>
                                          <w:divsChild>
                                            <w:div w:id="2088186864">
                                              <w:marLeft w:val="0"/>
                                              <w:marRight w:val="0"/>
                                              <w:marTop w:val="0"/>
                                              <w:marBottom w:val="0"/>
                                              <w:divBdr>
                                                <w:top w:val="none" w:sz="0" w:space="0" w:color="auto"/>
                                                <w:left w:val="none" w:sz="0" w:space="0" w:color="auto"/>
                                                <w:bottom w:val="none" w:sz="0" w:space="0" w:color="auto"/>
                                                <w:right w:val="none" w:sz="0" w:space="0" w:color="auto"/>
                                              </w:divBdr>
                                              <w:divsChild>
                                                <w:div w:id="860703856">
                                                  <w:marLeft w:val="0"/>
                                                  <w:marRight w:val="0"/>
                                                  <w:marTop w:val="0"/>
                                                  <w:marBottom w:val="0"/>
                                                  <w:divBdr>
                                                    <w:top w:val="none" w:sz="0" w:space="0" w:color="auto"/>
                                                    <w:left w:val="none" w:sz="0" w:space="0" w:color="auto"/>
                                                    <w:bottom w:val="none" w:sz="0" w:space="0" w:color="auto"/>
                                                    <w:right w:val="none" w:sz="0" w:space="0" w:color="auto"/>
                                                  </w:divBdr>
                                                  <w:divsChild>
                                                    <w:div w:id="1518038715">
                                                      <w:marLeft w:val="0"/>
                                                      <w:marRight w:val="0"/>
                                                      <w:marTop w:val="0"/>
                                                      <w:marBottom w:val="0"/>
                                                      <w:divBdr>
                                                        <w:top w:val="none" w:sz="0" w:space="0" w:color="auto"/>
                                                        <w:left w:val="none" w:sz="0" w:space="0" w:color="auto"/>
                                                        <w:bottom w:val="none" w:sz="0" w:space="0" w:color="auto"/>
                                                        <w:right w:val="none" w:sz="0" w:space="0" w:color="auto"/>
                                                      </w:divBdr>
                                                      <w:divsChild>
                                                        <w:div w:id="702093333">
                                                          <w:marLeft w:val="0"/>
                                                          <w:marRight w:val="0"/>
                                                          <w:marTop w:val="0"/>
                                                          <w:marBottom w:val="0"/>
                                                          <w:divBdr>
                                                            <w:top w:val="none" w:sz="0" w:space="0" w:color="auto"/>
                                                            <w:left w:val="none" w:sz="0" w:space="0" w:color="auto"/>
                                                            <w:bottom w:val="none" w:sz="0" w:space="0" w:color="auto"/>
                                                            <w:right w:val="none" w:sz="0" w:space="0" w:color="auto"/>
                                                          </w:divBdr>
                                                          <w:divsChild>
                                                            <w:div w:id="792401399">
                                                              <w:marLeft w:val="0"/>
                                                              <w:marRight w:val="0"/>
                                                              <w:marTop w:val="0"/>
                                                              <w:marBottom w:val="0"/>
                                                              <w:divBdr>
                                                                <w:top w:val="none" w:sz="0" w:space="0" w:color="auto"/>
                                                                <w:left w:val="none" w:sz="0" w:space="0" w:color="auto"/>
                                                                <w:bottom w:val="none" w:sz="0" w:space="0" w:color="auto"/>
                                                                <w:right w:val="none" w:sz="0" w:space="0" w:color="auto"/>
                                                              </w:divBdr>
                                                              <w:divsChild>
                                                                <w:div w:id="1148598000">
                                                                  <w:marLeft w:val="0"/>
                                                                  <w:marRight w:val="0"/>
                                                                  <w:marTop w:val="0"/>
                                                                  <w:marBottom w:val="0"/>
                                                                  <w:divBdr>
                                                                    <w:top w:val="none" w:sz="0" w:space="0" w:color="auto"/>
                                                                    <w:left w:val="none" w:sz="0" w:space="0" w:color="auto"/>
                                                                    <w:bottom w:val="none" w:sz="0" w:space="0" w:color="auto"/>
                                                                    <w:right w:val="none" w:sz="0" w:space="0" w:color="auto"/>
                                                                  </w:divBdr>
                                                                  <w:divsChild>
                                                                    <w:div w:id="370038201">
                                                                      <w:marLeft w:val="0"/>
                                                                      <w:marRight w:val="0"/>
                                                                      <w:marTop w:val="0"/>
                                                                      <w:marBottom w:val="0"/>
                                                                      <w:divBdr>
                                                                        <w:top w:val="none" w:sz="0" w:space="0" w:color="auto"/>
                                                                        <w:left w:val="none" w:sz="0" w:space="0" w:color="auto"/>
                                                                        <w:bottom w:val="none" w:sz="0" w:space="0" w:color="auto"/>
                                                                        <w:right w:val="none" w:sz="0" w:space="0" w:color="auto"/>
                                                                      </w:divBdr>
                                                                      <w:divsChild>
                                                                        <w:div w:id="1973094202">
                                                                          <w:marLeft w:val="0"/>
                                                                          <w:marRight w:val="0"/>
                                                                          <w:marTop w:val="0"/>
                                                                          <w:marBottom w:val="0"/>
                                                                          <w:divBdr>
                                                                            <w:top w:val="none" w:sz="0" w:space="0" w:color="auto"/>
                                                                            <w:left w:val="none" w:sz="0" w:space="0" w:color="auto"/>
                                                                            <w:bottom w:val="none" w:sz="0" w:space="0" w:color="auto"/>
                                                                            <w:right w:val="none" w:sz="0" w:space="0" w:color="auto"/>
                                                                          </w:divBdr>
                                                                        </w:div>
                                                                        <w:div w:id="12461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estriapatrimonio@mail.uniatlantico.edu.co"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gresados@mail.uniatlantico.edu.co" TargetMode="External"/><Relationship Id="rId12" Type="http://schemas.openxmlformats.org/officeDocument/2006/relationships/hyperlink" Target="mailto:gbeltran.arq@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rvicioalciudadano@mincultura.gov.co" TargetMode="External"/><Relationship Id="rId11" Type="http://schemas.openxmlformats.org/officeDocument/2006/relationships/hyperlink" Target="mailto:atencionalciudadano@mineducacion.gov.co" TargetMode="External"/><Relationship Id="rId5" Type="http://schemas.openxmlformats.org/officeDocument/2006/relationships/hyperlink" Target="mailto:bienesysuministros@mail.uniatlantico.edu.co" TargetMode="External"/><Relationship Id="rId10" Type="http://schemas.openxmlformats.org/officeDocument/2006/relationships/hyperlink" Target="mailto:cgr@contraloria.gov.co" TargetMode="External"/><Relationship Id="rId4" Type="http://schemas.openxmlformats.org/officeDocument/2006/relationships/hyperlink" Target="mailto:gbeltran.arq@gmail.com" TargetMode="External"/><Relationship Id="rId9" Type="http://schemas.openxmlformats.org/officeDocument/2006/relationships/hyperlink" Target="mailto:arquitectura@mail.uniatlantico.edu.co"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10957</Characters>
  <Application>Microsoft Office Word</Application>
  <DocSecurity>0</DocSecurity>
  <Lines>91</Lines>
  <Paragraphs>25</Paragraphs>
  <ScaleCrop>false</ScaleCrop>
  <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2021-11-23T09:51:00Z</dcterms:created>
  <dcterms:modified xsi:type="dcterms:W3CDTF">2021-11-23T09:51:00Z</dcterms:modified>
</cp:coreProperties>
</file>