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5EED" w14:textId="77777777" w:rsidR="0015566B" w:rsidRDefault="0015566B" w:rsidP="0015566B">
      <w:pPr>
        <w:pStyle w:val="Ttulo2"/>
        <w:spacing w:before="0" w:after="0"/>
        <w:jc w:val="center"/>
        <w:rPr>
          <w:rFonts w:ascii="Candara" w:hAnsi="Candara"/>
          <w:color w:val="1F477B"/>
          <w:sz w:val="22"/>
          <w:szCs w:val="22"/>
        </w:rPr>
      </w:pPr>
    </w:p>
    <w:p w14:paraId="38577135" w14:textId="77777777" w:rsidR="0015566B" w:rsidRDefault="0015566B" w:rsidP="0015566B">
      <w:pPr>
        <w:pStyle w:val="Ttulo2"/>
        <w:spacing w:before="0" w:after="0"/>
        <w:jc w:val="center"/>
        <w:rPr>
          <w:rFonts w:ascii="Candara" w:hAnsi="Candara"/>
          <w:color w:val="1F477B"/>
          <w:sz w:val="22"/>
          <w:szCs w:val="22"/>
        </w:rPr>
      </w:pPr>
    </w:p>
    <w:p w14:paraId="111372AB" w14:textId="77777777" w:rsidR="0015566B" w:rsidRDefault="0015566B" w:rsidP="0015566B">
      <w:pPr>
        <w:pStyle w:val="Ttulo2"/>
        <w:spacing w:before="0" w:after="0"/>
        <w:jc w:val="center"/>
      </w:pPr>
      <w:r>
        <w:rPr>
          <w:rFonts w:ascii="Candara" w:hAnsi="Candara"/>
          <w:color w:val="1F477B"/>
          <w:sz w:val="22"/>
          <w:szCs w:val="22"/>
        </w:rPr>
        <w:t>SEGUNDA CONVOCATORIA INTERNA PARA EL FORTALECIMIENTO DE LA RED INSTITUCIONAL DE SEMILLEROS DE INVESTIGACIÓN (REDISIA)-2021</w:t>
      </w:r>
    </w:p>
    <w:p w14:paraId="3222BEB9" w14:textId="77777777" w:rsidR="0015566B" w:rsidRDefault="0015566B" w:rsidP="0015566B"/>
    <w:p w14:paraId="79FB8650" w14:textId="77777777" w:rsidR="0015566B" w:rsidRDefault="0015566B" w:rsidP="0015566B">
      <w:pPr>
        <w:pStyle w:val="NormalWeb"/>
        <w:spacing w:before="0" w:beforeAutospacing="0" w:after="0" w:afterAutospacing="0"/>
        <w:jc w:val="center"/>
      </w:pPr>
      <w:r>
        <w:rPr>
          <w:rFonts w:ascii="Candara" w:hAnsi="Candara"/>
          <w:b/>
          <w:bCs/>
          <w:color w:val="1F477B"/>
          <w:sz w:val="22"/>
          <w:szCs w:val="22"/>
        </w:rPr>
        <w:t>ANEXO 4. Listado de productos resultados de actividades de Generación de Nuevo Conocimiento y productos de actividades de Desarrollo Tecnológico e Innovación.</w:t>
      </w:r>
    </w:p>
    <w:p w14:paraId="415C935D" w14:textId="77777777" w:rsidR="0015566B" w:rsidRDefault="0015566B" w:rsidP="0015566B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5566B" w14:paraId="44064625" w14:textId="77777777" w:rsidTr="0015566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2AA2" w14:textId="77777777" w:rsidR="0015566B" w:rsidRDefault="0015566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>Productos tipo TOP</w:t>
            </w:r>
          </w:p>
        </w:tc>
      </w:tr>
      <w:tr w:rsidR="0015566B" w14:paraId="6DF81E80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C33F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Artículos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 </w:t>
            </w:r>
          </w:p>
        </w:tc>
      </w:tr>
      <w:tr w:rsidR="0015566B" w14:paraId="247F90B1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13CD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Artículos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A2</w:t>
            </w:r>
          </w:p>
        </w:tc>
      </w:tr>
      <w:tr w:rsidR="0015566B" w14:paraId="12FBEA94" w14:textId="77777777" w:rsidTr="0015566B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9B62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Libros resultados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A1*</w:t>
            </w:r>
          </w:p>
        </w:tc>
      </w:tr>
      <w:tr w:rsidR="0015566B" w14:paraId="1C3C0424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D96C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Libros resultados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A*</w:t>
            </w:r>
          </w:p>
        </w:tc>
      </w:tr>
      <w:tr w:rsidR="0015566B" w14:paraId="16B11140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8EE0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Capítulos en libro resultado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A1*</w:t>
            </w:r>
          </w:p>
        </w:tc>
      </w:tr>
      <w:tr w:rsidR="0015566B" w14:paraId="7E99A0A8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90FB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Capítulos en libro resultado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A*.</w:t>
            </w:r>
          </w:p>
        </w:tc>
      </w:tr>
      <w:tr w:rsidR="0015566B" w14:paraId="532776B7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4510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A1.</w:t>
            </w:r>
          </w:p>
        </w:tc>
      </w:tr>
      <w:tr w:rsidR="0015566B" w14:paraId="69914B73" w14:textId="77777777" w:rsidTr="0015566B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26A5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Número 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Productos tecnológicos con Patente de invención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 Calidad A2.</w:t>
            </w:r>
          </w:p>
        </w:tc>
      </w:tr>
      <w:tr w:rsidR="0015566B" w14:paraId="0C6BB77E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6DDF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A1.</w:t>
            </w:r>
          </w:p>
        </w:tc>
      </w:tr>
      <w:tr w:rsidR="0015566B" w14:paraId="7421E704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0816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A2.</w:t>
            </w:r>
          </w:p>
        </w:tc>
      </w:tr>
      <w:tr w:rsidR="0015566B" w14:paraId="013866C1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790A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A1.</w:t>
            </w:r>
          </w:p>
        </w:tc>
      </w:tr>
      <w:tr w:rsidR="0015566B" w14:paraId="575E8374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9FBA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A2.</w:t>
            </w:r>
          </w:p>
        </w:tc>
      </w:tr>
      <w:tr w:rsidR="0015566B" w14:paraId="0FCD2DFF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D946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Nuevas razas animales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A.</w:t>
            </w:r>
          </w:p>
        </w:tc>
      </w:tr>
      <w:tr w:rsidR="0015566B" w14:paraId="0069C38A" w14:textId="77777777" w:rsidTr="0015566B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41C3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resultados de la creación o investigación-creación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A1.</w:t>
            </w:r>
          </w:p>
        </w:tc>
      </w:tr>
      <w:tr w:rsidR="0015566B" w14:paraId="4F388F85" w14:textId="77777777" w:rsidTr="0015566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359C" w14:textId="77777777" w:rsidR="0015566B" w:rsidRDefault="0015566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>Productos tipo A</w:t>
            </w:r>
          </w:p>
        </w:tc>
      </w:tr>
      <w:tr w:rsidR="0015566B" w14:paraId="77B295B4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AE1E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Artículos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B.</w:t>
            </w:r>
          </w:p>
        </w:tc>
      </w:tr>
      <w:tr w:rsidR="0015566B" w14:paraId="63FFA02C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0E4F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Artículos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C.</w:t>
            </w:r>
          </w:p>
        </w:tc>
      </w:tr>
      <w:tr w:rsidR="0015566B" w14:paraId="755D8934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B005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Libros resultados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B*.</w:t>
            </w:r>
          </w:p>
        </w:tc>
      </w:tr>
      <w:tr w:rsidR="0015566B" w14:paraId="71982E6F" w14:textId="77777777" w:rsidTr="0015566B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847B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Capítulos en libro resultado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B*.</w:t>
            </w:r>
          </w:p>
        </w:tc>
      </w:tr>
      <w:tr w:rsidR="0015566B" w14:paraId="354F3CCA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4AA9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A3.</w:t>
            </w:r>
          </w:p>
        </w:tc>
      </w:tr>
      <w:tr w:rsidR="0015566B" w14:paraId="00292C62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F3EA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Productos tecnológicos con Patente de invención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 Calidad A4.</w:t>
            </w:r>
          </w:p>
        </w:tc>
      </w:tr>
      <w:tr w:rsidR="0015566B" w14:paraId="5BCCB33C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4CF2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Número de Productos tecnológicos con Patente de modelo de utilidad con Calidad A3.</w:t>
            </w:r>
          </w:p>
        </w:tc>
      </w:tr>
      <w:tr w:rsidR="0015566B" w14:paraId="72EECD17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EC6C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Número de Productos tecnológicos con Patente de modelo de utilidad con Calidad A4.</w:t>
            </w:r>
          </w:p>
        </w:tc>
      </w:tr>
      <w:tr w:rsidR="0015566B" w14:paraId="5A67922B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CDBC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A3.</w:t>
            </w:r>
          </w:p>
        </w:tc>
      </w:tr>
      <w:tr w:rsidR="0015566B" w14:paraId="2DEE4696" w14:textId="77777777" w:rsidTr="0015566B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528A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A4.</w:t>
            </w:r>
          </w:p>
        </w:tc>
      </w:tr>
      <w:tr w:rsidR="0015566B" w14:paraId="646FDEFF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A2CA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Poblaciones mejoradas de razas pecuarias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B.</w:t>
            </w:r>
          </w:p>
        </w:tc>
      </w:tr>
      <w:tr w:rsidR="0015566B" w14:paraId="270089E6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BEA5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resultados de la creación o investigación-creación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B.</w:t>
            </w:r>
          </w:p>
        </w:tc>
      </w:tr>
      <w:tr w:rsidR="0015566B" w14:paraId="38BE4216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FABE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Diseños Industriales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 Calidad A.</w:t>
            </w:r>
          </w:p>
        </w:tc>
      </w:tr>
      <w:tr w:rsidR="0015566B" w14:paraId="157EF8C1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1184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Esquemas de circuito integrado.</w:t>
            </w:r>
          </w:p>
        </w:tc>
      </w:tr>
      <w:tr w:rsidR="0015566B" w14:paraId="4F904BE7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CB12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Plantas piloto.</w:t>
            </w:r>
          </w:p>
        </w:tc>
      </w:tr>
      <w:tr w:rsidR="0015566B" w14:paraId="7C123E44" w14:textId="77777777" w:rsidTr="0015566B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B901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Prototipos industriales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15566B" w14:paraId="067BC38D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ADEA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Signos distintivos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5566B" w14:paraId="6F65DFB0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AE05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Secreto empresarial.</w:t>
            </w:r>
          </w:p>
        </w:tc>
      </w:tr>
      <w:tr w:rsidR="0015566B" w14:paraId="5C482461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5607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Empresas de base tecnológica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A.</w:t>
            </w:r>
          </w:p>
        </w:tc>
      </w:tr>
      <w:tr w:rsidR="0015566B" w14:paraId="1C7377D2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9546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Empresas creativas y culturales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A.</w:t>
            </w:r>
          </w:p>
        </w:tc>
      </w:tr>
      <w:tr w:rsidR="0015566B" w14:paraId="6B1D70B4" w14:textId="77777777" w:rsidTr="0015566B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8184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Innovaciones generadas en la gestión empresarial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Calidad A1.</w:t>
            </w:r>
          </w:p>
        </w:tc>
      </w:tr>
      <w:tr w:rsidR="0015566B" w14:paraId="4B5835F7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9BBB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Innovaciones generadas en la gestión empresarial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A2.</w:t>
            </w:r>
          </w:p>
        </w:tc>
      </w:tr>
      <w:tr w:rsidR="0015566B" w14:paraId="36BB29D7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2730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Regulaciones, normas, reglamentos o legislaciones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 Calidad B.</w:t>
            </w:r>
          </w:p>
        </w:tc>
      </w:tr>
      <w:tr w:rsidR="0015566B" w14:paraId="6634EBC5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E8EF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Normatividades del espectro radioeléctrico.</w:t>
            </w:r>
          </w:p>
        </w:tc>
      </w:tr>
      <w:tr w:rsidR="0015566B" w14:paraId="6A168868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C155" w14:textId="036568F0" w:rsidR="0015566B" w:rsidRDefault="00A6171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ndara" w:hAnsi="Candara"/>
                <w:b/>
                <w:bCs/>
                <w:color w:val="000000"/>
              </w:rPr>
              <w:t>Productos tipo B</w:t>
            </w:r>
          </w:p>
        </w:tc>
      </w:tr>
      <w:tr w:rsidR="0015566B" w14:paraId="17A36B8B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F643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Artículos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D.</w:t>
            </w:r>
          </w:p>
        </w:tc>
      </w:tr>
      <w:tr w:rsidR="0015566B" w14:paraId="7B08AC81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16911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Notas científicas 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vinculadas al Grupo.</w:t>
            </w:r>
          </w:p>
        </w:tc>
      </w:tr>
      <w:tr w:rsidR="0015566B" w14:paraId="17204BF6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D078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Notas científicas A2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vinculadas al Grupo.</w:t>
            </w:r>
          </w:p>
        </w:tc>
      </w:tr>
      <w:tr w:rsidR="0015566B" w14:paraId="4C738133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D0F7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Notas científicas 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vinculadas al Grupo.</w:t>
            </w:r>
          </w:p>
        </w:tc>
      </w:tr>
      <w:tr w:rsidR="0015566B" w14:paraId="0A58BDDD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69D5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Notas científicas 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vinculadas al Grupo</w:t>
            </w:r>
          </w:p>
        </w:tc>
      </w:tr>
      <w:tr w:rsidR="0015566B" w14:paraId="6F82EB91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8495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Notas científicas 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vinculadas al Grupo. </w:t>
            </w:r>
          </w:p>
        </w:tc>
      </w:tr>
      <w:tr w:rsidR="0015566B" w14:paraId="283603F9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16A9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Libros resultados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C*</w:t>
            </w:r>
          </w:p>
        </w:tc>
      </w:tr>
      <w:tr w:rsidR="0015566B" w14:paraId="1BEB0C47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323C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Capítulos en libro resultado de investigación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C*</w:t>
            </w:r>
          </w:p>
        </w:tc>
      </w:tr>
      <w:tr w:rsidR="0015566B" w14:paraId="5439E954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C986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Libros de Formación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ubicados en el cuartil 1 (Q1)* </w:t>
            </w:r>
          </w:p>
        </w:tc>
      </w:tr>
      <w:tr w:rsidR="0015566B" w14:paraId="73F0B02B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1893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 Calidad B1. </w:t>
            </w:r>
          </w:p>
        </w:tc>
      </w:tr>
      <w:tr w:rsidR="0015566B" w14:paraId="5A4C3718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499E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 Calidad B2. </w:t>
            </w:r>
          </w:p>
        </w:tc>
      </w:tr>
      <w:tr w:rsidR="0015566B" w14:paraId="186DAB1A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87EF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 Calidad B3. </w:t>
            </w:r>
          </w:p>
        </w:tc>
      </w:tr>
      <w:tr w:rsidR="0015566B" w14:paraId="22245EC5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BEAA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 Calidad B4. </w:t>
            </w:r>
          </w:p>
        </w:tc>
      </w:tr>
      <w:tr w:rsidR="0015566B" w14:paraId="09A66576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6B54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 Calidad B5. </w:t>
            </w:r>
          </w:p>
        </w:tc>
      </w:tr>
      <w:tr w:rsidR="0015566B" w14:paraId="41081012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2194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invención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 Calidad C. </w:t>
            </w:r>
          </w:p>
        </w:tc>
      </w:tr>
      <w:tr w:rsidR="0015566B" w14:paraId="2F40E2D9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4C31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B1. </w:t>
            </w:r>
          </w:p>
        </w:tc>
      </w:tr>
      <w:tr w:rsidR="0015566B" w14:paraId="50C0E570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59CC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B2. </w:t>
            </w:r>
          </w:p>
        </w:tc>
      </w:tr>
      <w:tr w:rsidR="0015566B" w14:paraId="07DFE36C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DCF8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B3. </w:t>
            </w:r>
          </w:p>
        </w:tc>
      </w:tr>
      <w:tr w:rsidR="0015566B" w14:paraId="172D4ECA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6B18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B4. </w:t>
            </w:r>
          </w:p>
        </w:tc>
      </w:tr>
      <w:tr w:rsidR="0015566B" w14:paraId="3223DB33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5168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B5. </w:t>
            </w:r>
          </w:p>
        </w:tc>
      </w:tr>
      <w:tr w:rsidR="0015566B" w14:paraId="34454CCB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F3E5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tecnológicos con Patente de modelo de utilidad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C. </w:t>
            </w:r>
          </w:p>
        </w:tc>
      </w:tr>
      <w:tr w:rsidR="0015566B" w14:paraId="4ACF697F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CEDA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B1. </w:t>
            </w:r>
          </w:p>
        </w:tc>
      </w:tr>
      <w:tr w:rsidR="0015566B" w14:paraId="64A580D6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00FC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B2. </w:t>
            </w:r>
          </w:p>
        </w:tc>
      </w:tr>
      <w:tr w:rsidR="0015566B" w14:paraId="5E209E43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81E9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B3. </w:t>
            </w:r>
          </w:p>
        </w:tc>
      </w:tr>
      <w:tr w:rsidR="0015566B" w14:paraId="365C19F0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4948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Variedades vegetales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B4. </w:t>
            </w:r>
          </w:p>
        </w:tc>
      </w:tr>
      <w:tr w:rsidR="0015566B" w14:paraId="0A6CDC12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CA4F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Productos resultados de la creación o investigación-creación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C. </w:t>
            </w:r>
          </w:p>
        </w:tc>
      </w:tr>
      <w:tr w:rsidR="0015566B" w14:paraId="692746B6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47D4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Diseños Industriales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B. </w:t>
            </w:r>
          </w:p>
        </w:tc>
      </w:tr>
      <w:tr w:rsidR="0015566B" w14:paraId="39525A1A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A4E3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Softwares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Calidad. </w:t>
            </w:r>
          </w:p>
        </w:tc>
      </w:tr>
      <w:tr w:rsidR="0015566B" w14:paraId="614E476E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75C8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Productos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nutracéuticos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Calidad. </w:t>
            </w:r>
            <w:bookmarkStart w:id="0" w:name="_GoBack"/>
            <w:bookmarkEnd w:id="0"/>
          </w:p>
        </w:tc>
      </w:tr>
      <w:tr w:rsidR="0015566B" w14:paraId="7C714630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35A2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Colecciones científicas registrados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el Grupo con Calidad. </w:t>
            </w:r>
          </w:p>
        </w:tc>
      </w:tr>
      <w:tr w:rsidR="0015566B" w14:paraId="0117200D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A470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Nuevos registros científicos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A. </w:t>
            </w:r>
          </w:p>
        </w:tc>
      </w:tr>
      <w:tr w:rsidR="0015566B" w14:paraId="6B84F0AB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5183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Nuevos registros científicos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B. </w:t>
            </w:r>
          </w:p>
        </w:tc>
      </w:tr>
      <w:tr w:rsidR="0015566B" w14:paraId="54D94D3E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D305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Empresas de base tecnológica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 Calidad B. </w:t>
            </w:r>
          </w:p>
        </w:tc>
      </w:tr>
      <w:tr w:rsidR="0015566B" w14:paraId="3CB1D669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528FA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Empresas creativas y culturales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 B. </w:t>
            </w:r>
          </w:p>
        </w:tc>
      </w:tr>
      <w:tr w:rsidR="0015566B" w14:paraId="514305D8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60F3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Innovaciones generadas en la gestión empresarial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vinculado al Grupo con Calidad B1. </w:t>
            </w:r>
          </w:p>
        </w:tc>
      </w:tr>
      <w:tr w:rsidR="0015566B" w14:paraId="3678F29A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18D2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Innovaciones generadas en la gestión empresarial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vinculado al Grupo con Calidad B2. </w:t>
            </w:r>
          </w:p>
        </w:tc>
      </w:tr>
      <w:tr w:rsidR="0015566B" w14:paraId="6898FC1D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CE44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Innovaciones en procedimientos (procesos) y servicios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Calidad. </w:t>
            </w:r>
          </w:p>
        </w:tc>
      </w:tr>
      <w:tr w:rsidR="0015566B" w14:paraId="1790B0C7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D693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Normas técnicas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Calidad. </w:t>
            </w:r>
          </w:p>
        </w:tc>
      </w:tr>
      <w:tr w:rsidR="0015566B" w14:paraId="6D9124F7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80EF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Guías de práctica clínica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Calidad. </w:t>
            </w:r>
          </w:p>
        </w:tc>
      </w:tr>
      <w:tr w:rsidR="0015566B" w14:paraId="733D1ECF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1741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Guías de Manejo Clínico Forense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Calidad. </w:t>
            </w:r>
          </w:p>
        </w:tc>
      </w:tr>
      <w:tr w:rsidR="0015566B" w14:paraId="7B124D2B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D154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Manuales y Modelos de atención diferencial a víctimas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Calidad. </w:t>
            </w:r>
          </w:p>
        </w:tc>
      </w:tr>
      <w:tr w:rsidR="0015566B" w14:paraId="68A7B016" w14:textId="77777777" w:rsidTr="0015566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59AB" w14:textId="77777777" w:rsidR="0015566B" w:rsidRDefault="0015566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Número de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Protocolos de atención a usuarios/víctimas (pacientes)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Calidad.</w:t>
            </w:r>
          </w:p>
        </w:tc>
      </w:tr>
    </w:tbl>
    <w:p w14:paraId="2143E2F7" w14:textId="77777777" w:rsidR="00820D38" w:rsidRDefault="00820D38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41B3A53" w14:textId="77777777" w:rsidR="0015566B" w:rsidRDefault="0015566B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E37A86E" w14:textId="1E3FEBA6" w:rsidR="0015566B" w:rsidRPr="0015566B" w:rsidRDefault="0015566B" w:rsidP="0015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5566B">
        <w:rPr>
          <w:rFonts w:eastAsia="Times New Roman"/>
          <w:color w:val="000000"/>
          <w:lang w:val="es-ES" w:eastAsia="es-ES"/>
        </w:rPr>
        <w:t>*Todos los productos de tipología libros resultado de investigación y capítulos de libro resultado de investigación se miden a partir de los cuartiles de citación estipulados en la convocatoria 894 para la medición de investigadores y grupos de investigación del SNCTI 2021; por lo que se recuerda que los productos de estas tipologías que no tengan citas o estén en el último cuartil de citación no son considerados productos Tipo TOP o Tipo A, sino tipo B.</w:t>
      </w:r>
    </w:p>
    <w:p w14:paraId="23993F12" w14:textId="77777777" w:rsidR="0015566B" w:rsidRPr="00820D38" w:rsidRDefault="0015566B" w:rsidP="008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15566B" w:rsidRPr="00820D38" w:rsidSect="00A6171A">
      <w:headerReference w:type="default" r:id="rId8"/>
      <w:footerReference w:type="default" r:id="rId9"/>
      <w:pgSz w:w="12240" w:h="15840"/>
      <w:pgMar w:top="1417" w:right="1701" w:bottom="1417" w:left="1701" w:header="1531" w:footer="266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3499" w14:textId="77777777" w:rsidR="00A64BD3" w:rsidRDefault="00A64BD3">
      <w:pPr>
        <w:spacing w:after="0" w:line="240" w:lineRule="auto"/>
      </w:pPr>
      <w:r>
        <w:separator/>
      </w:r>
    </w:p>
  </w:endnote>
  <w:endnote w:type="continuationSeparator" w:id="0">
    <w:p w14:paraId="1650C7B0" w14:textId="77777777" w:rsidR="00A64BD3" w:rsidRDefault="00A6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06BA9970" w:rsidR="00D07C3F" w:rsidRDefault="00A61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88960" behindDoc="1" locked="0" layoutInCell="1" allowOverlap="1" wp14:anchorId="0C7667E1" wp14:editId="12A60FC8">
          <wp:simplePos x="0" y="0"/>
          <wp:positionH relativeFrom="page">
            <wp:posOffset>26</wp:posOffset>
          </wp:positionH>
          <wp:positionV relativeFrom="paragraph">
            <wp:posOffset>21590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3F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720704" behindDoc="0" locked="0" layoutInCell="1" allowOverlap="1" wp14:anchorId="72231210" wp14:editId="1C089C8E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3F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4078" w14:textId="77777777" w:rsidR="00A64BD3" w:rsidRDefault="00A64BD3">
      <w:pPr>
        <w:spacing w:after="0" w:line="240" w:lineRule="auto"/>
      </w:pPr>
      <w:r>
        <w:separator/>
      </w:r>
    </w:p>
  </w:footnote>
  <w:footnote w:type="continuationSeparator" w:id="0">
    <w:p w14:paraId="735CD8C3" w14:textId="77777777" w:rsidR="00A64BD3" w:rsidRDefault="00A6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702" w14:textId="4350301D" w:rsidR="00D07C3F" w:rsidRDefault="00A61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6192" behindDoc="1" locked="0" layoutInCell="1" allowOverlap="1" wp14:anchorId="3A0C8C35" wp14:editId="28604E92">
          <wp:simplePos x="0" y="0"/>
          <wp:positionH relativeFrom="column">
            <wp:posOffset>4222139</wp:posOffset>
          </wp:positionH>
          <wp:positionV relativeFrom="paragraph">
            <wp:posOffset>-863120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3F">
      <w:rPr>
        <w:noProof/>
        <w:lang w:eastAsia="es-CO"/>
      </w:rPr>
      <w:drawing>
        <wp:anchor distT="0" distB="0" distL="114300" distR="114300" simplePos="0" relativeHeight="251625472" behindDoc="1" locked="0" layoutInCell="1" allowOverlap="1" wp14:anchorId="27AD878E" wp14:editId="48FC4B27">
          <wp:simplePos x="0" y="0"/>
          <wp:positionH relativeFrom="margin">
            <wp:posOffset>-514817</wp:posOffset>
          </wp:positionH>
          <wp:positionV relativeFrom="paragraph">
            <wp:posOffset>-736600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792"/>
    <w:multiLevelType w:val="multilevel"/>
    <w:tmpl w:val="3FE82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029D0"/>
    <w:multiLevelType w:val="multilevel"/>
    <w:tmpl w:val="ACE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762D7"/>
    <w:multiLevelType w:val="multilevel"/>
    <w:tmpl w:val="2E4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E616B"/>
    <w:multiLevelType w:val="multilevel"/>
    <w:tmpl w:val="2F9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C721D"/>
    <w:multiLevelType w:val="multilevel"/>
    <w:tmpl w:val="2FB0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E1C15"/>
    <w:multiLevelType w:val="multilevel"/>
    <w:tmpl w:val="309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F5DBA"/>
    <w:multiLevelType w:val="multilevel"/>
    <w:tmpl w:val="00529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D39DE"/>
    <w:multiLevelType w:val="multilevel"/>
    <w:tmpl w:val="5C1E7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D"/>
    <w:rsid w:val="00071BFE"/>
    <w:rsid w:val="000B7D80"/>
    <w:rsid w:val="0015566B"/>
    <w:rsid w:val="002030A2"/>
    <w:rsid w:val="00263EED"/>
    <w:rsid w:val="003232FA"/>
    <w:rsid w:val="003C4A58"/>
    <w:rsid w:val="004424C6"/>
    <w:rsid w:val="00554BEA"/>
    <w:rsid w:val="00577BFD"/>
    <w:rsid w:val="006A4951"/>
    <w:rsid w:val="00732F1D"/>
    <w:rsid w:val="0077476C"/>
    <w:rsid w:val="00820D38"/>
    <w:rsid w:val="00822E1D"/>
    <w:rsid w:val="0086581E"/>
    <w:rsid w:val="00873E41"/>
    <w:rsid w:val="00A6171A"/>
    <w:rsid w:val="00A64BD3"/>
    <w:rsid w:val="00A922CB"/>
    <w:rsid w:val="00B11AFF"/>
    <w:rsid w:val="00CF0BC3"/>
    <w:rsid w:val="00D07C3F"/>
    <w:rsid w:val="00E46DB2"/>
    <w:rsid w:val="00E5264B"/>
    <w:rsid w:val="00ED07BB"/>
    <w:rsid w:val="00F903CB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22CEE30-EBBB-4040-AA51-F6638074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192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1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7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102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093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120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288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964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06">
          <w:marLeft w:val="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6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Alider Rafael Díaz Florez</cp:lastModifiedBy>
  <cp:revision>3</cp:revision>
  <dcterms:created xsi:type="dcterms:W3CDTF">2022-04-26T16:59:00Z</dcterms:created>
  <dcterms:modified xsi:type="dcterms:W3CDTF">2022-04-28T17:12:00Z</dcterms:modified>
</cp:coreProperties>
</file>