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541C" w14:textId="19CF73B7" w:rsidR="00DD696E" w:rsidRPr="00287221" w:rsidRDefault="003250B1" w:rsidP="00DD696E">
      <w:pPr>
        <w:pBdr>
          <w:top w:val="nil"/>
          <w:left w:val="nil"/>
          <w:bottom w:val="nil"/>
          <w:right w:val="nil"/>
          <w:between w:val="nil"/>
        </w:pBdr>
        <w:spacing w:after="0" w:line="240" w:lineRule="auto"/>
        <w:jc w:val="center"/>
        <w:rPr>
          <w:rFonts w:ascii="Candara" w:eastAsia="Candara" w:hAnsi="Candara" w:cs="Candara"/>
          <w:b/>
          <w:sz w:val="24"/>
          <w:szCs w:val="24"/>
        </w:rPr>
      </w:pPr>
      <w:r w:rsidRPr="00287221">
        <w:rPr>
          <w:rFonts w:ascii="Candara" w:eastAsia="Candara" w:hAnsi="Candara" w:cs="Candara"/>
          <w:b/>
          <w:sz w:val="24"/>
          <w:szCs w:val="24"/>
        </w:rPr>
        <w:t>ANEXO No.</w:t>
      </w:r>
      <w:r w:rsidR="00743EE1" w:rsidRPr="00287221">
        <w:rPr>
          <w:rFonts w:ascii="Candara" w:eastAsia="Candara" w:hAnsi="Candara" w:cs="Candara"/>
          <w:b/>
          <w:sz w:val="24"/>
          <w:szCs w:val="24"/>
        </w:rPr>
        <w:t>10</w:t>
      </w:r>
    </w:p>
    <w:p w14:paraId="1C567916" w14:textId="5884FD81" w:rsidR="00DD696E" w:rsidRPr="00287221" w:rsidRDefault="00743EE1" w:rsidP="00DD696E">
      <w:pPr>
        <w:pBdr>
          <w:top w:val="nil"/>
          <w:left w:val="nil"/>
          <w:bottom w:val="nil"/>
          <w:right w:val="nil"/>
          <w:between w:val="nil"/>
        </w:pBdr>
        <w:spacing w:after="0" w:line="240" w:lineRule="auto"/>
        <w:jc w:val="center"/>
        <w:rPr>
          <w:rFonts w:ascii="Candara" w:eastAsia="Candara" w:hAnsi="Candara" w:cs="Candara"/>
          <w:b/>
          <w:sz w:val="24"/>
          <w:szCs w:val="24"/>
        </w:rPr>
      </w:pPr>
      <w:r w:rsidRPr="00287221">
        <w:rPr>
          <w:rFonts w:ascii="Candara" w:eastAsia="Candara" w:hAnsi="Candara" w:cs="Candara"/>
          <w:b/>
          <w:sz w:val="24"/>
          <w:szCs w:val="24"/>
        </w:rPr>
        <w:t>ESPECIFICACIONES TÉCNICAS</w:t>
      </w:r>
    </w:p>
    <w:p w14:paraId="2F36622F" w14:textId="39F5C3B3" w:rsidR="00743EE1" w:rsidRPr="00287221" w:rsidRDefault="00743EE1" w:rsidP="00743EE1">
      <w:pPr>
        <w:spacing w:after="0" w:line="240" w:lineRule="auto"/>
        <w:jc w:val="center"/>
        <w:rPr>
          <w:rFonts w:ascii="Candara" w:hAnsi="Candara" w:cs="Tahoma"/>
          <w:b/>
          <w:i/>
          <w:sz w:val="24"/>
          <w:szCs w:val="24"/>
        </w:rPr>
      </w:pPr>
      <w:r w:rsidRPr="00287221">
        <w:rPr>
          <w:rFonts w:ascii="Candara" w:hAnsi="Candara" w:cs="Tahoma"/>
          <w:b/>
          <w:i/>
          <w:sz w:val="24"/>
          <w:szCs w:val="24"/>
        </w:rPr>
        <w:t>(Por favor no copiar el membrete de la Universidad del Atlántico.)</w:t>
      </w:r>
    </w:p>
    <w:p w14:paraId="00FE19F4" w14:textId="77777777" w:rsidR="00743EE1" w:rsidRPr="00287221" w:rsidRDefault="00743EE1" w:rsidP="00DD696E">
      <w:pPr>
        <w:pBdr>
          <w:top w:val="nil"/>
          <w:left w:val="nil"/>
          <w:bottom w:val="nil"/>
          <w:right w:val="nil"/>
          <w:between w:val="nil"/>
        </w:pBdr>
        <w:spacing w:after="0" w:line="240" w:lineRule="auto"/>
        <w:jc w:val="center"/>
        <w:rPr>
          <w:rFonts w:ascii="Candara" w:eastAsia="Candara" w:hAnsi="Candara" w:cs="Candara"/>
          <w:b/>
          <w:sz w:val="24"/>
          <w:szCs w:val="24"/>
        </w:rPr>
      </w:pPr>
    </w:p>
    <w:p w14:paraId="55D6381A"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200" w:line="276" w:lineRule="auto"/>
        <w:jc w:val="both"/>
        <w:rPr>
          <w:rFonts w:ascii="Candara" w:hAnsi="Candara" w:cs="Arial"/>
          <w:sz w:val="24"/>
          <w:szCs w:val="24"/>
        </w:rPr>
      </w:pPr>
      <w:r w:rsidRPr="00287221">
        <w:rPr>
          <w:rFonts w:ascii="Candara" w:hAnsi="Candara" w:cs="Arial"/>
          <w:sz w:val="24"/>
          <w:szCs w:val="24"/>
        </w:rPr>
        <w:t>Dise</w:t>
      </w:r>
      <w:r w:rsidRPr="00287221">
        <w:rPr>
          <w:rFonts w:ascii="Candara" w:hAnsi="Candara" w:cs="Candara"/>
          <w:sz w:val="24"/>
          <w:szCs w:val="24"/>
        </w:rPr>
        <w:t>ñ</w:t>
      </w:r>
      <w:r w:rsidRPr="00287221">
        <w:rPr>
          <w:rFonts w:ascii="Candara" w:hAnsi="Candara" w:cs="Arial"/>
          <w:sz w:val="24"/>
          <w:szCs w:val="24"/>
        </w:rPr>
        <w:t>o, ingenier</w:t>
      </w:r>
      <w:r w:rsidRPr="00287221">
        <w:rPr>
          <w:rFonts w:ascii="Candara" w:hAnsi="Candara" w:cs="Candara"/>
          <w:sz w:val="24"/>
          <w:szCs w:val="24"/>
        </w:rPr>
        <w:t>í</w:t>
      </w:r>
      <w:r w:rsidRPr="00287221">
        <w:rPr>
          <w:rFonts w:ascii="Candara" w:hAnsi="Candara" w:cs="Arial"/>
          <w:sz w:val="24"/>
          <w:szCs w:val="24"/>
        </w:rPr>
        <w:t>a, suministro e instalaci</w:t>
      </w:r>
      <w:r w:rsidRPr="00287221">
        <w:rPr>
          <w:rFonts w:ascii="Candara" w:hAnsi="Candara" w:cs="Candara"/>
          <w:sz w:val="24"/>
          <w:szCs w:val="24"/>
        </w:rPr>
        <w:t>ó</w:t>
      </w:r>
      <w:r w:rsidRPr="00287221">
        <w:rPr>
          <w:rFonts w:ascii="Candara" w:hAnsi="Candara" w:cs="Arial"/>
          <w:sz w:val="24"/>
          <w:szCs w:val="24"/>
        </w:rPr>
        <w:t xml:space="preserve">n de equipos principales de cocina. </w:t>
      </w:r>
    </w:p>
    <w:p w14:paraId="16330E12"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200" w:line="276" w:lineRule="auto"/>
        <w:jc w:val="both"/>
        <w:rPr>
          <w:rFonts w:ascii="Candara" w:hAnsi="Candara" w:cs="Arial"/>
          <w:sz w:val="24"/>
          <w:szCs w:val="24"/>
        </w:rPr>
      </w:pPr>
      <w:r w:rsidRPr="00287221">
        <w:rPr>
          <w:rFonts w:ascii="Candara" w:hAnsi="Candara" w:cs="Arial"/>
          <w:sz w:val="24"/>
          <w:szCs w:val="24"/>
        </w:rPr>
        <w:t>Construcci</w:t>
      </w:r>
      <w:r w:rsidRPr="00287221">
        <w:rPr>
          <w:rFonts w:ascii="Candara" w:hAnsi="Candara" w:cs="Candara"/>
          <w:sz w:val="24"/>
          <w:szCs w:val="24"/>
        </w:rPr>
        <w:t>ó</w:t>
      </w:r>
      <w:r w:rsidRPr="00287221">
        <w:rPr>
          <w:rFonts w:ascii="Candara" w:hAnsi="Candara" w:cs="Arial"/>
          <w:sz w:val="24"/>
          <w:szCs w:val="24"/>
        </w:rPr>
        <w:t>n, instalaci</w:t>
      </w:r>
      <w:r w:rsidRPr="00287221">
        <w:rPr>
          <w:rFonts w:ascii="Candara" w:hAnsi="Candara" w:cs="Candara"/>
          <w:sz w:val="24"/>
          <w:szCs w:val="24"/>
        </w:rPr>
        <w:t>ó</w:t>
      </w:r>
      <w:r w:rsidRPr="00287221">
        <w:rPr>
          <w:rFonts w:ascii="Candara" w:hAnsi="Candara" w:cs="Arial"/>
          <w:sz w:val="24"/>
          <w:szCs w:val="24"/>
        </w:rPr>
        <w:t>n, pruebas, puesta en marcha de los equipos de cocina incluyendo la construcción de cuartos eléctricos (en caso que aplique).</w:t>
      </w:r>
    </w:p>
    <w:p w14:paraId="3FAF8D19"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200" w:line="276" w:lineRule="auto"/>
        <w:jc w:val="both"/>
        <w:rPr>
          <w:rFonts w:ascii="Candara" w:hAnsi="Candara" w:cs="Arial"/>
          <w:sz w:val="24"/>
          <w:szCs w:val="24"/>
        </w:rPr>
      </w:pPr>
      <w:r w:rsidRPr="00287221">
        <w:rPr>
          <w:rFonts w:ascii="Candara" w:hAnsi="Candara" w:cs="Arial"/>
          <w:sz w:val="24"/>
          <w:szCs w:val="24"/>
        </w:rPr>
        <w:t>Obras de adecuaci</w:t>
      </w:r>
      <w:r w:rsidRPr="00287221">
        <w:rPr>
          <w:rFonts w:ascii="Candara" w:hAnsi="Candara" w:cs="Candara"/>
          <w:sz w:val="24"/>
          <w:szCs w:val="24"/>
        </w:rPr>
        <w:t>ó</w:t>
      </w:r>
      <w:r w:rsidRPr="00287221">
        <w:rPr>
          <w:rFonts w:ascii="Candara" w:hAnsi="Candara" w:cs="Arial"/>
          <w:sz w:val="24"/>
          <w:szCs w:val="24"/>
        </w:rPr>
        <w:t>n, conexi</w:t>
      </w:r>
      <w:r w:rsidRPr="00287221">
        <w:rPr>
          <w:rFonts w:ascii="Candara" w:hAnsi="Candara" w:cs="Candara"/>
          <w:sz w:val="24"/>
          <w:szCs w:val="24"/>
        </w:rPr>
        <w:t>ó</w:t>
      </w:r>
      <w:r w:rsidRPr="00287221">
        <w:rPr>
          <w:rFonts w:ascii="Candara" w:hAnsi="Candara" w:cs="Arial"/>
          <w:sz w:val="24"/>
          <w:szCs w:val="24"/>
        </w:rPr>
        <w:t>n e integraci</w:t>
      </w:r>
      <w:r w:rsidRPr="00287221">
        <w:rPr>
          <w:rFonts w:ascii="Candara" w:hAnsi="Candara" w:cs="Candara"/>
          <w:sz w:val="24"/>
          <w:szCs w:val="24"/>
        </w:rPr>
        <w:t>ó</w:t>
      </w:r>
      <w:r w:rsidRPr="00287221">
        <w:rPr>
          <w:rFonts w:ascii="Candara" w:hAnsi="Candara" w:cs="Arial"/>
          <w:sz w:val="24"/>
          <w:szCs w:val="24"/>
        </w:rPr>
        <w:t>n con la infraestructura actual.</w:t>
      </w:r>
    </w:p>
    <w:p w14:paraId="4CC4D9A3"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0" w:line="276" w:lineRule="auto"/>
        <w:jc w:val="both"/>
        <w:rPr>
          <w:rFonts w:ascii="Candara" w:hAnsi="Candara" w:cs="Arial"/>
          <w:sz w:val="24"/>
          <w:szCs w:val="24"/>
        </w:rPr>
      </w:pPr>
      <w:r w:rsidRPr="00287221">
        <w:rPr>
          <w:rFonts w:ascii="Candara" w:hAnsi="Candara" w:cs="Arial"/>
          <w:sz w:val="24"/>
          <w:szCs w:val="24"/>
        </w:rPr>
        <w:t>Administración, operación, mantenimiento de los equipos de cocina y de la infraestructura asociada.</w:t>
      </w:r>
    </w:p>
    <w:p w14:paraId="36DE2F16"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04C135EA"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r w:rsidRPr="00287221">
        <w:rPr>
          <w:rFonts w:ascii="Candara" w:hAnsi="Candara" w:cs="Arial"/>
          <w:sz w:val="24"/>
          <w:szCs w:val="24"/>
        </w:rPr>
        <w:t>Todos los diseños son responsabilidad del oferente y deberán cumplir con la normatividad vigente y correspondiente para cada disciplina (eléctrica, civil, mecánica, instrumentación). En la disciplina eléctrica deberá cumplir con las exigencias de IEEE, IEC, NTC, RETIE, RETILAP y todas la que le apliquen. De la misma manera, el contratista ejecutará las actividades en cumplimiento de la normatividad aplicable, los estándares de la industria, las condiciones del proceso y sus ANEXOS, especialmente lo dispuesto en el presente documento y aquellos que la UNIVERSIDAD considere como relevantes para el cumplimiento del contrato.</w:t>
      </w:r>
    </w:p>
    <w:p w14:paraId="033DFA19"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7BB04B5F" w14:textId="77777777" w:rsidR="006F42C7" w:rsidRPr="00287221" w:rsidRDefault="006F42C7" w:rsidP="006F42C7">
      <w:pPr>
        <w:pStyle w:val="Prrafodelista"/>
        <w:tabs>
          <w:tab w:val="left" w:pos="-142"/>
          <w:tab w:val="left" w:pos="284"/>
        </w:tabs>
        <w:autoSpaceDE w:val="0"/>
        <w:autoSpaceDN w:val="0"/>
        <w:adjustRightInd w:val="0"/>
        <w:ind w:left="284"/>
        <w:jc w:val="both"/>
        <w:rPr>
          <w:rFonts w:ascii="Candara" w:hAnsi="Candara" w:cs="Arial"/>
          <w:b/>
          <w:bCs/>
          <w:sz w:val="24"/>
          <w:szCs w:val="24"/>
        </w:rPr>
      </w:pPr>
      <w:r w:rsidRPr="00287221">
        <w:rPr>
          <w:rFonts w:ascii="Candara" w:hAnsi="Candara" w:cs="Arial"/>
          <w:b/>
          <w:bCs/>
          <w:sz w:val="24"/>
          <w:szCs w:val="24"/>
        </w:rPr>
        <w:t>1.</w:t>
      </w:r>
      <w:r w:rsidRPr="00287221">
        <w:rPr>
          <w:rFonts w:ascii="Candara" w:hAnsi="Candara" w:cs="Arial"/>
          <w:b/>
          <w:bCs/>
          <w:sz w:val="24"/>
          <w:szCs w:val="24"/>
        </w:rPr>
        <w:tab/>
        <w:t>CONDICIONES TÉCNICAS GENERALES:</w:t>
      </w:r>
    </w:p>
    <w:p w14:paraId="354887DB"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43"/>
        <w:gridCol w:w="1902"/>
        <w:gridCol w:w="3304"/>
        <w:gridCol w:w="1521"/>
        <w:gridCol w:w="1314"/>
      </w:tblGrid>
      <w:tr w:rsidR="008D5AA0" w:rsidRPr="00F9788C" w14:paraId="3E33EEBA" w14:textId="77777777" w:rsidTr="008A7CE8">
        <w:trPr>
          <w:trHeight w:val="290"/>
          <w:jc w:val="center"/>
        </w:trPr>
        <w:tc>
          <w:tcPr>
            <w:tcW w:w="743" w:type="dxa"/>
            <w:shd w:val="clear" w:color="auto" w:fill="002060"/>
            <w:vAlign w:val="center"/>
          </w:tcPr>
          <w:p w14:paraId="3D475CEE" w14:textId="77777777" w:rsidR="008D5AA0" w:rsidRPr="00F9788C" w:rsidRDefault="008D5AA0" w:rsidP="008A7CE8">
            <w:pPr>
              <w:jc w:val="center"/>
              <w:rPr>
                <w:rFonts w:ascii="Candara" w:eastAsia="Candara" w:hAnsi="Candara" w:cs="Candara"/>
                <w:b/>
              </w:rPr>
            </w:pPr>
            <w:r w:rsidRPr="00F9788C">
              <w:rPr>
                <w:rFonts w:ascii="Candara" w:eastAsia="Candara" w:hAnsi="Candara" w:cs="Candara"/>
                <w:b/>
              </w:rPr>
              <w:t>ITEM</w:t>
            </w:r>
          </w:p>
        </w:tc>
        <w:tc>
          <w:tcPr>
            <w:tcW w:w="5206" w:type="dxa"/>
            <w:gridSpan w:val="2"/>
            <w:shd w:val="clear" w:color="auto" w:fill="002060"/>
            <w:vAlign w:val="center"/>
          </w:tcPr>
          <w:p w14:paraId="75C4E236" w14:textId="77777777" w:rsidR="008D5AA0" w:rsidRPr="00F9788C" w:rsidRDefault="008D5AA0" w:rsidP="008A7CE8">
            <w:pPr>
              <w:jc w:val="center"/>
              <w:rPr>
                <w:rFonts w:ascii="Candara" w:eastAsia="Candara" w:hAnsi="Candara" w:cs="Candara"/>
                <w:b/>
              </w:rPr>
            </w:pPr>
            <w:r w:rsidRPr="00F9788C">
              <w:rPr>
                <w:rFonts w:ascii="Candara" w:eastAsia="Candara" w:hAnsi="Candara" w:cs="Candara"/>
                <w:b/>
              </w:rPr>
              <w:t>DESCRIPCIÓN DE LA ACTIVIDAD</w:t>
            </w:r>
          </w:p>
        </w:tc>
        <w:tc>
          <w:tcPr>
            <w:tcW w:w="1521" w:type="dxa"/>
            <w:shd w:val="clear" w:color="auto" w:fill="002060"/>
            <w:vAlign w:val="center"/>
          </w:tcPr>
          <w:p w14:paraId="1D2723F6" w14:textId="77777777" w:rsidR="008D5AA0" w:rsidRPr="00F9788C" w:rsidRDefault="008D5AA0" w:rsidP="008A7CE8">
            <w:pPr>
              <w:jc w:val="center"/>
              <w:rPr>
                <w:rFonts w:ascii="Candara" w:eastAsia="Candara" w:hAnsi="Candara" w:cs="Candara"/>
                <w:b/>
              </w:rPr>
            </w:pPr>
            <w:r w:rsidRPr="00F9788C">
              <w:rPr>
                <w:rFonts w:ascii="Candara" w:eastAsia="Candara" w:hAnsi="Candara" w:cs="Candara"/>
                <w:b/>
              </w:rPr>
              <w:t>UNIDAD DE MEDIDA</w:t>
            </w:r>
          </w:p>
        </w:tc>
        <w:tc>
          <w:tcPr>
            <w:tcW w:w="1314" w:type="dxa"/>
            <w:shd w:val="clear" w:color="auto" w:fill="002060"/>
            <w:vAlign w:val="center"/>
          </w:tcPr>
          <w:p w14:paraId="019B4F0A" w14:textId="77777777" w:rsidR="008D5AA0" w:rsidRPr="00F9788C" w:rsidRDefault="008D5AA0" w:rsidP="008A7CE8">
            <w:pPr>
              <w:jc w:val="center"/>
              <w:rPr>
                <w:rFonts w:ascii="Candara" w:eastAsia="Candara" w:hAnsi="Candara" w:cs="Candara"/>
                <w:b/>
              </w:rPr>
            </w:pPr>
            <w:r w:rsidRPr="00F9788C">
              <w:rPr>
                <w:rFonts w:ascii="Candara" w:eastAsia="Candara" w:hAnsi="Candara" w:cs="Candara"/>
                <w:b/>
              </w:rPr>
              <w:t>CANTIDAD</w:t>
            </w:r>
          </w:p>
        </w:tc>
      </w:tr>
      <w:tr w:rsidR="008D5AA0" w:rsidRPr="00F9788C" w14:paraId="06DA4A34" w14:textId="77777777" w:rsidTr="008A7CE8">
        <w:trPr>
          <w:trHeight w:val="540"/>
          <w:jc w:val="center"/>
        </w:trPr>
        <w:tc>
          <w:tcPr>
            <w:tcW w:w="743" w:type="dxa"/>
            <w:shd w:val="clear" w:color="auto" w:fill="auto"/>
            <w:vAlign w:val="center"/>
          </w:tcPr>
          <w:p w14:paraId="695A22F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c>
          <w:tcPr>
            <w:tcW w:w="1902" w:type="dxa"/>
            <w:shd w:val="clear" w:color="auto" w:fill="auto"/>
            <w:vAlign w:val="center"/>
          </w:tcPr>
          <w:p w14:paraId="41FC81C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Campana Extractora Y Su Hongo </w:t>
            </w:r>
          </w:p>
        </w:tc>
        <w:tc>
          <w:tcPr>
            <w:tcW w:w="3304" w:type="dxa"/>
            <w:vAlign w:val="center"/>
          </w:tcPr>
          <w:p w14:paraId="0F0A6DA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Estructura en Acero Inoxidable según Medida. Ductos en </w:t>
            </w:r>
            <w:proofErr w:type="spellStart"/>
            <w:r w:rsidRPr="00F9788C">
              <w:rPr>
                <w:rFonts w:ascii="Candara" w:eastAsia="Candara" w:hAnsi="Candara" w:cs="Candara"/>
              </w:rPr>
              <w:t>Lamina</w:t>
            </w:r>
            <w:proofErr w:type="spellEnd"/>
            <w:r w:rsidRPr="00F9788C">
              <w:rPr>
                <w:rFonts w:ascii="Candara" w:eastAsia="Candara" w:hAnsi="Candara" w:cs="Candara"/>
              </w:rPr>
              <w:t xml:space="preserve"> Galvanizada; Filtros de Grasa Sistema de Extracción Tipo Hongo a 220V 3PH</w:t>
            </w:r>
          </w:p>
        </w:tc>
        <w:tc>
          <w:tcPr>
            <w:tcW w:w="1521" w:type="dxa"/>
            <w:shd w:val="clear" w:color="auto" w:fill="auto"/>
            <w:vAlign w:val="center"/>
          </w:tcPr>
          <w:p w14:paraId="1E1E784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1F88A3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1CE350D7" w14:textId="77777777" w:rsidTr="008A7CE8">
        <w:trPr>
          <w:trHeight w:val="280"/>
          <w:jc w:val="center"/>
        </w:trPr>
        <w:tc>
          <w:tcPr>
            <w:tcW w:w="743" w:type="dxa"/>
            <w:shd w:val="clear" w:color="auto" w:fill="auto"/>
            <w:vAlign w:val="center"/>
          </w:tcPr>
          <w:p w14:paraId="7F5D5C8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c>
          <w:tcPr>
            <w:tcW w:w="1902" w:type="dxa"/>
            <w:shd w:val="clear" w:color="auto" w:fill="auto"/>
            <w:vAlign w:val="center"/>
          </w:tcPr>
          <w:p w14:paraId="3BB42E6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suministro e Instalación  de Marmita De 90 Gal  </w:t>
            </w:r>
          </w:p>
        </w:tc>
        <w:tc>
          <w:tcPr>
            <w:tcW w:w="3304" w:type="dxa"/>
            <w:vAlign w:val="center"/>
          </w:tcPr>
          <w:p w14:paraId="0A658455" w14:textId="77777777" w:rsidR="008D5AA0" w:rsidRPr="00F9788C" w:rsidRDefault="008D5AA0" w:rsidP="008A7CE8">
            <w:pPr>
              <w:jc w:val="center"/>
              <w:rPr>
                <w:rFonts w:ascii="Candara" w:eastAsia="Candara" w:hAnsi="Candara" w:cs="Candara"/>
              </w:rPr>
            </w:pPr>
            <w:bookmarkStart w:id="0" w:name="_heading=h.35nkun2" w:colFirst="0" w:colLast="0"/>
            <w:bookmarkEnd w:id="0"/>
            <w:r w:rsidRPr="00F9788C">
              <w:rPr>
                <w:rFonts w:ascii="Candara" w:eastAsia="Candara" w:hAnsi="Candara" w:cs="Candara"/>
              </w:rPr>
              <w:t xml:space="preserve">Marmita </w:t>
            </w:r>
            <w:proofErr w:type="spellStart"/>
            <w:r w:rsidRPr="00F9788C">
              <w:rPr>
                <w:rFonts w:ascii="Candara" w:eastAsia="Candara" w:hAnsi="Candara" w:cs="Candara"/>
              </w:rPr>
              <w:t>Autogeneradora</w:t>
            </w:r>
            <w:proofErr w:type="spellEnd"/>
            <w:r w:rsidRPr="00F9788C">
              <w:rPr>
                <w:rFonts w:ascii="Candara" w:eastAsia="Candara" w:hAnsi="Candara" w:cs="Candara"/>
              </w:rPr>
              <w:t xml:space="preserve"> de Vapor de alta Eficiencia</w:t>
            </w:r>
          </w:p>
          <w:p w14:paraId="739272F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Capacidad 60 galones, Voltaje a 110V, Funciona a Gas Natural</w:t>
            </w:r>
          </w:p>
          <w:p w14:paraId="54514F8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Tablero de Control, </w:t>
            </w:r>
            <w:proofErr w:type="spellStart"/>
            <w:r w:rsidRPr="00F9788C">
              <w:rPr>
                <w:rFonts w:ascii="Candara" w:eastAsia="Candara" w:hAnsi="Candara" w:cs="Candara"/>
              </w:rPr>
              <w:t>Valvula</w:t>
            </w:r>
            <w:proofErr w:type="spellEnd"/>
            <w:r w:rsidRPr="00F9788C">
              <w:rPr>
                <w:rFonts w:ascii="Candara" w:eastAsia="Candara" w:hAnsi="Candara" w:cs="Candara"/>
              </w:rPr>
              <w:t xml:space="preserve"> de Desfogue, Estructura en Acero Inoxidable</w:t>
            </w:r>
          </w:p>
        </w:tc>
        <w:tc>
          <w:tcPr>
            <w:tcW w:w="1521" w:type="dxa"/>
            <w:shd w:val="clear" w:color="auto" w:fill="auto"/>
            <w:vAlign w:val="center"/>
          </w:tcPr>
          <w:p w14:paraId="4E64301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49540C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18D8CA11" w14:textId="77777777" w:rsidTr="008A7CE8">
        <w:trPr>
          <w:trHeight w:val="280"/>
          <w:jc w:val="center"/>
        </w:trPr>
        <w:tc>
          <w:tcPr>
            <w:tcW w:w="743" w:type="dxa"/>
            <w:shd w:val="clear" w:color="auto" w:fill="auto"/>
            <w:vAlign w:val="center"/>
          </w:tcPr>
          <w:p w14:paraId="57A0F84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c>
          <w:tcPr>
            <w:tcW w:w="1902" w:type="dxa"/>
            <w:shd w:val="clear" w:color="auto" w:fill="auto"/>
            <w:vAlign w:val="center"/>
          </w:tcPr>
          <w:p w14:paraId="5561DA7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r w:rsidRPr="00F9788C">
              <w:rPr>
                <w:rFonts w:ascii="Candara" w:eastAsia="Candara" w:hAnsi="Candara" w:cs="Candara"/>
              </w:rPr>
              <w:lastRenderedPageBreak/>
              <w:t xml:space="preserve">Equipo </w:t>
            </w:r>
            <w:proofErr w:type="spellStart"/>
            <w:r w:rsidRPr="00F9788C">
              <w:rPr>
                <w:rFonts w:ascii="Candara" w:eastAsia="Candara" w:hAnsi="Candara" w:cs="Candara"/>
              </w:rPr>
              <w:t>Ivario</w:t>
            </w:r>
            <w:proofErr w:type="spellEnd"/>
            <w:r w:rsidRPr="00F9788C">
              <w:rPr>
                <w:rFonts w:ascii="Candara" w:eastAsia="Candara" w:hAnsi="Candara" w:cs="Candara"/>
              </w:rPr>
              <w:t xml:space="preserve"> Pro </w:t>
            </w:r>
            <w:proofErr w:type="spellStart"/>
            <w:r w:rsidRPr="00F9788C">
              <w:rPr>
                <w:rFonts w:ascii="Candara" w:eastAsia="Candara" w:hAnsi="Candara" w:cs="Candara"/>
              </w:rPr>
              <w:t>Xl</w:t>
            </w:r>
            <w:proofErr w:type="spellEnd"/>
            <w:r w:rsidRPr="00F9788C">
              <w:rPr>
                <w:rFonts w:ascii="Candara" w:eastAsia="Candara" w:hAnsi="Candara" w:cs="Candara"/>
              </w:rPr>
              <w:t xml:space="preserve"> 150 </w:t>
            </w:r>
            <w:proofErr w:type="spellStart"/>
            <w:r w:rsidRPr="00F9788C">
              <w:rPr>
                <w:rFonts w:ascii="Candara" w:eastAsia="Candara" w:hAnsi="Candara" w:cs="Candara"/>
              </w:rPr>
              <w:t>Lts</w:t>
            </w:r>
            <w:proofErr w:type="spellEnd"/>
            <w:r w:rsidRPr="00F9788C">
              <w:rPr>
                <w:rFonts w:ascii="Candara" w:eastAsia="Candara" w:hAnsi="Candara" w:cs="Candara"/>
              </w:rPr>
              <w:t xml:space="preserve"> </w:t>
            </w:r>
          </w:p>
        </w:tc>
        <w:tc>
          <w:tcPr>
            <w:tcW w:w="3304" w:type="dxa"/>
            <w:shd w:val="clear" w:color="auto" w:fill="auto"/>
            <w:vAlign w:val="center"/>
          </w:tcPr>
          <w:p w14:paraId="2607E2AD"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lastRenderedPageBreak/>
              <w:t>iVario</w:t>
            </w:r>
            <w:proofErr w:type="spellEnd"/>
            <w:r w:rsidRPr="00F9788C">
              <w:rPr>
                <w:rFonts w:ascii="Candara" w:eastAsia="Candara" w:hAnsi="Candara" w:cs="Candara"/>
              </w:rPr>
              <w:t xml:space="preserve"> El </w:t>
            </w:r>
            <w:proofErr w:type="spellStart"/>
            <w:r w:rsidRPr="00F9788C">
              <w:rPr>
                <w:rFonts w:ascii="Candara" w:eastAsia="Candara" w:hAnsi="Candara" w:cs="Candara"/>
              </w:rPr>
              <w:t>iVario</w:t>
            </w:r>
            <w:proofErr w:type="spellEnd"/>
            <w:r w:rsidRPr="00F9788C">
              <w:rPr>
                <w:rFonts w:ascii="Candara" w:eastAsia="Candara" w:hAnsi="Candara" w:cs="Candara"/>
              </w:rPr>
              <w:t xml:space="preserve"> es uno de los sistemas de cocina más </w:t>
            </w:r>
            <w:r w:rsidRPr="00F9788C">
              <w:rPr>
                <w:rFonts w:ascii="Candara" w:eastAsia="Candara" w:hAnsi="Candara" w:cs="Candara"/>
              </w:rPr>
              <w:lastRenderedPageBreak/>
              <w:t>modernos, que ofrece una productividad, flexibilidad y sencillez óptimas al cocinar, asar, freír y cocer a presión y sustituye así a prácticamente todos los equipos de cocina convencionales. Su excepcional tecnología de calentamiento ofrece un rendimiento y una precisión óptimos y, gracias a sus asistentes de cocina inteligentes, que operan con independencia y asisten al usuario, podrá obtener platos de excelente calidad en todo momento sin necesidad de control ni supervisión. Hasta 4 veces más rápido con hasta un 40 % menos de consumo de energía y un gran ahorro de espacio en comparación con equipos de cocina convencionales. 150 litros de volumen útil &gt; 60 dm² de superficie de fritura</w:t>
            </w:r>
          </w:p>
        </w:tc>
        <w:tc>
          <w:tcPr>
            <w:tcW w:w="1521" w:type="dxa"/>
            <w:shd w:val="clear" w:color="auto" w:fill="auto"/>
            <w:vAlign w:val="center"/>
          </w:tcPr>
          <w:p w14:paraId="178FC49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0175A21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768EC3BE" w14:textId="77777777" w:rsidTr="008A7CE8">
        <w:trPr>
          <w:trHeight w:val="280"/>
          <w:jc w:val="center"/>
        </w:trPr>
        <w:tc>
          <w:tcPr>
            <w:tcW w:w="743" w:type="dxa"/>
            <w:shd w:val="clear" w:color="auto" w:fill="auto"/>
            <w:vAlign w:val="center"/>
          </w:tcPr>
          <w:p w14:paraId="4FCCA30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4</w:t>
            </w:r>
          </w:p>
        </w:tc>
        <w:tc>
          <w:tcPr>
            <w:tcW w:w="1902" w:type="dxa"/>
            <w:shd w:val="clear" w:color="auto" w:fill="auto"/>
            <w:vAlign w:val="center"/>
          </w:tcPr>
          <w:p w14:paraId="78961E83"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Estufa Enana Sencilla </w:t>
            </w:r>
          </w:p>
        </w:tc>
        <w:tc>
          <w:tcPr>
            <w:tcW w:w="3304" w:type="dxa"/>
            <w:vAlign w:val="center"/>
          </w:tcPr>
          <w:p w14:paraId="321D7224" w14:textId="77777777" w:rsidR="008D5AA0" w:rsidRPr="00F9788C" w:rsidRDefault="008D5AA0" w:rsidP="008A7CE8">
            <w:pPr>
              <w:jc w:val="center"/>
              <w:rPr>
                <w:rFonts w:ascii="Candara" w:eastAsia="Candara" w:hAnsi="Candara" w:cs="Candara"/>
                <w:color w:val="263238"/>
              </w:rPr>
            </w:pPr>
            <w:proofErr w:type="spellStart"/>
            <w:r w:rsidRPr="00F9788C">
              <w:rPr>
                <w:rFonts w:ascii="Candara" w:eastAsia="Candara" w:hAnsi="Candara" w:cs="Candara"/>
                <w:color w:val="263238"/>
              </w:rPr>
              <w:t>Estufón</w:t>
            </w:r>
            <w:proofErr w:type="spellEnd"/>
            <w:r w:rsidRPr="00F9788C">
              <w:rPr>
                <w:rFonts w:ascii="Candara" w:eastAsia="Candara" w:hAnsi="Candara" w:cs="Candara"/>
                <w:color w:val="263238"/>
              </w:rPr>
              <w:t xml:space="preserve"> sencillo a gas. Cuerpo externo fabricado en </w:t>
            </w:r>
            <w:proofErr w:type="spellStart"/>
            <w:r w:rsidRPr="00F9788C">
              <w:rPr>
                <w:rFonts w:ascii="Candara" w:eastAsia="Candara" w:hAnsi="Candara" w:cs="Candara"/>
                <w:color w:val="263238"/>
              </w:rPr>
              <w:t>lamina</w:t>
            </w:r>
            <w:proofErr w:type="spellEnd"/>
            <w:r w:rsidRPr="00F9788C">
              <w:rPr>
                <w:rFonts w:ascii="Candara" w:eastAsia="Candara" w:hAnsi="Candara" w:cs="Candara"/>
                <w:color w:val="263238"/>
              </w:rPr>
              <w:t xml:space="preserve"> de acero inoxidable calibre 20 tipo 304 y partes internas en calibre 20 tipo 430 con patas en tubo redondo de acero inoxidable 1 5/8 pulgadas de diámetro.</w:t>
            </w:r>
          </w:p>
        </w:tc>
        <w:tc>
          <w:tcPr>
            <w:tcW w:w="1521" w:type="dxa"/>
            <w:shd w:val="clear" w:color="auto" w:fill="auto"/>
            <w:vAlign w:val="center"/>
          </w:tcPr>
          <w:p w14:paraId="2EB08DF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6423F9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573D7C1D" w14:textId="77777777" w:rsidTr="008A7CE8">
        <w:trPr>
          <w:trHeight w:val="540"/>
          <w:jc w:val="center"/>
        </w:trPr>
        <w:tc>
          <w:tcPr>
            <w:tcW w:w="743" w:type="dxa"/>
            <w:shd w:val="clear" w:color="auto" w:fill="auto"/>
            <w:vAlign w:val="center"/>
          </w:tcPr>
          <w:p w14:paraId="5DF8573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c>
          <w:tcPr>
            <w:tcW w:w="1902" w:type="dxa"/>
            <w:shd w:val="clear" w:color="auto" w:fill="auto"/>
            <w:vAlign w:val="center"/>
          </w:tcPr>
          <w:p w14:paraId="1B35E6B8"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Planchas Asadora  Dividida En 2 </w:t>
            </w:r>
          </w:p>
        </w:tc>
        <w:tc>
          <w:tcPr>
            <w:tcW w:w="3304" w:type="dxa"/>
            <w:shd w:val="clear" w:color="auto" w:fill="auto"/>
            <w:vAlign w:val="center"/>
          </w:tcPr>
          <w:p w14:paraId="7DE0D43E" w14:textId="77777777" w:rsidR="008D5AA0" w:rsidRPr="00F9788C" w:rsidRDefault="008D5AA0" w:rsidP="008A7CE8">
            <w:pPr>
              <w:spacing w:before="240" w:after="240" w:line="276" w:lineRule="auto"/>
              <w:jc w:val="center"/>
              <w:rPr>
                <w:rFonts w:ascii="Candara" w:eastAsia="Candara" w:hAnsi="Candara" w:cs="Candara"/>
              </w:rPr>
            </w:pPr>
            <w:r w:rsidRPr="00F9788C">
              <w:rPr>
                <w:rFonts w:ascii="Candara" w:eastAsia="Candara" w:hAnsi="Candara" w:cs="Candara"/>
              </w:rPr>
              <w:t>Mueble Fabricado en Acero Inoxidable</w:t>
            </w:r>
          </w:p>
          <w:p w14:paraId="353B3F97" w14:textId="77777777" w:rsidR="008D5AA0" w:rsidRPr="00F9788C" w:rsidRDefault="008D5AA0" w:rsidP="008A7CE8">
            <w:pPr>
              <w:spacing w:before="240" w:after="240" w:line="276" w:lineRule="auto"/>
              <w:jc w:val="center"/>
              <w:rPr>
                <w:rFonts w:ascii="Candara" w:eastAsia="Candara" w:hAnsi="Candara" w:cs="Candara"/>
              </w:rPr>
            </w:pPr>
            <w:r w:rsidRPr="00F9788C">
              <w:rPr>
                <w:rFonts w:ascii="Candara" w:eastAsia="Candara" w:hAnsi="Candara" w:cs="Candara"/>
              </w:rPr>
              <w:t>Quemadores en Hierro</w:t>
            </w:r>
          </w:p>
          <w:p w14:paraId="3D036171" w14:textId="77777777" w:rsidR="008D5AA0" w:rsidRPr="00F9788C" w:rsidRDefault="008D5AA0" w:rsidP="008A7CE8">
            <w:pPr>
              <w:spacing w:before="240" w:after="240" w:line="276" w:lineRule="auto"/>
              <w:jc w:val="center"/>
              <w:rPr>
                <w:rFonts w:ascii="Candara" w:eastAsia="Candara" w:hAnsi="Candara" w:cs="Candara"/>
              </w:rPr>
            </w:pPr>
            <w:r w:rsidRPr="00F9788C">
              <w:rPr>
                <w:rFonts w:ascii="Candara" w:eastAsia="Candara" w:hAnsi="Candara" w:cs="Candara"/>
              </w:rPr>
              <w:t>Recolector de Grasa y Líquidos</w:t>
            </w:r>
          </w:p>
          <w:p w14:paraId="45BE00DF" w14:textId="77777777" w:rsidR="008D5AA0" w:rsidRPr="00F9788C" w:rsidRDefault="008D5AA0" w:rsidP="008A7CE8">
            <w:pPr>
              <w:spacing w:before="240" w:after="240" w:line="276" w:lineRule="auto"/>
              <w:jc w:val="center"/>
              <w:rPr>
                <w:rFonts w:ascii="Candara" w:eastAsia="Candara" w:hAnsi="Candara" w:cs="Candara"/>
              </w:rPr>
            </w:pPr>
            <w:r w:rsidRPr="00F9788C">
              <w:rPr>
                <w:rFonts w:ascii="Candara" w:eastAsia="Candara" w:hAnsi="Candara" w:cs="Candara"/>
              </w:rPr>
              <w:t>Equipo a Gas</w:t>
            </w:r>
          </w:p>
          <w:p w14:paraId="2534362B" w14:textId="77777777" w:rsidR="008D5AA0" w:rsidRPr="00F9788C" w:rsidRDefault="008D5AA0" w:rsidP="008A7CE8">
            <w:pPr>
              <w:spacing w:before="240" w:after="240" w:line="276" w:lineRule="auto"/>
              <w:jc w:val="center"/>
              <w:rPr>
                <w:rFonts w:ascii="Candara" w:eastAsia="Candara" w:hAnsi="Candara" w:cs="Candara"/>
              </w:rPr>
            </w:pPr>
            <w:proofErr w:type="spellStart"/>
            <w:r w:rsidRPr="00F9788C">
              <w:rPr>
                <w:rFonts w:ascii="Candara" w:eastAsia="Candara" w:hAnsi="Candara" w:cs="Candara"/>
              </w:rPr>
              <w:lastRenderedPageBreak/>
              <w:t>Dim</w:t>
            </w:r>
            <w:proofErr w:type="spellEnd"/>
            <w:r w:rsidRPr="00F9788C">
              <w:rPr>
                <w:rFonts w:ascii="Candara" w:eastAsia="Candara" w:hAnsi="Candara" w:cs="Candara"/>
              </w:rPr>
              <w:t>: 91cm x 75cm x 89cm</w:t>
            </w:r>
          </w:p>
        </w:tc>
        <w:tc>
          <w:tcPr>
            <w:tcW w:w="1521" w:type="dxa"/>
            <w:shd w:val="clear" w:color="auto" w:fill="auto"/>
            <w:vAlign w:val="center"/>
          </w:tcPr>
          <w:p w14:paraId="5F0ECA3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55707B7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2F94987D" w14:textId="77777777" w:rsidTr="008A7CE8">
        <w:trPr>
          <w:trHeight w:val="540"/>
          <w:jc w:val="center"/>
        </w:trPr>
        <w:tc>
          <w:tcPr>
            <w:tcW w:w="743" w:type="dxa"/>
            <w:shd w:val="clear" w:color="auto" w:fill="auto"/>
            <w:vAlign w:val="center"/>
          </w:tcPr>
          <w:p w14:paraId="6CCF565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6</w:t>
            </w:r>
          </w:p>
        </w:tc>
        <w:tc>
          <w:tcPr>
            <w:tcW w:w="1902" w:type="dxa"/>
            <w:shd w:val="clear" w:color="auto" w:fill="auto"/>
            <w:vAlign w:val="center"/>
          </w:tcPr>
          <w:p w14:paraId="6930912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Horno </w:t>
            </w:r>
            <w:proofErr w:type="spellStart"/>
            <w:r w:rsidRPr="00F9788C">
              <w:rPr>
                <w:rFonts w:ascii="Candara" w:eastAsia="Candara" w:hAnsi="Candara" w:cs="Candara"/>
              </w:rPr>
              <w:t>Rational</w:t>
            </w:r>
            <w:proofErr w:type="spellEnd"/>
            <w:r w:rsidRPr="00F9788C">
              <w:rPr>
                <w:rFonts w:ascii="Candara" w:eastAsia="Candara" w:hAnsi="Candara" w:cs="Candara"/>
              </w:rPr>
              <w:t xml:space="preserve"> </w:t>
            </w:r>
            <w:proofErr w:type="spellStart"/>
            <w:r w:rsidRPr="00F9788C">
              <w:rPr>
                <w:rFonts w:ascii="Candara" w:eastAsia="Candara" w:hAnsi="Candara" w:cs="Candara"/>
              </w:rPr>
              <w:t>Icombi</w:t>
            </w:r>
            <w:proofErr w:type="spellEnd"/>
            <w:r w:rsidRPr="00F9788C">
              <w:rPr>
                <w:rFonts w:ascii="Candara" w:eastAsia="Candara" w:hAnsi="Candara" w:cs="Candara"/>
              </w:rPr>
              <w:t xml:space="preserve"> Pro 20  Bandejas </w:t>
            </w:r>
          </w:p>
        </w:tc>
        <w:tc>
          <w:tcPr>
            <w:tcW w:w="3304" w:type="dxa"/>
            <w:shd w:val="clear" w:color="auto" w:fill="auto"/>
            <w:vAlign w:val="center"/>
          </w:tcPr>
          <w:p w14:paraId="073DC36A" w14:textId="77777777" w:rsidR="008D5AA0" w:rsidRPr="00F9788C" w:rsidRDefault="008D5AA0" w:rsidP="008A7CE8">
            <w:pPr>
              <w:spacing w:before="240" w:line="276" w:lineRule="auto"/>
              <w:jc w:val="center"/>
              <w:rPr>
                <w:rFonts w:ascii="Candara" w:eastAsia="Candara" w:hAnsi="Candara" w:cs="Candara"/>
              </w:rPr>
            </w:pPr>
            <w:r w:rsidRPr="00F9788C">
              <w:rPr>
                <w:rFonts w:ascii="Candara" w:eastAsia="Candara" w:hAnsi="Candara" w:cs="Candara"/>
              </w:rPr>
              <w:t xml:space="preserve">Sistema de cocina inteligente en red con los modos operativos Aves, Carne, Pescado, Platos con huevo/Postres, Guarniciones/Verduras, Productos de panadería y </w:t>
            </w:r>
            <w:proofErr w:type="spellStart"/>
            <w:r w:rsidRPr="00F9788C">
              <w:rPr>
                <w:rFonts w:ascii="Candara" w:eastAsia="Candara" w:hAnsi="Candara" w:cs="Candara"/>
              </w:rPr>
              <w:t>Finishing</w:t>
            </w:r>
            <w:proofErr w:type="spellEnd"/>
            <w:r w:rsidRPr="00F9788C">
              <w:rPr>
                <w:rFonts w:ascii="Candara" w:eastAsia="Candara" w:hAnsi="Candara" w:cs="Candara"/>
              </w:rPr>
              <w:t xml:space="preserve">, y los métodos de cocción Rehogar, Estofar, Panadería tradicional y </w:t>
            </w:r>
            <w:proofErr w:type="spellStart"/>
            <w:r w:rsidRPr="00F9788C">
              <w:rPr>
                <w:rFonts w:ascii="Candara" w:eastAsia="Candara" w:hAnsi="Candara" w:cs="Candara"/>
              </w:rPr>
              <w:t>Parrrilla</w:t>
            </w:r>
            <w:proofErr w:type="spellEnd"/>
            <w:r w:rsidRPr="00F9788C">
              <w:rPr>
                <w:rFonts w:ascii="Candara" w:eastAsia="Candara" w:hAnsi="Candara" w:cs="Candara"/>
              </w:rPr>
              <w:t>. &gt; Vaporizador Combi conforme a DIN 18866 (en modo manual). &gt; Para la mayoría de los métodos de cocción empleados en las cocinas industriales. &gt; Para usar con vapor y aire caliente, de forma independiente, sucesivamente o combinados.</w:t>
            </w:r>
          </w:p>
          <w:p w14:paraId="677E741A" w14:textId="77777777" w:rsidR="008D5AA0" w:rsidRPr="00F9788C" w:rsidRDefault="008D5AA0" w:rsidP="008A7CE8">
            <w:pPr>
              <w:spacing w:before="240" w:line="276" w:lineRule="auto"/>
              <w:jc w:val="center"/>
              <w:rPr>
                <w:rFonts w:ascii="Candara" w:eastAsia="Candara" w:hAnsi="Candara" w:cs="Candara"/>
              </w:rPr>
            </w:pPr>
            <w:r w:rsidRPr="00F9788C">
              <w:rPr>
                <w:rFonts w:ascii="Candara" w:eastAsia="Candara" w:hAnsi="Candara" w:cs="Candara"/>
              </w:rPr>
              <w:t xml:space="preserve">20 </w:t>
            </w:r>
            <w:proofErr w:type="spellStart"/>
            <w:r w:rsidRPr="00F9788C">
              <w:rPr>
                <w:rFonts w:ascii="Candara" w:eastAsia="Candara" w:hAnsi="Candara" w:cs="Candara"/>
              </w:rPr>
              <w:t>trays</w:t>
            </w:r>
            <w:proofErr w:type="spellEnd"/>
            <w:r w:rsidRPr="00F9788C">
              <w:rPr>
                <w:rFonts w:ascii="Candara" w:eastAsia="Candara" w:hAnsi="Candara" w:cs="Candara"/>
              </w:rPr>
              <w:t xml:space="preserve"> para accesorio GN 1/1 &gt; Rack móvil con distancia entre bandejas de 65 mm y ruedas móviles dobles &gt; Soporte de asas para rack móvil &gt; Gran selección de accesorios para diferentes modos de cocción como Parrilla, Estofar o Panadería tradicional &gt; Para uso con accesorio GN 1/1, 1/2, 2/3, 1/3.</w:t>
            </w:r>
          </w:p>
          <w:p w14:paraId="7938E4EE" w14:textId="77777777" w:rsidR="008D5AA0" w:rsidRPr="00F9788C" w:rsidRDefault="008D5AA0" w:rsidP="008A7CE8">
            <w:pPr>
              <w:spacing w:before="240" w:line="276" w:lineRule="auto"/>
              <w:jc w:val="center"/>
              <w:rPr>
                <w:rFonts w:ascii="Candara" w:eastAsia="Candara" w:hAnsi="Candara" w:cs="Candara"/>
              </w:rPr>
            </w:pPr>
            <w:r w:rsidRPr="00F9788C">
              <w:rPr>
                <w:rFonts w:ascii="Candara" w:eastAsia="Candara" w:hAnsi="Candara" w:cs="Candara"/>
              </w:rPr>
              <w:t>a Gas Natural y conexión a 220V</w:t>
            </w:r>
          </w:p>
        </w:tc>
        <w:tc>
          <w:tcPr>
            <w:tcW w:w="1521" w:type="dxa"/>
            <w:shd w:val="clear" w:color="auto" w:fill="auto"/>
            <w:vAlign w:val="center"/>
          </w:tcPr>
          <w:p w14:paraId="16B3765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DCFFFC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4E0A1FBD" w14:textId="77777777" w:rsidTr="008A7CE8">
        <w:trPr>
          <w:trHeight w:val="280"/>
          <w:jc w:val="center"/>
        </w:trPr>
        <w:tc>
          <w:tcPr>
            <w:tcW w:w="743" w:type="dxa"/>
            <w:shd w:val="clear" w:color="auto" w:fill="auto"/>
            <w:vAlign w:val="center"/>
          </w:tcPr>
          <w:p w14:paraId="72AABE8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w:t>
            </w:r>
          </w:p>
        </w:tc>
        <w:tc>
          <w:tcPr>
            <w:tcW w:w="1902" w:type="dxa"/>
            <w:shd w:val="clear" w:color="auto" w:fill="auto"/>
            <w:vAlign w:val="center"/>
          </w:tcPr>
          <w:p w14:paraId="1B5D7B4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Molde para Huevos </w:t>
            </w:r>
          </w:p>
        </w:tc>
        <w:tc>
          <w:tcPr>
            <w:tcW w:w="3304" w:type="dxa"/>
            <w:shd w:val="clear" w:color="auto" w:fill="auto"/>
            <w:vAlign w:val="center"/>
          </w:tcPr>
          <w:p w14:paraId="6C4EE1B4"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Sarten</w:t>
            </w:r>
            <w:proofErr w:type="spellEnd"/>
            <w:r w:rsidRPr="00F9788C">
              <w:rPr>
                <w:rFonts w:ascii="Candara" w:eastAsia="Candara" w:hAnsi="Candara" w:cs="Candara"/>
              </w:rPr>
              <w:t xml:space="preserve"> en Hierro Para Huevos de 20 compartimientos</w:t>
            </w:r>
          </w:p>
        </w:tc>
        <w:tc>
          <w:tcPr>
            <w:tcW w:w="1521" w:type="dxa"/>
            <w:shd w:val="clear" w:color="auto" w:fill="auto"/>
            <w:vAlign w:val="center"/>
          </w:tcPr>
          <w:p w14:paraId="293595D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7C28F8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7B8C581A" w14:textId="77777777" w:rsidTr="008A7CE8">
        <w:trPr>
          <w:trHeight w:val="540"/>
          <w:jc w:val="center"/>
        </w:trPr>
        <w:tc>
          <w:tcPr>
            <w:tcW w:w="743" w:type="dxa"/>
            <w:shd w:val="clear" w:color="auto" w:fill="auto"/>
            <w:vAlign w:val="center"/>
          </w:tcPr>
          <w:p w14:paraId="757077B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w:t>
            </w:r>
          </w:p>
        </w:tc>
        <w:tc>
          <w:tcPr>
            <w:tcW w:w="1902" w:type="dxa"/>
            <w:shd w:val="clear" w:color="auto" w:fill="auto"/>
            <w:vAlign w:val="center"/>
          </w:tcPr>
          <w:p w14:paraId="76AE84F1"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r w:rsidRPr="00F9788C">
              <w:rPr>
                <w:rFonts w:ascii="Candara" w:eastAsia="Candara" w:hAnsi="Candara" w:cs="Candara"/>
              </w:rPr>
              <w:lastRenderedPageBreak/>
              <w:t xml:space="preserve">Nevera Doble para Refrigeración  </w:t>
            </w:r>
          </w:p>
        </w:tc>
        <w:tc>
          <w:tcPr>
            <w:tcW w:w="3304" w:type="dxa"/>
            <w:shd w:val="clear" w:color="auto" w:fill="auto"/>
            <w:vAlign w:val="center"/>
          </w:tcPr>
          <w:p w14:paraId="202F185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 xml:space="preserve">Vitrina Vertical para refrigeración de 707 </w:t>
            </w:r>
            <w:proofErr w:type="spellStart"/>
            <w:r w:rsidRPr="00F9788C">
              <w:rPr>
                <w:rFonts w:ascii="Candara" w:eastAsia="Candara" w:hAnsi="Candara" w:cs="Candara"/>
              </w:rPr>
              <w:t>Lts</w:t>
            </w:r>
            <w:proofErr w:type="spellEnd"/>
          </w:p>
        </w:tc>
        <w:tc>
          <w:tcPr>
            <w:tcW w:w="1521" w:type="dxa"/>
            <w:shd w:val="clear" w:color="auto" w:fill="auto"/>
            <w:vAlign w:val="center"/>
          </w:tcPr>
          <w:p w14:paraId="49C5DF7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71B40A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09AC78C" w14:textId="77777777" w:rsidTr="008A7CE8">
        <w:trPr>
          <w:trHeight w:val="280"/>
          <w:jc w:val="center"/>
        </w:trPr>
        <w:tc>
          <w:tcPr>
            <w:tcW w:w="743" w:type="dxa"/>
            <w:shd w:val="clear" w:color="auto" w:fill="auto"/>
            <w:vAlign w:val="center"/>
          </w:tcPr>
          <w:p w14:paraId="521CCCF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9</w:t>
            </w:r>
          </w:p>
        </w:tc>
        <w:tc>
          <w:tcPr>
            <w:tcW w:w="1902" w:type="dxa"/>
            <w:shd w:val="clear" w:color="auto" w:fill="auto"/>
            <w:vAlign w:val="center"/>
          </w:tcPr>
          <w:p w14:paraId="35EEF7D1"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Barra Imantada </w:t>
            </w:r>
          </w:p>
        </w:tc>
        <w:tc>
          <w:tcPr>
            <w:tcW w:w="3304" w:type="dxa"/>
            <w:shd w:val="clear" w:color="auto" w:fill="auto"/>
            <w:vAlign w:val="center"/>
          </w:tcPr>
          <w:p w14:paraId="2BA5E49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Barra Imantada para colocar los cuchillos</w:t>
            </w:r>
          </w:p>
        </w:tc>
        <w:tc>
          <w:tcPr>
            <w:tcW w:w="1521" w:type="dxa"/>
            <w:shd w:val="clear" w:color="auto" w:fill="auto"/>
            <w:vAlign w:val="center"/>
          </w:tcPr>
          <w:p w14:paraId="163F62A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8B771F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10AA3898" w14:textId="77777777" w:rsidTr="008A7CE8">
        <w:trPr>
          <w:trHeight w:val="280"/>
          <w:jc w:val="center"/>
        </w:trPr>
        <w:tc>
          <w:tcPr>
            <w:tcW w:w="743" w:type="dxa"/>
            <w:shd w:val="clear" w:color="auto" w:fill="auto"/>
            <w:vAlign w:val="center"/>
          </w:tcPr>
          <w:p w14:paraId="5CE62B0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c>
          <w:tcPr>
            <w:tcW w:w="1902" w:type="dxa"/>
            <w:shd w:val="clear" w:color="auto" w:fill="auto"/>
            <w:vAlign w:val="center"/>
          </w:tcPr>
          <w:p w14:paraId="050CF42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Báscula </w:t>
            </w:r>
          </w:p>
        </w:tc>
        <w:tc>
          <w:tcPr>
            <w:tcW w:w="3304" w:type="dxa"/>
            <w:shd w:val="clear" w:color="auto" w:fill="auto"/>
            <w:vAlign w:val="center"/>
          </w:tcPr>
          <w:p w14:paraId="5D000CE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Bascula 500 Kg, con Indicador Digital, Función de TARA, Voltaje A 110v</w:t>
            </w:r>
          </w:p>
        </w:tc>
        <w:tc>
          <w:tcPr>
            <w:tcW w:w="1521" w:type="dxa"/>
            <w:shd w:val="clear" w:color="auto" w:fill="auto"/>
            <w:vAlign w:val="center"/>
          </w:tcPr>
          <w:p w14:paraId="65FC00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FB43D8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458F8855" w14:textId="77777777" w:rsidTr="008A7CE8">
        <w:trPr>
          <w:trHeight w:val="540"/>
          <w:jc w:val="center"/>
        </w:trPr>
        <w:tc>
          <w:tcPr>
            <w:tcW w:w="743" w:type="dxa"/>
            <w:shd w:val="clear" w:color="auto" w:fill="auto"/>
            <w:vAlign w:val="center"/>
          </w:tcPr>
          <w:p w14:paraId="6D49E80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11</w:t>
            </w:r>
          </w:p>
        </w:tc>
        <w:tc>
          <w:tcPr>
            <w:tcW w:w="1902" w:type="dxa"/>
            <w:shd w:val="clear" w:color="auto" w:fill="auto"/>
            <w:vAlign w:val="center"/>
          </w:tcPr>
          <w:p w14:paraId="4758037A"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Mantenedor De Calor  De 3 </w:t>
            </w:r>
            <w:proofErr w:type="spellStart"/>
            <w:r w:rsidRPr="00F9788C">
              <w:rPr>
                <w:rFonts w:ascii="Candara" w:eastAsia="Candara" w:hAnsi="Candara" w:cs="Candara"/>
              </w:rPr>
              <w:t>Mts</w:t>
            </w:r>
            <w:proofErr w:type="spellEnd"/>
            <w:r w:rsidRPr="00F9788C">
              <w:rPr>
                <w:rFonts w:ascii="Candara" w:eastAsia="Candara" w:hAnsi="Candara" w:cs="Candara"/>
              </w:rPr>
              <w:t xml:space="preserve"> </w:t>
            </w:r>
          </w:p>
        </w:tc>
        <w:tc>
          <w:tcPr>
            <w:tcW w:w="3304" w:type="dxa"/>
            <w:shd w:val="clear" w:color="auto" w:fill="auto"/>
            <w:vAlign w:val="center"/>
          </w:tcPr>
          <w:p w14:paraId="168A478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Estructura en Acero Inoxidable, a Gas Natural/ </w:t>
            </w:r>
            <w:proofErr w:type="spellStart"/>
            <w:r w:rsidRPr="00F9788C">
              <w:rPr>
                <w:rFonts w:ascii="Candara" w:eastAsia="Candara" w:hAnsi="Candara" w:cs="Candara"/>
              </w:rPr>
              <w:t>Energia</w:t>
            </w:r>
            <w:proofErr w:type="spellEnd"/>
            <w:r w:rsidRPr="00F9788C">
              <w:rPr>
                <w:rFonts w:ascii="Candara" w:eastAsia="Candara" w:hAnsi="Candara" w:cs="Candara"/>
              </w:rPr>
              <w:t xml:space="preserve"> 220V</w:t>
            </w:r>
            <w:r w:rsidRPr="00F9788C">
              <w:rPr>
                <w:rFonts w:ascii="Candara" w:eastAsia="Candara" w:hAnsi="Candara" w:cs="Candara"/>
              </w:rPr>
              <w:br/>
              <w:t xml:space="preserve"> Para 5 cuadrantes</w:t>
            </w:r>
          </w:p>
        </w:tc>
        <w:tc>
          <w:tcPr>
            <w:tcW w:w="1521" w:type="dxa"/>
            <w:shd w:val="clear" w:color="auto" w:fill="auto"/>
            <w:vAlign w:val="center"/>
          </w:tcPr>
          <w:p w14:paraId="51E792B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BF51E1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1AE8F0FA" w14:textId="77777777" w:rsidTr="008A7CE8">
        <w:trPr>
          <w:trHeight w:val="280"/>
          <w:jc w:val="center"/>
        </w:trPr>
        <w:tc>
          <w:tcPr>
            <w:tcW w:w="743" w:type="dxa"/>
            <w:shd w:val="clear" w:color="auto" w:fill="auto"/>
            <w:vAlign w:val="center"/>
          </w:tcPr>
          <w:p w14:paraId="2E6DFF0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12</w:t>
            </w:r>
          </w:p>
        </w:tc>
        <w:tc>
          <w:tcPr>
            <w:tcW w:w="1902" w:type="dxa"/>
            <w:shd w:val="clear" w:color="auto" w:fill="auto"/>
            <w:vAlign w:val="center"/>
          </w:tcPr>
          <w:p w14:paraId="4CDD29FF"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Cuadrantes   De 6 Cm </w:t>
            </w:r>
          </w:p>
        </w:tc>
        <w:tc>
          <w:tcPr>
            <w:tcW w:w="3304" w:type="dxa"/>
            <w:shd w:val="clear" w:color="auto" w:fill="auto"/>
            <w:vAlign w:val="center"/>
          </w:tcPr>
          <w:p w14:paraId="5BA10AE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Cuadrante en Acero Inoxidable de 6cm</w:t>
            </w:r>
          </w:p>
        </w:tc>
        <w:tc>
          <w:tcPr>
            <w:tcW w:w="1521" w:type="dxa"/>
            <w:shd w:val="clear" w:color="auto" w:fill="auto"/>
            <w:vAlign w:val="center"/>
          </w:tcPr>
          <w:p w14:paraId="4C2C360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720A86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30</w:t>
            </w:r>
          </w:p>
        </w:tc>
      </w:tr>
      <w:tr w:rsidR="008D5AA0" w:rsidRPr="00F9788C" w14:paraId="5EC31136" w14:textId="77777777" w:rsidTr="008A7CE8">
        <w:trPr>
          <w:trHeight w:val="280"/>
          <w:jc w:val="center"/>
        </w:trPr>
        <w:tc>
          <w:tcPr>
            <w:tcW w:w="743" w:type="dxa"/>
            <w:shd w:val="clear" w:color="auto" w:fill="auto"/>
            <w:vAlign w:val="center"/>
          </w:tcPr>
          <w:p w14:paraId="757168D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13</w:t>
            </w:r>
          </w:p>
        </w:tc>
        <w:tc>
          <w:tcPr>
            <w:tcW w:w="1902" w:type="dxa"/>
            <w:shd w:val="clear" w:color="auto" w:fill="auto"/>
            <w:vAlign w:val="center"/>
          </w:tcPr>
          <w:p w14:paraId="1ACF8E3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Cuadrante De 10 Cm </w:t>
            </w:r>
          </w:p>
        </w:tc>
        <w:tc>
          <w:tcPr>
            <w:tcW w:w="3304" w:type="dxa"/>
            <w:shd w:val="clear" w:color="auto" w:fill="auto"/>
            <w:vAlign w:val="center"/>
          </w:tcPr>
          <w:p w14:paraId="278ECD5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Cuadrante en Acero Inoxidable de 10cm</w:t>
            </w:r>
          </w:p>
        </w:tc>
        <w:tc>
          <w:tcPr>
            <w:tcW w:w="1521" w:type="dxa"/>
            <w:shd w:val="clear" w:color="auto" w:fill="auto"/>
            <w:vAlign w:val="center"/>
          </w:tcPr>
          <w:p w14:paraId="2C68266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296D05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30</w:t>
            </w:r>
          </w:p>
        </w:tc>
      </w:tr>
      <w:tr w:rsidR="008D5AA0" w:rsidRPr="00F9788C" w14:paraId="444A4408" w14:textId="77777777" w:rsidTr="008A7CE8">
        <w:trPr>
          <w:trHeight w:val="280"/>
          <w:jc w:val="center"/>
        </w:trPr>
        <w:tc>
          <w:tcPr>
            <w:tcW w:w="743" w:type="dxa"/>
            <w:shd w:val="clear" w:color="auto" w:fill="auto"/>
            <w:vAlign w:val="center"/>
          </w:tcPr>
          <w:p w14:paraId="7C7837A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14</w:t>
            </w:r>
          </w:p>
        </w:tc>
        <w:tc>
          <w:tcPr>
            <w:tcW w:w="1902" w:type="dxa"/>
            <w:shd w:val="clear" w:color="auto" w:fill="auto"/>
            <w:vAlign w:val="center"/>
          </w:tcPr>
          <w:p w14:paraId="2AFB14B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Cuadrante De 15 Cm </w:t>
            </w:r>
          </w:p>
        </w:tc>
        <w:tc>
          <w:tcPr>
            <w:tcW w:w="3304" w:type="dxa"/>
            <w:shd w:val="clear" w:color="auto" w:fill="auto"/>
            <w:vAlign w:val="center"/>
          </w:tcPr>
          <w:p w14:paraId="7D56D32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Cuadrante en Acero Inoxidable de 15cm</w:t>
            </w:r>
          </w:p>
        </w:tc>
        <w:tc>
          <w:tcPr>
            <w:tcW w:w="1521" w:type="dxa"/>
            <w:shd w:val="clear" w:color="auto" w:fill="auto"/>
            <w:vAlign w:val="center"/>
          </w:tcPr>
          <w:p w14:paraId="06EF3FC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36DBF2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80</w:t>
            </w:r>
          </w:p>
        </w:tc>
      </w:tr>
      <w:tr w:rsidR="008D5AA0" w:rsidRPr="00F9788C" w14:paraId="713246A8" w14:textId="77777777" w:rsidTr="008A7CE8">
        <w:trPr>
          <w:trHeight w:val="280"/>
          <w:jc w:val="center"/>
        </w:trPr>
        <w:tc>
          <w:tcPr>
            <w:tcW w:w="743" w:type="dxa"/>
            <w:shd w:val="clear" w:color="auto" w:fill="auto"/>
            <w:vAlign w:val="center"/>
          </w:tcPr>
          <w:p w14:paraId="7020C81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15</w:t>
            </w:r>
          </w:p>
        </w:tc>
        <w:tc>
          <w:tcPr>
            <w:tcW w:w="1902" w:type="dxa"/>
            <w:shd w:val="clear" w:color="auto" w:fill="auto"/>
            <w:vAlign w:val="center"/>
          </w:tcPr>
          <w:p w14:paraId="34A8E463"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Licuadora Industrial 25 </w:t>
            </w:r>
            <w:proofErr w:type="spellStart"/>
            <w:r w:rsidRPr="00F9788C">
              <w:rPr>
                <w:rFonts w:ascii="Candara" w:eastAsia="Candara" w:hAnsi="Candara" w:cs="Candara"/>
              </w:rPr>
              <w:t>Lts</w:t>
            </w:r>
            <w:proofErr w:type="spellEnd"/>
            <w:r w:rsidRPr="00F9788C">
              <w:rPr>
                <w:rFonts w:ascii="Candara" w:eastAsia="Candara" w:hAnsi="Candara" w:cs="Candara"/>
              </w:rPr>
              <w:t xml:space="preserve"> </w:t>
            </w:r>
          </w:p>
        </w:tc>
        <w:tc>
          <w:tcPr>
            <w:tcW w:w="3304" w:type="dxa"/>
            <w:shd w:val="clear" w:color="auto" w:fill="auto"/>
            <w:vAlign w:val="center"/>
          </w:tcPr>
          <w:p w14:paraId="4E4E6F2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Licuadora en Acero Inoxidable de 25lts Sistema </w:t>
            </w:r>
            <w:proofErr w:type="spellStart"/>
            <w:r w:rsidRPr="00F9788C">
              <w:rPr>
                <w:rFonts w:ascii="Candara" w:eastAsia="Candara" w:hAnsi="Candara" w:cs="Candara"/>
              </w:rPr>
              <w:t>Volcable</w:t>
            </w:r>
            <w:proofErr w:type="spellEnd"/>
            <w:r w:rsidRPr="00F9788C">
              <w:rPr>
                <w:rFonts w:ascii="Candara" w:eastAsia="Candara" w:hAnsi="Candara" w:cs="Candara"/>
              </w:rPr>
              <w:t xml:space="preserve"> a 110V</w:t>
            </w:r>
          </w:p>
        </w:tc>
        <w:tc>
          <w:tcPr>
            <w:tcW w:w="1521" w:type="dxa"/>
            <w:shd w:val="clear" w:color="auto" w:fill="auto"/>
            <w:vAlign w:val="center"/>
          </w:tcPr>
          <w:p w14:paraId="3209EB3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190F5C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48B9646B" w14:textId="77777777" w:rsidTr="008A7CE8">
        <w:trPr>
          <w:trHeight w:val="280"/>
          <w:jc w:val="center"/>
        </w:trPr>
        <w:tc>
          <w:tcPr>
            <w:tcW w:w="743" w:type="dxa"/>
            <w:shd w:val="clear" w:color="auto" w:fill="auto"/>
            <w:vAlign w:val="center"/>
          </w:tcPr>
          <w:p w14:paraId="30CD9A0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16</w:t>
            </w:r>
          </w:p>
        </w:tc>
        <w:tc>
          <w:tcPr>
            <w:tcW w:w="1902" w:type="dxa"/>
            <w:shd w:val="clear" w:color="auto" w:fill="auto"/>
            <w:vAlign w:val="center"/>
          </w:tcPr>
          <w:p w14:paraId="5A9B209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Estibas Delgadas </w:t>
            </w:r>
            <w:proofErr w:type="spellStart"/>
            <w:r w:rsidRPr="00F9788C">
              <w:rPr>
                <w:rFonts w:ascii="Candara" w:eastAsia="Candara" w:hAnsi="Candara" w:cs="Candara"/>
              </w:rPr>
              <w:t>Cubrepisos</w:t>
            </w:r>
            <w:proofErr w:type="spellEnd"/>
            <w:r w:rsidRPr="00F9788C">
              <w:rPr>
                <w:rFonts w:ascii="Candara" w:eastAsia="Candara" w:hAnsi="Candara" w:cs="Candara"/>
              </w:rPr>
              <w:t xml:space="preserve">  </w:t>
            </w:r>
          </w:p>
        </w:tc>
        <w:tc>
          <w:tcPr>
            <w:tcW w:w="3304" w:type="dxa"/>
            <w:shd w:val="clear" w:color="auto" w:fill="auto"/>
            <w:vAlign w:val="center"/>
          </w:tcPr>
          <w:p w14:paraId="0C3EFC9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Estibas  Delgadas </w:t>
            </w:r>
            <w:proofErr w:type="spellStart"/>
            <w:r w:rsidRPr="00F9788C">
              <w:rPr>
                <w:rFonts w:ascii="Candara" w:eastAsia="Candara" w:hAnsi="Candara" w:cs="Candara"/>
              </w:rPr>
              <w:t>cubrepisos</w:t>
            </w:r>
            <w:proofErr w:type="spellEnd"/>
          </w:p>
        </w:tc>
        <w:tc>
          <w:tcPr>
            <w:tcW w:w="1521" w:type="dxa"/>
            <w:shd w:val="clear" w:color="auto" w:fill="auto"/>
            <w:vAlign w:val="center"/>
          </w:tcPr>
          <w:p w14:paraId="676D8A6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06408F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18</w:t>
            </w:r>
          </w:p>
        </w:tc>
      </w:tr>
      <w:tr w:rsidR="008D5AA0" w:rsidRPr="00F9788C" w14:paraId="6F7C7DDB" w14:textId="77777777" w:rsidTr="008A7CE8">
        <w:trPr>
          <w:trHeight w:val="540"/>
          <w:jc w:val="center"/>
        </w:trPr>
        <w:tc>
          <w:tcPr>
            <w:tcW w:w="743" w:type="dxa"/>
            <w:shd w:val="clear" w:color="auto" w:fill="auto"/>
            <w:vAlign w:val="center"/>
          </w:tcPr>
          <w:p w14:paraId="0B4E319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17</w:t>
            </w:r>
          </w:p>
        </w:tc>
        <w:tc>
          <w:tcPr>
            <w:tcW w:w="1902" w:type="dxa"/>
            <w:shd w:val="clear" w:color="auto" w:fill="auto"/>
            <w:vAlign w:val="center"/>
          </w:tcPr>
          <w:p w14:paraId="51D23E9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Meson</w:t>
            </w:r>
            <w:proofErr w:type="spellEnd"/>
            <w:r w:rsidRPr="00F9788C">
              <w:rPr>
                <w:rFonts w:ascii="Candara" w:eastAsia="Candara" w:hAnsi="Candara" w:cs="Candara"/>
              </w:rPr>
              <w:t xml:space="preserve"> Con </w:t>
            </w:r>
            <w:r w:rsidRPr="00F9788C">
              <w:rPr>
                <w:rFonts w:ascii="Candara" w:eastAsia="Candara" w:hAnsi="Candara" w:cs="Candara"/>
              </w:rPr>
              <w:lastRenderedPageBreak/>
              <w:t xml:space="preserve">Poceta Doble de 3.98m </w:t>
            </w:r>
          </w:p>
        </w:tc>
        <w:tc>
          <w:tcPr>
            <w:tcW w:w="3304" w:type="dxa"/>
            <w:shd w:val="clear" w:color="auto" w:fill="auto"/>
            <w:vAlign w:val="center"/>
          </w:tcPr>
          <w:p w14:paraId="09B7BF3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 xml:space="preserve">Mesón Con en Acero Inoxidable  3.98m </w:t>
            </w:r>
            <w:r w:rsidRPr="00F9788C">
              <w:rPr>
                <w:rFonts w:ascii="Candara" w:eastAsia="Candara" w:hAnsi="Candara" w:cs="Candara"/>
              </w:rPr>
              <w:br/>
            </w:r>
            <w:r w:rsidRPr="00F9788C">
              <w:rPr>
                <w:rFonts w:ascii="Candara" w:eastAsia="Candara" w:hAnsi="Candara" w:cs="Candara"/>
              </w:rPr>
              <w:lastRenderedPageBreak/>
              <w:t>Dos Pocetas de 0.5m x 0.35m x 0.25m con Refuerzos en Acero</w:t>
            </w:r>
          </w:p>
        </w:tc>
        <w:tc>
          <w:tcPr>
            <w:tcW w:w="1521" w:type="dxa"/>
            <w:shd w:val="clear" w:color="auto" w:fill="auto"/>
            <w:vAlign w:val="center"/>
          </w:tcPr>
          <w:p w14:paraId="692F2F5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5238FE3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1C92AD34" w14:textId="77777777" w:rsidTr="008A7CE8">
        <w:trPr>
          <w:trHeight w:val="280"/>
          <w:jc w:val="center"/>
        </w:trPr>
        <w:tc>
          <w:tcPr>
            <w:tcW w:w="743" w:type="dxa"/>
            <w:shd w:val="clear" w:color="auto" w:fill="auto"/>
            <w:vAlign w:val="center"/>
          </w:tcPr>
          <w:p w14:paraId="15F5358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18</w:t>
            </w:r>
          </w:p>
        </w:tc>
        <w:tc>
          <w:tcPr>
            <w:tcW w:w="1902" w:type="dxa"/>
            <w:shd w:val="clear" w:color="auto" w:fill="auto"/>
            <w:vAlign w:val="center"/>
          </w:tcPr>
          <w:p w14:paraId="7B12E5A3"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Tanques De Jugo  De 120 </w:t>
            </w:r>
            <w:proofErr w:type="spellStart"/>
            <w:r w:rsidRPr="00F9788C">
              <w:rPr>
                <w:rFonts w:ascii="Candara" w:eastAsia="Candara" w:hAnsi="Candara" w:cs="Candara"/>
              </w:rPr>
              <w:t>Lt</w:t>
            </w:r>
            <w:proofErr w:type="spellEnd"/>
            <w:r w:rsidRPr="00F9788C">
              <w:rPr>
                <w:rFonts w:ascii="Candara" w:eastAsia="Candara" w:hAnsi="Candara" w:cs="Candara"/>
              </w:rPr>
              <w:t xml:space="preserve"> </w:t>
            </w:r>
          </w:p>
        </w:tc>
        <w:tc>
          <w:tcPr>
            <w:tcW w:w="3304" w:type="dxa"/>
            <w:shd w:val="clear" w:color="auto" w:fill="auto"/>
            <w:vAlign w:val="center"/>
          </w:tcPr>
          <w:p w14:paraId="1F00928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Tanques </w:t>
            </w:r>
            <w:proofErr w:type="spellStart"/>
            <w:r w:rsidRPr="00F9788C">
              <w:rPr>
                <w:rFonts w:ascii="Candara" w:eastAsia="Candara" w:hAnsi="Candara" w:cs="Candara"/>
              </w:rPr>
              <w:t>Plasticos</w:t>
            </w:r>
            <w:proofErr w:type="spellEnd"/>
            <w:r w:rsidRPr="00F9788C">
              <w:rPr>
                <w:rFonts w:ascii="Candara" w:eastAsia="Candara" w:hAnsi="Candara" w:cs="Candara"/>
              </w:rPr>
              <w:t xml:space="preserve"> de 120L </w:t>
            </w:r>
          </w:p>
          <w:p w14:paraId="7401351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Voltaje 110V</w:t>
            </w:r>
          </w:p>
        </w:tc>
        <w:tc>
          <w:tcPr>
            <w:tcW w:w="1521" w:type="dxa"/>
            <w:shd w:val="clear" w:color="auto" w:fill="auto"/>
            <w:vAlign w:val="center"/>
          </w:tcPr>
          <w:p w14:paraId="6D5F294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6BF1B9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16</w:t>
            </w:r>
          </w:p>
        </w:tc>
      </w:tr>
      <w:tr w:rsidR="008D5AA0" w:rsidRPr="00F9788C" w14:paraId="3781EABB" w14:textId="77777777" w:rsidTr="008A7CE8">
        <w:trPr>
          <w:trHeight w:val="540"/>
          <w:jc w:val="center"/>
        </w:trPr>
        <w:tc>
          <w:tcPr>
            <w:tcW w:w="743" w:type="dxa"/>
            <w:shd w:val="clear" w:color="auto" w:fill="auto"/>
            <w:vAlign w:val="center"/>
          </w:tcPr>
          <w:p w14:paraId="420B57A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19</w:t>
            </w:r>
          </w:p>
        </w:tc>
        <w:tc>
          <w:tcPr>
            <w:tcW w:w="1902" w:type="dxa"/>
            <w:shd w:val="clear" w:color="auto" w:fill="auto"/>
            <w:vAlign w:val="center"/>
          </w:tcPr>
          <w:p w14:paraId="482F024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Maquina Selladora  -</w:t>
            </w:r>
            <w:proofErr w:type="spellStart"/>
            <w:r w:rsidRPr="00F9788C">
              <w:rPr>
                <w:rFonts w:ascii="Candara" w:eastAsia="Candara" w:hAnsi="Candara" w:cs="Candara"/>
              </w:rPr>
              <w:t>Automatica</w:t>
            </w:r>
            <w:proofErr w:type="spellEnd"/>
            <w:r w:rsidRPr="00F9788C">
              <w:rPr>
                <w:rFonts w:ascii="Candara" w:eastAsia="Candara" w:hAnsi="Candara" w:cs="Candara"/>
              </w:rPr>
              <w:t xml:space="preserve"> </w:t>
            </w:r>
          </w:p>
        </w:tc>
        <w:tc>
          <w:tcPr>
            <w:tcW w:w="3304" w:type="dxa"/>
            <w:shd w:val="clear" w:color="auto" w:fill="auto"/>
            <w:vAlign w:val="center"/>
          </w:tcPr>
          <w:p w14:paraId="4E78333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Sistema </w:t>
            </w:r>
            <w:proofErr w:type="spellStart"/>
            <w:r w:rsidRPr="00F9788C">
              <w:rPr>
                <w:rFonts w:ascii="Candara" w:eastAsia="Candara" w:hAnsi="Candara" w:cs="Candara"/>
              </w:rPr>
              <w:t>Automatico</w:t>
            </w:r>
            <w:proofErr w:type="spellEnd"/>
            <w:r w:rsidRPr="00F9788C">
              <w:rPr>
                <w:rFonts w:ascii="Candara" w:eastAsia="Candara" w:hAnsi="Candara" w:cs="Candara"/>
              </w:rPr>
              <w:t xml:space="preserve">. </w:t>
            </w:r>
            <w:proofErr w:type="spellStart"/>
            <w:r w:rsidRPr="00F9788C">
              <w:rPr>
                <w:rFonts w:ascii="Candara" w:eastAsia="Candara" w:hAnsi="Candara" w:cs="Candara"/>
              </w:rPr>
              <w:t>Produccion</w:t>
            </w:r>
            <w:proofErr w:type="spellEnd"/>
            <w:r w:rsidRPr="00F9788C">
              <w:rPr>
                <w:rFonts w:ascii="Candara" w:eastAsia="Candara" w:hAnsi="Candara" w:cs="Candara"/>
              </w:rPr>
              <w:t xml:space="preserve">: 300 Vasos por </w:t>
            </w:r>
            <w:proofErr w:type="gramStart"/>
            <w:r w:rsidRPr="00F9788C">
              <w:rPr>
                <w:rFonts w:ascii="Candara" w:eastAsia="Candara" w:hAnsi="Candara" w:cs="Candara"/>
              </w:rPr>
              <w:t>Hora .</w:t>
            </w:r>
            <w:proofErr w:type="gramEnd"/>
            <w:r w:rsidRPr="00F9788C">
              <w:rPr>
                <w:rFonts w:ascii="Candara" w:eastAsia="Candara" w:hAnsi="Candara" w:cs="Candara"/>
              </w:rPr>
              <w:t xml:space="preserve"> Medidas de Vasos: 7/9/12/16 Onzas. Voltaje:110V</w:t>
            </w:r>
          </w:p>
        </w:tc>
        <w:tc>
          <w:tcPr>
            <w:tcW w:w="1521" w:type="dxa"/>
            <w:shd w:val="clear" w:color="auto" w:fill="auto"/>
            <w:vAlign w:val="center"/>
          </w:tcPr>
          <w:p w14:paraId="7452A13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100D1E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4F0B9382" w14:textId="77777777" w:rsidTr="008A7CE8">
        <w:trPr>
          <w:trHeight w:val="540"/>
          <w:jc w:val="center"/>
        </w:trPr>
        <w:tc>
          <w:tcPr>
            <w:tcW w:w="743" w:type="dxa"/>
            <w:shd w:val="clear" w:color="auto" w:fill="auto"/>
            <w:vAlign w:val="center"/>
          </w:tcPr>
          <w:p w14:paraId="0E16D0E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20</w:t>
            </w:r>
          </w:p>
        </w:tc>
        <w:tc>
          <w:tcPr>
            <w:tcW w:w="1902" w:type="dxa"/>
            <w:shd w:val="clear" w:color="auto" w:fill="auto"/>
            <w:vAlign w:val="center"/>
          </w:tcPr>
          <w:p w14:paraId="1C5977B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Procesador De Vegetales 300 Kg/H </w:t>
            </w:r>
          </w:p>
        </w:tc>
        <w:tc>
          <w:tcPr>
            <w:tcW w:w="3304" w:type="dxa"/>
            <w:shd w:val="clear" w:color="auto" w:fill="auto"/>
            <w:vAlign w:val="center"/>
          </w:tcPr>
          <w:p w14:paraId="2F51EDF0" w14:textId="77777777" w:rsidR="008D5AA0" w:rsidRPr="00F9788C" w:rsidRDefault="008D5AA0" w:rsidP="008A7CE8">
            <w:pPr>
              <w:jc w:val="center"/>
              <w:rPr>
                <w:rFonts w:ascii="Candara" w:eastAsia="Candara" w:hAnsi="Candara" w:cs="Candara"/>
                <w:color w:val="263238"/>
              </w:rPr>
            </w:pPr>
            <w:r w:rsidRPr="00F9788C">
              <w:rPr>
                <w:rFonts w:ascii="Candara" w:eastAsia="Candara" w:hAnsi="Candara" w:cs="Candara"/>
                <w:color w:val="263238"/>
              </w:rPr>
              <w:t xml:space="preserve">Procesador de vegetales para trabajo liviano. Cuerpo fabricado en fundición de aluminio tratado con antioxidante anódico. Dotado con un dispositivo de seguridad. La cubierta es completamente extraíble, lo que permite una fácil limpieza y cambio de discos. Su motor ventilado de alta potencia cumple con todos los estándares de seguridad. Incluye: Ocho discos (cuatro discos tajadores y cuatro discos ralladores) - 1 Disco Rallador 3 mm - 1 Disco Rallador 4 mm - 1 Disco Rallador 7 mm - 1 disco tajador de 2.5 mm - 1 disco tajador de 4 mm, un disco tajador H10, un disco de bastones D10 y un disco de cubos H10, adicionalmente, incluye 1 disco </w:t>
            </w:r>
            <w:proofErr w:type="spellStart"/>
            <w:r w:rsidRPr="00F9788C">
              <w:rPr>
                <w:rFonts w:ascii="Candara" w:eastAsia="Candara" w:hAnsi="Candara" w:cs="Candara"/>
                <w:color w:val="263238"/>
              </w:rPr>
              <w:t>desplazador</w:t>
            </w:r>
            <w:proofErr w:type="spellEnd"/>
            <w:r w:rsidRPr="00F9788C">
              <w:rPr>
                <w:rFonts w:ascii="Candara" w:eastAsia="Candara" w:hAnsi="Candara" w:cs="Candara"/>
                <w:color w:val="263238"/>
              </w:rPr>
              <w:t xml:space="preserve">.  Certificaciones: CE-ETL. Cuenta con dos bocas para suministrar los diferentes vegetales y frutas, uno amplio para productos grandes y uno cilíndrico. Velocidad de la maquina: 1400 rpm. Velocidad </w:t>
            </w:r>
            <w:r w:rsidRPr="00F9788C">
              <w:rPr>
                <w:rFonts w:ascii="Candara" w:eastAsia="Candara" w:hAnsi="Candara" w:cs="Candara"/>
                <w:color w:val="263238"/>
              </w:rPr>
              <w:lastRenderedPageBreak/>
              <w:t xml:space="preserve">del disco: 270 rpm. Capacidad aproximadamente: 300 KG/H. Voltaje: 110V - polo a tierra. Potencia: 3/4 HP-550W. Consumo: 5 Amperios. </w:t>
            </w:r>
            <w:proofErr w:type="gramStart"/>
            <w:r w:rsidRPr="00F9788C">
              <w:rPr>
                <w:rFonts w:ascii="Candara" w:eastAsia="Candara" w:hAnsi="Candara" w:cs="Candara"/>
                <w:color w:val="263238"/>
              </w:rPr>
              <w:t>Toma eléctrico</w:t>
            </w:r>
            <w:proofErr w:type="gramEnd"/>
            <w:r w:rsidRPr="00F9788C">
              <w:rPr>
                <w:rFonts w:ascii="Candara" w:eastAsia="Candara" w:hAnsi="Candara" w:cs="Candara"/>
                <w:color w:val="263238"/>
              </w:rPr>
              <w:t xml:space="preserve">: 3X15. Dimensiones: Frente 0.23 / Fondo 0.57 / Altura 0.51 </w:t>
            </w:r>
            <w:proofErr w:type="spellStart"/>
            <w:r w:rsidRPr="00F9788C">
              <w:rPr>
                <w:rFonts w:ascii="Candara" w:eastAsia="Candara" w:hAnsi="Candara" w:cs="Candara"/>
                <w:color w:val="263238"/>
              </w:rPr>
              <w:t>mts</w:t>
            </w:r>
            <w:proofErr w:type="spellEnd"/>
            <w:r w:rsidRPr="00F9788C">
              <w:rPr>
                <w:rFonts w:ascii="Candara" w:eastAsia="Candara" w:hAnsi="Candara" w:cs="Candara"/>
                <w:color w:val="263238"/>
              </w:rPr>
              <w:t>. Peso: 22.5 Kg. (incluye 8 discos).</w:t>
            </w:r>
          </w:p>
        </w:tc>
        <w:tc>
          <w:tcPr>
            <w:tcW w:w="1521" w:type="dxa"/>
            <w:shd w:val="clear" w:color="auto" w:fill="auto"/>
            <w:vAlign w:val="center"/>
          </w:tcPr>
          <w:p w14:paraId="7521D6D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2E3C015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04878EE5" w14:textId="77777777" w:rsidTr="008A7CE8">
        <w:trPr>
          <w:trHeight w:val="540"/>
          <w:jc w:val="center"/>
        </w:trPr>
        <w:tc>
          <w:tcPr>
            <w:tcW w:w="743" w:type="dxa"/>
            <w:shd w:val="clear" w:color="auto" w:fill="auto"/>
            <w:vAlign w:val="center"/>
          </w:tcPr>
          <w:p w14:paraId="0A26D19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21</w:t>
            </w:r>
          </w:p>
        </w:tc>
        <w:tc>
          <w:tcPr>
            <w:tcW w:w="1902" w:type="dxa"/>
            <w:shd w:val="clear" w:color="auto" w:fill="auto"/>
            <w:vAlign w:val="center"/>
          </w:tcPr>
          <w:p w14:paraId="0E42A4B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Procesador De Vegetales 180 Kg/H </w:t>
            </w:r>
          </w:p>
        </w:tc>
        <w:tc>
          <w:tcPr>
            <w:tcW w:w="3304" w:type="dxa"/>
            <w:shd w:val="clear" w:color="auto" w:fill="auto"/>
            <w:vAlign w:val="center"/>
          </w:tcPr>
          <w:p w14:paraId="2DB679D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Procesador De Vegetales, Capacidad hasta de 180Kg/h, </w:t>
            </w:r>
            <w:proofErr w:type="spellStart"/>
            <w:r w:rsidRPr="00F9788C">
              <w:rPr>
                <w:rFonts w:ascii="Candara" w:eastAsia="Candara" w:hAnsi="Candara" w:cs="Candara"/>
              </w:rPr>
              <w:t>Precision</w:t>
            </w:r>
            <w:proofErr w:type="spellEnd"/>
            <w:r w:rsidRPr="00F9788C">
              <w:rPr>
                <w:rFonts w:ascii="Candara" w:eastAsia="Candara" w:hAnsi="Candara" w:cs="Candara"/>
              </w:rPr>
              <w:t xml:space="preserve"> de cortes, Rallado, Astillado, corte en cuadritos y julianas, Viene con 5 Discos </w:t>
            </w:r>
            <w:proofErr w:type="spellStart"/>
            <w:r w:rsidRPr="00F9788C">
              <w:rPr>
                <w:rFonts w:ascii="Candara" w:eastAsia="Candara" w:hAnsi="Candara" w:cs="Candara"/>
              </w:rPr>
              <w:t>intercambiales</w:t>
            </w:r>
            <w:proofErr w:type="spellEnd"/>
            <w:r w:rsidRPr="00F9788C">
              <w:rPr>
                <w:rFonts w:ascii="Candara" w:eastAsia="Candara" w:hAnsi="Candara" w:cs="Candara"/>
              </w:rPr>
              <w:t xml:space="preserve">, interruptor de seguridad, </w:t>
            </w:r>
            <w:proofErr w:type="spellStart"/>
            <w:r w:rsidRPr="00F9788C">
              <w:rPr>
                <w:rFonts w:ascii="Candara" w:eastAsia="Candara" w:hAnsi="Candara" w:cs="Candara"/>
              </w:rPr>
              <w:t>facil</w:t>
            </w:r>
            <w:proofErr w:type="spellEnd"/>
            <w:r w:rsidRPr="00F9788C">
              <w:rPr>
                <w:rFonts w:ascii="Candara" w:eastAsia="Candara" w:hAnsi="Candara" w:cs="Candara"/>
              </w:rPr>
              <w:t xml:space="preserve"> desarme para su limpieza. Potencia 750W a 110V</w:t>
            </w:r>
          </w:p>
        </w:tc>
        <w:tc>
          <w:tcPr>
            <w:tcW w:w="1521" w:type="dxa"/>
            <w:shd w:val="clear" w:color="auto" w:fill="auto"/>
            <w:vAlign w:val="center"/>
          </w:tcPr>
          <w:p w14:paraId="4C6D1A2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090227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11801EDE" w14:textId="77777777" w:rsidTr="008A7CE8">
        <w:trPr>
          <w:trHeight w:val="280"/>
          <w:jc w:val="center"/>
        </w:trPr>
        <w:tc>
          <w:tcPr>
            <w:tcW w:w="743" w:type="dxa"/>
            <w:shd w:val="clear" w:color="auto" w:fill="auto"/>
            <w:vAlign w:val="center"/>
          </w:tcPr>
          <w:p w14:paraId="5F81A23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22</w:t>
            </w:r>
          </w:p>
        </w:tc>
        <w:tc>
          <w:tcPr>
            <w:tcW w:w="1902" w:type="dxa"/>
            <w:shd w:val="clear" w:color="auto" w:fill="auto"/>
            <w:vAlign w:val="center"/>
          </w:tcPr>
          <w:p w14:paraId="0B39B6B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Mesón Con Poceta Doble </w:t>
            </w:r>
          </w:p>
        </w:tc>
        <w:tc>
          <w:tcPr>
            <w:tcW w:w="3304" w:type="dxa"/>
            <w:shd w:val="clear" w:color="auto" w:fill="auto"/>
            <w:vAlign w:val="center"/>
          </w:tcPr>
          <w:p w14:paraId="40240318"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Meson</w:t>
            </w:r>
            <w:proofErr w:type="spellEnd"/>
            <w:r w:rsidRPr="00F9788C">
              <w:rPr>
                <w:rFonts w:ascii="Candara" w:eastAsia="Candara" w:hAnsi="Candara" w:cs="Candara"/>
              </w:rPr>
              <w:t xml:space="preserve"> Con en Acero Inoxidable Según Medida Dos Pocetas de 0.5m x 0.35m x 0.25m con Refuerzos en Acero</w:t>
            </w:r>
          </w:p>
        </w:tc>
        <w:tc>
          <w:tcPr>
            <w:tcW w:w="1521" w:type="dxa"/>
            <w:shd w:val="clear" w:color="auto" w:fill="auto"/>
            <w:vAlign w:val="center"/>
          </w:tcPr>
          <w:p w14:paraId="40977D6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EB3599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25A2D450" w14:textId="77777777" w:rsidTr="008A7CE8">
        <w:trPr>
          <w:trHeight w:val="280"/>
          <w:jc w:val="center"/>
        </w:trPr>
        <w:tc>
          <w:tcPr>
            <w:tcW w:w="743" w:type="dxa"/>
            <w:shd w:val="clear" w:color="auto" w:fill="auto"/>
            <w:vAlign w:val="center"/>
          </w:tcPr>
          <w:p w14:paraId="7B2CE28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23</w:t>
            </w:r>
          </w:p>
        </w:tc>
        <w:tc>
          <w:tcPr>
            <w:tcW w:w="1902" w:type="dxa"/>
            <w:shd w:val="clear" w:color="auto" w:fill="auto"/>
            <w:vAlign w:val="center"/>
          </w:tcPr>
          <w:p w14:paraId="03FBDBA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Mesón Libre Acero </w:t>
            </w:r>
            <w:proofErr w:type="spellStart"/>
            <w:r w:rsidRPr="00F9788C">
              <w:rPr>
                <w:rFonts w:ascii="Candara" w:eastAsia="Candara" w:hAnsi="Candara" w:cs="Candara"/>
              </w:rPr>
              <w:t>Inox</w:t>
            </w:r>
            <w:proofErr w:type="spellEnd"/>
            <w:r w:rsidRPr="00F9788C">
              <w:rPr>
                <w:rFonts w:ascii="Candara" w:eastAsia="Candara" w:hAnsi="Candara" w:cs="Candara"/>
              </w:rPr>
              <w:t xml:space="preserve">. </w:t>
            </w:r>
          </w:p>
        </w:tc>
        <w:tc>
          <w:tcPr>
            <w:tcW w:w="3304" w:type="dxa"/>
            <w:shd w:val="clear" w:color="auto" w:fill="auto"/>
            <w:vAlign w:val="center"/>
          </w:tcPr>
          <w:p w14:paraId="7026FB9F"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Meson</w:t>
            </w:r>
            <w:proofErr w:type="spellEnd"/>
            <w:r w:rsidRPr="00F9788C">
              <w:rPr>
                <w:rFonts w:ascii="Candara" w:eastAsia="Candara" w:hAnsi="Candara" w:cs="Candara"/>
              </w:rPr>
              <w:t xml:space="preserve"> en Acero Inoxidable Según Medida</w:t>
            </w:r>
          </w:p>
        </w:tc>
        <w:tc>
          <w:tcPr>
            <w:tcW w:w="1521" w:type="dxa"/>
            <w:shd w:val="clear" w:color="auto" w:fill="auto"/>
            <w:vAlign w:val="center"/>
          </w:tcPr>
          <w:p w14:paraId="228FEE1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6AC937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31106A6D" w14:textId="77777777" w:rsidTr="008A7CE8">
        <w:trPr>
          <w:trHeight w:val="280"/>
          <w:jc w:val="center"/>
        </w:trPr>
        <w:tc>
          <w:tcPr>
            <w:tcW w:w="743" w:type="dxa"/>
            <w:shd w:val="clear" w:color="auto" w:fill="auto"/>
            <w:vAlign w:val="center"/>
          </w:tcPr>
          <w:p w14:paraId="72B7D9D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24</w:t>
            </w:r>
          </w:p>
        </w:tc>
        <w:tc>
          <w:tcPr>
            <w:tcW w:w="1902" w:type="dxa"/>
            <w:shd w:val="clear" w:color="auto" w:fill="auto"/>
            <w:vAlign w:val="center"/>
          </w:tcPr>
          <w:p w14:paraId="122D6367"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Máquina De Hielo 200 Kg </w:t>
            </w:r>
          </w:p>
        </w:tc>
        <w:tc>
          <w:tcPr>
            <w:tcW w:w="3304" w:type="dxa"/>
            <w:shd w:val="clear" w:color="auto" w:fill="auto"/>
            <w:vAlign w:val="center"/>
          </w:tcPr>
          <w:p w14:paraId="724B2CC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Fabricada en acero inoxidable. Tanque de almacenamiento con interior plástico y aislamiento térmico. Produce cubos de 2.2 x 2.2 x 2.2 cm. Gas R404a. Capacidad de producción y almacenamiento variable, según condiciones ambientales y temperatura del agua. La producción de hielo se detiene al llenarse el depósito de almacenamiento.</w:t>
            </w:r>
          </w:p>
          <w:p w14:paraId="4901974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Capacidad: Hasta 270 Kg. cada 24 horas. Almacenamiento: 200 Kg. </w:t>
            </w:r>
            <w:r w:rsidRPr="00F9788C">
              <w:rPr>
                <w:rFonts w:ascii="Candara" w:eastAsia="Candara" w:hAnsi="Candara" w:cs="Candara"/>
              </w:rPr>
              <w:lastRenderedPageBreak/>
              <w:t xml:space="preserve">Potencia: 1.272 </w:t>
            </w:r>
            <w:proofErr w:type="spellStart"/>
            <w:r w:rsidRPr="00F9788C">
              <w:rPr>
                <w:rFonts w:ascii="Candara" w:eastAsia="Candara" w:hAnsi="Candara" w:cs="Candara"/>
              </w:rPr>
              <w:t>Wh</w:t>
            </w:r>
            <w:proofErr w:type="spellEnd"/>
            <w:r w:rsidRPr="00F9788C">
              <w:rPr>
                <w:rFonts w:ascii="Candara" w:eastAsia="Candara" w:hAnsi="Candara" w:cs="Candara"/>
              </w:rPr>
              <w:t>., 110 V. 13.72A Dimensiones: 77 x 92 x 162 cm. Incluye filtro de sedimento. No purifica el agua, ni la hace apta para el consumo</w:t>
            </w:r>
          </w:p>
        </w:tc>
        <w:tc>
          <w:tcPr>
            <w:tcW w:w="1521" w:type="dxa"/>
            <w:shd w:val="clear" w:color="auto" w:fill="auto"/>
            <w:vAlign w:val="center"/>
          </w:tcPr>
          <w:p w14:paraId="5D152F4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10C357E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3DD2658F" w14:textId="77777777" w:rsidTr="008A7CE8">
        <w:trPr>
          <w:trHeight w:val="540"/>
          <w:jc w:val="center"/>
        </w:trPr>
        <w:tc>
          <w:tcPr>
            <w:tcW w:w="743" w:type="dxa"/>
            <w:shd w:val="clear" w:color="auto" w:fill="auto"/>
            <w:vAlign w:val="center"/>
          </w:tcPr>
          <w:p w14:paraId="5DCF96D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25</w:t>
            </w:r>
          </w:p>
        </w:tc>
        <w:tc>
          <w:tcPr>
            <w:tcW w:w="1902" w:type="dxa"/>
            <w:shd w:val="clear" w:color="auto" w:fill="auto"/>
            <w:vAlign w:val="center"/>
          </w:tcPr>
          <w:p w14:paraId="7FDA754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Balanza 30 Kg </w:t>
            </w:r>
            <w:proofErr w:type="spellStart"/>
            <w:r w:rsidRPr="00F9788C">
              <w:rPr>
                <w:rFonts w:ascii="Candara" w:eastAsia="Candara" w:hAnsi="Candara" w:cs="Candara"/>
              </w:rPr>
              <w:t>Alaxka</w:t>
            </w:r>
            <w:proofErr w:type="spellEnd"/>
            <w:r w:rsidRPr="00F9788C">
              <w:rPr>
                <w:rFonts w:ascii="Candara" w:eastAsia="Candara" w:hAnsi="Candara" w:cs="Candara"/>
              </w:rPr>
              <w:t xml:space="preserve"> Ip65 Calibrada Y Certificada </w:t>
            </w:r>
          </w:p>
        </w:tc>
        <w:tc>
          <w:tcPr>
            <w:tcW w:w="3304" w:type="dxa"/>
            <w:shd w:val="clear" w:color="auto" w:fill="auto"/>
            <w:vAlign w:val="center"/>
          </w:tcPr>
          <w:p w14:paraId="7AD1B69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Fabricada en Acero Inoxidable y parte inferior en ABS de alta resistencia. Doble </w:t>
            </w:r>
            <w:proofErr w:type="spellStart"/>
            <w:r w:rsidRPr="00F9788C">
              <w:rPr>
                <w:rFonts w:ascii="Candara" w:eastAsia="Candara" w:hAnsi="Candara" w:cs="Candara"/>
              </w:rPr>
              <w:t>Display</w:t>
            </w:r>
            <w:proofErr w:type="spellEnd"/>
            <w:r w:rsidRPr="00F9788C">
              <w:rPr>
                <w:rFonts w:ascii="Candara" w:eastAsia="Candara" w:hAnsi="Candara" w:cs="Candara"/>
              </w:rPr>
              <w:t xml:space="preserve"> LED rojo Plato en acero inoxidable de 23 x 19 cm Batería 6 V, 4Ah, (60 horas de operación </w:t>
            </w:r>
            <w:proofErr w:type="spellStart"/>
            <w:r w:rsidRPr="00F9788C">
              <w:rPr>
                <w:rFonts w:ascii="Candara" w:eastAsia="Candara" w:hAnsi="Candara" w:cs="Candara"/>
              </w:rPr>
              <w:t>aprox</w:t>
            </w:r>
            <w:proofErr w:type="spellEnd"/>
            <w:r w:rsidRPr="00F9788C">
              <w:rPr>
                <w:rFonts w:ascii="Candara" w:eastAsia="Candara" w:hAnsi="Candara" w:cs="Candara"/>
              </w:rPr>
              <w:t>) Capacidad 30kg/2g</w:t>
            </w:r>
          </w:p>
        </w:tc>
        <w:tc>
          <w:tcPr>
            <w:tcW w:w="1521" w:type="dxa"/>
            <w:shd w:val="clear" w:color="auto" w:fill="auto"/>
            <w:vAlign w:val="center"/>
          </w:tcPr>
          <w:p w14:paraId="5A57FAF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C4352F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295E4719" w14:textId="77777777" w:rsidTr="008A7CE8">
        <w:trPr>
          <w:trHeight w:val="280"/>
          <w:jc w:val="center"/>
        </w:trPr>
        <w:tc>
          <w:tcPr>
            <w:tcW w:w="743" w:type="dxa"/>
            <w:shd w:val="clear" w:color="auto" w:fill="auto"/>
            <w:vAlign w:val="center"/>
          </w:tcPr>
          <w:p w14:paraId="4B8EEFC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26</w:t>
            </w:r>
          </w:p>
        </w:tc>
        <w:tc>
          <w:tcPr>
            <w:tcW w:w="1902" w:type="dxa"/>
            <w:shd w:val="clear" w:color="auto" w:fill="auto"/>
            <w:vAlign w:val="center"/>
          </w:tcPr>
          <w:p w14:paraId="45923E93"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Suministro e Instalación de </w:t>
            </w:r>
            <w:proofErr w:type="spellStart"/>
            <w:r w:rsidRPr="00F9788C">
              <w:rPr>
                <w:rFonts w:ascii="Candara" w:eastAsia="Candara" w:hAnsi="Candara" w:cs="Candara"/>
              </w:rPr>
              <w:t>Meson</w:t>
            </w:r>
            <w:proofErr w:type="spellEnd"/>
            <w:r w:rsidRPr="00F9788C">
              <w:rPr>
                <w:rFonts w:ascii="Candara" w:eastAsia="Candara" w:hAnsi="Candara" w:cs="Candara"/>
              </w:rPr>
              <w:t xml:space="preserve"> Con Poceta Industrial Doble </w:t>
            </w:r>
          </w:p>
          <w:p w14:paraId="1677629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w:t>
            </w:r>
          </w:p>
        </w:tc>
        <w:tc>
          <w:tcPr>
            <w:tcW w:w="3304" w:type="dxa"/>
            <w:shd w:val="clear" w:color="auto" w:fill="auto"/>
            <w:vAlign w:val="center"/>
          </w:tcPr>
          <w:p w14:paraId="7D0E4F36"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Meson</w:t>
            </w:r>
            <w:proofErr w:type="spellEnd"/>
            <w:r w:rsidRPr="00F9788C">
              <w:rPr>
                <w:rFonts w:ascii="Candara" w:eastAsia="Candara" w:hAnsi="Candara" w:cs="Candara"/>
              </w:rPr>
              <w:t xml:space="preserve"> Con en Acero Inoxidable Según Medida</w:t>
            </w:r>
          </w:p>
          <w:p w14:paraId="2901BD5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Dos Pocetas de 0.5m x 0.35m x 0.25m con Refuerzos en Acero </w:t>
            </w:r>
          </w:p>
        </w:tc>
        <w:tc>
          <w:tcPr>
            <w:tcW w:w="1521" w:type="dxa"/>
            <w:shd w:val="clear" w:color="auto" w:fill="auto"/>
            <w:vAlign w:val="center"/>
          </w:tcPr>
          <w:p w14:paraId="42C9435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E28414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194F0139" w14:textId="77777777" w:rsidTr="008A7CE8">
        <w:trPr>
          <w:trHeight w:val="280"/>
          <w:jc w:val="center"/>
        </w:trPr>
        <w:tc>
          <w:tcPr>
            <w:tcW w:w="743" w:type="dxa"/>
            <w:shd w:val="clear" w:color="auto" w:fill="auto"/>
            <w:vAlign w:val="center"/>
          </w:tcPr>
          <w:p w14:paraId="20DA43E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27</w:t>
            </w:r>
          </w:p>
        </w:tc>
        <w:tc>
          <w:tcPr>
            <w:tcW w:w="1902" w:type="dxa"/>
            <w:shd w:val="clear" w:color="auto" w:fill="auto"/>
            <w:vAlign w:val="center"/>
          </w:tcPr>
          <w:p w14:paraId="706CBDA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Bascula 500 Kg De 60 X80 </w:t>
            </w:r>
          </w:p>
        </w:tc>
        <w:tc>
          <w:tcPr>
            <w:tcW w:w="3304" w:type="dxa"/>
            <w:shd w:val="clear" w:color="auto" w:fill="auto"/>
            <w:vAlign w:val="center"/>
          </w:tcPr>
          <w:p w14:paraId="16B39DD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Bascula de 500Kg, con base </w:t>
            </w:r>
            <w:proofErr w:type="spellStart"/>
            <w:r w:rsidRPr="00F9788C">
              <w:rPr>
                <w:rFonts w:ascii="Candara" w:eastAsia="Candara" w:hAnsi="Candara" w:cs="Candara"/>
              </w:rPr>
              <w:t>volcable</w:t>
            </w:r>
            <w:proofErr w:type="spellEnd"/>
            <w:r w:rsidRPr="00F9788C">
              <w:rPr>
                <w:rFonts w:ascii="Candara" w:eastAsia="Candara" w:hAnsi="Candara" w:cs="Candara"/>
              </w:rPr>
              <w:t>, con Indicador Digital, con medidas de 0.6x0.80m</w:t>
            </w:r>
          </w:p>
        </w:tc>
        <w:tc>
          <w:tcPr>
            <w:tcW w:w="1521" w:type="dxa"/>
            <w:shd w:val="clear" w:color="auto" w:fill="auto"/>
            <w:vAlign w:val="center"/>
          </w:tcPr>
          <w:p w14:paraId="03BBC8C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6125B8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1B777196" w14:textId="77777777" w:rsidTr="008A7CE8">
        <w:trPr>
          <w:trHeight w:val="540"/>
          <w:jc w:val="center"/>
        </w:trPr>
        <w:tc>
          <w:tcPr>
            <w:tcW w:w="743" w:type="dxa"/>
            <w:shd w:val="clear" w:color="auto" w:fill="auto"/>
            <w:vAlign w:val="center"/>
          </w:tcPr>
          <w:p w14:paraId="06EEA8C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28</w:t>
            </w:r>
          </w:p>
        </w:tc>
        <w:tc>
          <w:tcPr>
            <w:tcW w:w="1902" w:type="dxa"/>
            <w:shd w:val="clear" w:color="auto" w:fill="auto"/>
            <w:vAlign w:val="center"/>
          </w:tcPr>
          <w:p w14:paraId="0CCC7457"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Contenedor Elite 121 </w:t>
            </w:r>
            <w:proofErr w:type="spellStart"/>
            <w:r w:rsidRPr="00F9788C">
              <w:rPr>
                <w:rFonts w:ascii="Candara" w:eastAsia="Candara" w:hAnsi="Candara" w:cs="Candara"/>
              </w:rPr>
              <w:t>Lts</w:t>
            </w:r>
            <w:proofErr w:type="spellEnd"/>
            <w:r w:rsidRPr="00F9788C">
              <w:rPr>
                <w:rFonts w:ascii="Candara" w:eastAsia="Candara" w:hAnsi="Candara" w:cs="Candara"/>
              </w:rPr>
              <w:t xml:space="preserve"> Verde </w:t>
            </w:r>
          </w:p>
        </w:tc>
        <w:tc>
          <w:tcPr>
            <w:tcW w:w="3304" w:type="dxa"/>
            <w:shd w:val="clear" w:color="auto" w:fill="auto"/>
            <w:vAlign w:val="center"/>
          </w:tcPr>
          <w:p w14:paraId="1A97F5FD" w14:textId="77777777" w:rsidR="008D5AA0" w:rsidRPr="00F9788C" w:rsidRDefault="008D5AA0" w:rsidP="008A7CE8">
            <w:pPr>
              <w:jc w:val="center"/>
              <w:rPr>
                <w:rFonts w:ascii="Candara" w:eastAsia="Candara" w:hAnsi="Candara" w:cs="Candara"/>
              </w:rPr>
            </w:pPr>
            <w:bookmarkStart w:id="1" w:name="_heading=h.1ksv4uv" w:colFirst="0" w:colLast="0"/>
            <w:bookmarkEnd w:id="1"/>
            <w:r w:rsidRPr="00F9788C">
              <w:rPr>
                <w:rFonts w:ascii="Candara" w:eastAsia="Candara" w:hAnsi="Candara" w:cs="Candara"/>
              </w:rPr>
              <w:t>Contenedor de 121Lts en polipropileno Verde</w:t>
            </w:r>
          </w:p>
        </w:tc>
        <w:tc>
          <w:tcPr>
            <w:tcW w:w="1521" w:type="dxa"/>
            <w:shd w:val="clear" w:color="auto" w:fill="auto"/>
            <w:vAlign w:val="center"/>
          </w:tcPr>
          <w:p w14:paraId="52C4B03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EA92ED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15216C71" w14:textId="77777777" w:rsidTr="008A7CE8">
        <w:trPr>
          <w:trHeight w:val="540"/>
          <w:jc w:val="center"/>
        </w:trPr>
        <w:tc>
          <w:tcPr>
            <w:tcW w:w="743" w:type="dxa"/>
            <w:shd w:val="clear" w:color="auto" w:fill="auto"/>
            <w:vAlign w:val="center"/>
          </w:tcPr>
          <w:p w14:paraId="504D3BC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29</w:t>
            </w:r>
          </w:p>
        </w:tc>
        <w:tc>
          <w:tcPr>
            <w:tcW w:w="1902" w:type="dxa"/>
            <w:shd w:val="clear" w:color="auto" w:fill="auto"/>
            <w:vAlign w:val="center"/>
          </w:tcPr>
          <w:p w14:paraId="3DFBAC58"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Contenedor Elite 121 </w:t>
            </w:r>
            <w:proofErr w:type="spellStart"/>
            <w:r w:rsidRPr="00F9788C">
              <w:rPr>
                <w:rFonts w:ascii="Candara" w:eastAsia="Candara" w:hAnsi="Candara" w:cs="Candara"/>
              </w:rPr>
              <w:t>Lts</w:t>
            </w:r>
            <w:proofErr w:type="spellEnd"/>
            <w:r w:rsidRPr="00F9788C">
              <w:rPr>
                <w:rFonts w:ascii="Candara" w:eastAsia="Candara" w:hAnsi="Candara" w:cs="Candara"/>
              </w:rPr>
              <w:t xml:space="preserve"> Negro </w:t>
            </w:r>
          </w:p>
        </w:tc>
        <w:tc>
          <w:tcPr>
            <w:tcW w:w="3304" w:type="dxa"/>
            <w:shd w:val="clear" w:color="auto" w:fill="auto"/>
            <w:vAlign w:val="center"/>
          </w:tcPr>
          <w:p w14:paraId="7B0F7E6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Contenedor de 121Lts en polipropileno Negro</w:t>
            </w:r>
          </w:p>
        </w:tc>
        <w:tc>
          <w:tcPr>
            <w:tcW w:w="1521" w:type="dxa"/>
            <w:shd w:val="clear" w:color="auto" w:fill="auto"/>
            <w:vAlign w:val="center"/>
          </w:tcPr>
          <w:p w14:paraId="1C7094A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6047C4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1B5A2C9C" w14:textId="77777777" w:rsidTr="008A7CE8">
        <w:trPr>
          <w:trHeight w:val="280"/>
          <w:jc w:val="center"/>
        </w:trPr>
        <w:tc>
          <w:tcPr>
            <w:tcW w:w="743" w:type="dxa"/>
            <w:shd w:val="clear" w:color="auto" w:fill="auto"/>
            <w:vAlign w:val="center"/>
          </w:tcPr>
          <w:p w14:paraId="3E49F60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30</w:t>
            </w:r>
          </w:p>
        </w:tc>
        <w:tc>
          <w:tcPr>
            <w:tcW w:w="1902" w:type="dxa"/>
            <w:shd w:val="clear" w:color="auto" w:fill="auto"/>
            <w:vAlign w:val="center"/>
          </w:tcPr>
          <w:p w14:paraId="36714A1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Trampa De Grasa </w:t>
            </w:r>
          </w:p>
        </w:tc>
        <w:tc>
          <w:tcPr>
            <w:tcW w:w="3304" w:type="dxa"/>
            <w:shd w:val="clear" w:color="auto" w:fill="auto"/>
            <w:vAlign w:val="center"/>
          </w:tcPr>
          <w:p w14:paraId="3334D18A"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 xml:space="preserve">fabricada totalmente en </w:t>
            </w:r>
            <w:proofErr w:type="spellStart"/>
            <w:r w:rsidRPr="00F9788C">
              <w:rPr>
                <w:rFonts w:ascii="Candara" w:eastAsia="Candara" w:hAnsi="Candara" w:cs="Candara"/>
                <w:color w:val="263238"/>
              </w:rPr>
              <w:t>lamina</w:t>
            </w:r>
            <w:proofErr w:type="spellEnd"/>
            <w:r w:rsidRPr="00F9788C">
              <w:rPr>
                <w:rFonts w:ascii="Candara" w:eastAsia="Candara" w:hAnsi="Candara" w:cs="Candara"/>
                <w:color w:val="263238"/>
              </w:rPr>
              <w:t xml:space="preserve"> de acero inoxidable calibre 18 tipo 201 y calibre 20 tipo 304, patas acero inoxidable con tornillos para nivelar, tapa asegurada al cuerpo de la trampa por medio de broches de presión, incluye una bandeja de </w:t>
            </w:r>
            <w:r w:rsidRPr="00F9788C">
              <w:rPr>
                <w:rFonts w:ascii="Candara" w:eastAsia="Candara" w:hAnsi="Candara" w:cs="Candara"/>
                <w:color w:val="263238"/>
              </w:rPr>
              <w:lastRenderedPageBreak/>
              <w:t>acero inoxidable removible, para retener los sólidos y permitir el retiro de las grasas retenidas, dimensiones: Largo 0.42 / Ancho: 0.48 / Altura 0.37 m, Volumen del tanque 39 litros</w:t>
            </w:r>
          </w:p>
        </w:tc>
        <w:tc>
          <w:tcPr>
            <w:tcW w:w="1521" w:type="dxa"/>
            <w:shd w:val="clear" w:color="auto" w:fill="auto"/>
            <w:vAlign w:val="center"/>
          </w:tcPr>
          <w:p w14:paraId="0C576BE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10D375C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4FFE6FF7" w14:textId="77777777" w:rsidTr="008A7CE8">
        <w:trPr>
          <w:trHeight w:val="540"/>
          <w:jc w:val="center"/>
        </w:trPr>
        <w:tc>
          <w:tcPr>
            <w:tcW w:w="743" w:type="dxa"/>
            <w:shd w:val="clear" w:color="auto" w:fill="auto"/>
            <w:vAlign w:val="center"/>
          </w:tcPr>
          <w:p w14:paraId="6D6E23E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31</w:t>
            </w:r>
          </w:p>
        </w:tc>
        <w:tc>
          <w:tcPr>
            <w:tcW w:w="1902" w:type="dxa"/>
            <w:shd w:val="clear" w:color="auto" w:fill="auto"/>
            <w:vAlign w:val="center"/>
          </w:tcPr>
          <w:p w14:paraId="3565315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Molino De Carne</w:t>
            </w:r>
          </w:p>
        </w:tc>
        <w:tc>
          <w:tcPr>
            <w:tcW w:w="3304" w:type="dxa"/>
            <w:shd w:val="clear" w:color="auto" w:fill="auto"/>
            <w:vAlign w:val="center"/>
          </w:tcPr>
          <w:p w14:paraId="06227C00"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595F6F"/>
              </w:rPr>
              <w:t>Molino para carne para mesa, con capacidad de procesamiento de 17.5 Kg por minuto con motor de 2 HP, con cedazos y navajas intercambiables para diferentes aplicaciones</w:t>
            </w:r>
          </w:p>
        </w:tc>
        <w:tc>
          <w:tcPr>
            <w:tcW w:w="1521" w:type="dxa"/>
            <w:shd w:val="clear" w:color="auto" w:fill="auto"/>
            <w:vAlign w:val="center"/>
          </w:tcPr>
          <w:p w14:paraId="73FBB19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9D9B4E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039BDFA8" w14:textId="77777777" w:rsidTr="008A7CE8">
        <w:trPr>
          <w:trHeight w:val="540"/>
          <w:jc w:val="center"/>
        </w:trPr>
        <w:tc>
          <w:tcPr>
            <w:tcW w:w="743" w:type="dxa"/>
            <w:shd w:val="clear" w:color="auto" w:fill="auto"/>
            <w:vAlign w:val="center"/>
          </w:tcPr>
          <w:p w14:paraId="6F1A335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32</w:t>
            </w:r>
          </w:p>
        </w:tc>
        <w:tc>
          <w:tcPr>
            <w:tcW w:w="1902" w:type="dxa"/>
            <w:shd w:val="clear" w:color="auto" w:fill="auto"/>
            <w:vAlign w:val="center"/>
          </w:tcPr>
          <w:p w14:paraId="5B307DE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Estanteria</w:t>
            </w:r>
            <w:proofErr w:type="spellEnd"/>
            <w:r w:rsidRPr="00F9788C">
              <w:rPr>
                <w:rFonts w:ascii="Candara" w:eastAsia="Candara" w:hAnsi="Candara" w:cs="Candara"/>
              </w:rPr>
              <w:t xml:space="preserve"> Recubierta </w:t>
            </w:r>
            <w:proofErr w:type="spellStart"/>
            <w:r w:rsidRPr="00F9788C">
              <w:rPr>
                <w:rFonts w:ascii="Candara" w:eastAsia="Candara" w:hAnsi="Candara" w:cs="Candara"/>
              </w:rPr>
              <w:t>Plastico</w:t>
            </w:r>
            <w:proofErr w:type="spellEnd"/>
            <w:r w:rsidRPr="00F9788C">
              <w:rPr>
                <w:rFonts w:ascii="Candara" w:eastAsia="Candara" w:hAnsi="Candara" w:cs="Candara"/>
              </w:rPr>
              <w:t xml:space="preserve"> 1,5X0,45X1,8 </w:t>
            </w:r>
          </w:p>
        </w:tc>
        <w:tc>
          <w:tcPr>
            <w:tcW w:w="3304" w:type="dxa"/>
            <w:shd w:val="clear" w:color="auto" w:fill="auto"/>
            <w:vAlign w:val="center"/>
          </w:tcPr>
          <w:p w14:paraId="6E5BC789"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 xml:space="preserve">Estantería en acero inoxidable con recubrimiento plástico, resistente a la oxidación. Su diseño reduce la acumulación de polvo, permite la circulación de luz y aire libremente. Rápida y fácil de armar. Ideal para cocinas industriales y áreas de almacenamiento. Entrepaños: 4. Dimensiones: Frente 1.80 / Fondo 0.450 / Altura 1.80 </w:t>
            </w:r>
            <w:proofErr w:type="spellStart"/>
            <w:r w:rsidRPr="00F9788C">
              <w:rPr>
                <w:rFonts w:ascii="Candara" w:eastAsia="Candara" w:hAnsi="Candara" w:cs="Candara"/>
                <w:color w:val="263238"/>
              </w:rPr>
              <w:t>mts</w:t>
            </w:r>
            <w:proofErr w:type="spellEnd"/>
            <w:r w:rsidRPr="00F9788C">
              <w:rPr>
                <w:rFonts w:ascii="Candara" w:eastAsia="Candara" w:hAnsi="Candara" w:cs="Candara"/>
                <w:color w:val="263238"/>
              </w:rPr>
              <w:t>.</w:t>
            </w:r>
          </w:p>
        </w:tc>
        <w:tc>
          <w:tcPr>
            <w:tcW w:w="1521" w:type="dxa"/>
            <w:shd w:val="clear" w:color="auto" w:fill="auto"/>
            <w:vAlign w:val="center"/>
          </w:tcPr>
          <w:p w14:paraId="5202B5D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D063E9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745AB583" w14:textId="77777777" w:rsidTr="008A7CE8">
        <w:trPr>
          <w:trHeight w:val="280"/>
          <w:jc w:val="center"/>
        </w:trPr>
        <w:tc>
          <w:tcPr>
            <w:tcW w:w="743" w:type="dxa"/>
            <w:shd w:val="clear" w:color="auto" w:fill="auto"/>
            <w:vAlign w:val="center"/>
          </w:tcPr>
          <w:p w14:paraId="0DDFD75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33</w:t>
            </w:r>
          </w:p>
        </w:tc>
        <w:tc>
          <w:tcPr>
            <w:tcW w:w="1902" w:type="dxa"/>
            <w:shd w:val="clear" w:color="auto" w:fill="auto"/>
            <w:vAlign w:val="center"/>
          </w:tcPr>
          <w:p w14:paraId="5F5618D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Griferia</w:t>
            </w:r>
            <w:proofErr w:type="spellEnd"/>
            <w:r w:rsidRPr="00F9788C">
              <w:rPr>
                <w:rFonts w:ascii="Candara" w:eastAsia="Candara" w:hAnsi="Candara" w:cs="Candara"/>
              </w:rPr>
              <w:t xml:space="preserve"> Industrial Flexible </w:t>
            </w:r>
          </w:p>
        </w:tc>
        <w:tc>
          <w:tcPr>
            <w:tcW w:w="3304" w:type="dxa"/>
            <w:shd w:val="clear" w:color="auto" w:fill="auto"/>
            <w:vAlign w:val="center"/>
          </w:tcPr>
          <w:p w14:paraId="050425A9"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 xml:space="preserve">Grifo con manguera de mesa de 6". Características: Tubo vertical de latón de 20 "(510 mm), Manguera flexible de Acero inoxidable de 44 "(1118 mm) y tubo interno de </w:t>
            </w:r>
            <w:proofErr w:type="spellStart"/>
            <w:r w:rsidRPr="00F9788C">
              <w:rPr>
                <w:rFonts w:ascii="Candara" w:eastAsia="Candara" w:hAnsi="Candara" w:cs="Candara"/>
                <w:color w:val="263238"/>
              </w:rPr>
              <w:t>santopreno</w:t>
            </w:r>
            <w:proofErr w:type="spellEnd"/>
            <w:r w:rsidRPr="00F9788C">
              <w:rPr>
                <w:rFonts w:ascii="Candara" w:eastAsia="Candara" w:hAnsi="Candara" w:cs="Candara"/>
                <w:color w:val="263238"/>
              </w:rPr>
              <w:t>. Válvula de pulverización y Soporte de pared de 6 "(152 mm). El producto incluye una válvula de retención para evitar el flujo cruzado</w:t>
            </w:r>
          </w:p>
        </w:tc>
        <w:tc>
          <w:tcPr>
            <w:tcW w:w="1521" w:type="dxa"/>
            <w:shd w:val="clear" w:color="auto" w:fill="auto"/>
            <w:vAlign w:val="center"/>
          </w:tcPr>
          <w:p w14:paraId="0B257C4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81E100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5F52FD0E" w14:textId="77777777" w:rsidTr="008A7CE8">
        <w:trPr>
          <w:trHeight w:val="280"/>
          <w:jc w:val="center"/>
        </w:trPr>
        <w:tc>
          <w:tcPr>
            <w:tcW w:w="743" w:type="dxa"/>
            <w:shd w:val="clear" w:color="auto" w:fill="auto"/>
            <w:vAlign w:val="center"/>
          </w:tcPr>
          <w:p w14:paraId="56F246EB" w14:textId="77777777" w:rsidR="008D5AA0" w:rsidRPr="00F9788C" w:rsidRDefault="008D5AA0" w:rsidP="008A7CE8">
            <w:pPr>
              <w:rPr>
                <w:rFonts w:ascii="Candara" w:eastAsia="Candara" w:hAnsi="Candara" w:cs="Candara"/>
              </w:rPr>
            </w:pPr>
            <w:r w:rsidRPr="00F9788C">
              <w:rPr>
                <w:rFonts w:ascii="Candara" w:eastAsia="Candara" w:hAnsi="Candara" w:cs="Candara"/>
              </w:rPr>
              <w:t>34</w:t>
            </w:r>
          </w:p>
        </w:tc>
        <w:tc>
          <w:tcPr>
            <w:tcW w:w="1902" w:type="dxa"/>
            <w:shd w:val="clear" w:color="auto" w:fill="auto"/>
            <w:vAlign w:val="center"/>
          </w:tcPr>
          <w:p w14:paraId="2797879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Carro Para Platos 240 </w:t>
            </w:r>
            <w:proofErr w:type="spellStart"/>
            <w:r w:rsidRPr="00F9788C">
              <w:rPr>
                <w:rFonts w:ascii="Candara" w:eastAsia="Candara" w:hAnsi="Candara" w:cs="Candara"/>
              </w:rPr>
              <w:t>Und</w:t>
            </w:r>
            <w:proofErr w:type="spellEnd"/>
            <w:r w:rsidRPr="00F9788C">
              <w:rPr>
                <w:rFonts w:ascii="Candara" w:eastAsia="Candara" w:hAnsi="Candara" w:cs="Candara"/>
              </w:rPr>
              <w:t xml:space="preserve">. </w:t>
            </w:r>
          </w:p>
        </w:tc>
        <w:tc>
          <w:tcPr>
            <w:tcW w:w="3304" w:type="dxa"/>
            <w:shd w:val="clear" w:color="auto" w:fill="auto"/>
            <w:vAlign w:val="center"/>
          </w:tcPr>
          <w:p w14:paraId="7B39FDCD"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 xml:space="preserve">Carro para transporte de platos. Incluye cobertor de vinilo para un almacenamiento sanitario. Divisor de polietileno fácil de ajustar, la configuración flexible </w:t>
            </w:r>
            <w:r w:rsidRPr="00F9788C">
              <w:rPr>
                <w:rFonts w:ascii="Candara" w:eastAsia="Candara" w:hAnsi="Candara" w:cs="Candara"/>
                <w:color w:val="263238"/>
              </w:rPr>
              <w:lastRenderedPageBreak/>
              <w:t>permite almacenar y transportar gran variedad de platos. Ruedas que no marcan para facilitar el transporte del carro cargado. Extremadamente durable. La construcción de polietileno de alta resistencia protege la vajilla de astillarse. No se romperá, se agrietará ni se oxidará. Dimensiones: Frente 72 / Fondo 93 / Altura 80 cm.</w:t>
            </w:r>
          </w:p>
        </w:tc>
        <w:tc>
          <w:tcPr>
            <w:tcW w:w="1521" w:type="dxa"/>
            <w:shd w:val="clear" w:color="auto" w:fill="auto"/>
            <w:vAlign w:val="center"/>
          </w:tcPr>
          <w:p w14:paraId="7ACAA00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4A69FE7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690C684D" w14:textId="77777777" w:rsidTr="008A7CE8">
        <w:trPr>
          <w:trHeight w:val="280"/>
          <w:jc w:val="center"/>
        </w:trPr>
        <w:tc>
          <w:tcPr>
            <w:tcW w:w="743" w:type="dxa"/>
            <w:shd w:val="clear" w:color="auto" w:fill="auto"/>
            <w:vAlign w:val="center"/>
          </w:tcPr>
          <w:p w14:paraId="0DC2F14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35</w:t>
            </w:r>
          </w:p>
        </w:tc>
        <w:tc>
          <w:tcPr>
            <w:tcW w:w="1902" w:type="dxa"/>
            <w:shd w:val="clear" w:color="auto" w:fill="auto"/>
            <w:vAlign w:val="center"/>
          </w:tcPr>
          <w:p w14:paraId="0AAF1FEA"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Tren De Lavado </w:t>
            </w:r>
          </w:p>
        </w:tc>
        <w:tc>
          <w:tcPr>
            <w:tcW w:w="3304" w:type="dxa"/>
            <w:shd w:val="clear" w:color="auto" w:fill="auto"/>
            <w:vAlign w:val="center"/>
          </w:tcPr>
          <w:p w14:paraId="7B6815CB" w14:textId="77777777" w:rsidR="008D5AA0" w:rsidRPr="00F9788C" w:rsidRDefault="008D5AA0" w:rsidP="008A7CE8">
            <w:pPr>
              <w:jc w:val="center"/>
              <w:rPr>
                <w:rFonts w:ascii="Candara" w:eastAsia="Candara" w:hAnsi="Candara" w:cs="Candara"/>
                <w:color w:val="263238"/>
              </w:rPr>
            </w:pPr>
            <w:r w:rsidRPr="00F9788C">
              <w:rPr>
                <w:rFonts w:ascii="Candara" w:eastAsia="Candara" w:hAnsi="Candara" w:cs="Candara"/>
                <w:color w:val="263238"/>
              </w:rPr>
              <w:t>Equipo con sistema de arrastre, Prelavado/Lavado/aclarado y Secado</w:t>
            </w:r>
          </w:p>
          <w:p w14:paraId="6318F904"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Mesones de trabajo.</w:t>
            </w:r>
          </w:p>
        </w:tc>
        <w:tc>
          <w:tcPr>
            <w:tcW w:w="1521" w:type="dxa"/>
            <w:shd w:val="clear" w:color="auto" w:fill="auto"/>
            <w:vAlign w:val="center"/>
          </w:tcPr>
          <w:p w14:paraId="5015FA6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634F79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6F1BA192" w14:textId="77777777" w:rsidTr="008A7CE8">
        <w:trPr>
          <w:trHeight w:val="280"/>
          <w:jc w:val="center"/>
        </w:trPr>
        <w:tc>
          <w:tcPr>
            <w:tcW w:w="743" w:type="dxa"/>
            <w:shd w:val="clear" w:color="auto" w:fill="auto"/>
            <w:vAlign w:val="center"/>
          </w:tcPr>
          <w:p w14:paraId="1C0A2E3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36</w:t>
            </w:r>
          </w:p>
        </w:tc>
        <w:tc>
          <w:tcPr>
            <w:tcW w:w="1902" w:type="dxa"/>
            <w:shd w:val="clear" w:color="auto" w:fill="auto"/>
            <w:vAlign w:val="center"/>
          </w:tcPr>
          <w:p w14:paraId="4D9B9818"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Hidrolavadora</w:t>
            </w:r>
            <w:proofErr w:type="spellEnd"/>
            <w:r w:rsidRPr="00F9788C">
              <w:rPr>
                <w:rFonts w:ascii="Candara" w:eastAsia="Candara" w:hAnsi="Candara" w:cs="Candara"/>
              </w:rPr>
              <w:t xml:space="preserve"> </w:t>
            </w:r>
          </w:p>
        </w:tc>
        <w:tc>
          <w:tcPr>
            <w:tcW w:w="3304" w:type="dxa"/>
            <w:shd w:val="clear" w:color="auto" w:fill="auto"/>
            <w:vAlign w:val="center"/>
          </w:tcPr>
          <w:p w14:paraId="6526BFB0"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color w:val="333333"/>
              </w:rPr>
              <w:t>Hidrolavadora</w:t>
            </w:r>
            <w:proofErr w:type="spellEnd"/>
            <w:r w:rsidRPr="00F9788C">
              <w:rPr>
                <w:rFonts w:ascii="Candara" w:eastAsia="Candara" w:hAnsi="Candara" w:cs="Candara"/>
                <w:color w:val="333333"/>
              </w:rPr>
              <w:t xml:space="preserve"> 1700Psi 6.3 L/Min 1600W </w:t>
            </w:r>
          </w:p>
        </w:tc>
        <w:tc>
          <w:tcPr>
            <w:tcW w:w="1521" w:type="dxa"/>
            <w:shd w:val="clear" w:color="auto" w:fill="auto"/>
            <w:vAlign w:val="center"/>
          </w:tcPr>
          <w:p w14:paraId="1A949D2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25DAF5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246999F0" w14:textId="77777777" w:rsidTr="008A7CE8">
        <w:trPr>
          <w:trHeight w:val="280"/>
          <w:jc w:val="center"/>
        </w:trPr>
        <w:tc>
          <w:tcPr>
            <w:tcW w:w="743" w:type="dxa"/>
            <w:shd w:val="clear" w:color="auto" w:fill="auto"/>
            <w:vAlign w:val="center"/>
          </w:tcPr>
          <w:p w14:paraId="1212548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37</w:t>
            </w:r>
          </w:p>
        </w:tc>
        <w:tc>
          <w:tcPr>
            <w:tcW w:w="1902" w:type="dxa"/>
            <w:shd w:val="clear" w:color="auto" w:fill="auto"/>
            <w:vAlign w:val="center"/>
          </w:tcPr>
          <w:p w14:paraId="6440931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Plataforma Con Indicador </w:t>
            </w:r>
          </w:p>
        </w:tc>
        <w:tc>
          <w:tcPr>
            <w:tcW w:w="3304" w:type="dxa"/>
            <w:shd w:val="clear" w:color="auto" w:fill="auto"/>
            <w:vAlign w:val="center"/>
          </w:tcPr>
          <w:p w14:paraId="1C576BA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Bascula tipo Plataforma con Indicador Digital, de 1 Ton Trabajo pesado de 1mx1m</w:t>
            </w:r>
          </w:p>
        </w:tc>
        <w:tc>
          <w:tcPr>
            <w:tcW w:w="1521" w:type="dxa"/>
            <w:shd w:val="clear" w:color="auto" w:fill="auto"/>
            <w:vAlign w:val="center"/>
          </w:tcPr>
          <w:p w14:paraId="60C9325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19D238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4B79B682" w14:textId="77777777" w:rsidTr="008A7CE8">
        <w:trPr>
          <w:trHeight w:val="280"/>
          <w:jc w:val="center"/>
        </w:trPr>
        <w:tc>
          <w:tcPr>
            <w:tcW w:w="743" w:type="dxa"/>
            <w:shd w:val="clear" w:color="auto" w:fill="auto"/>
            <w:vAlign w:val="center"/>
          </w:tcPr>
          <w:p w14:paraId="02434B2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38</w:t>
            </w:r>
          </w:p>
        </w:tc>
        <w:tc>
          <w:tcPr>
            <w:tcW w:w="1902" w:type="dxa"/>
            <w:shd w:val="clear" w:color="auto" w:fill="auto"/>
            <w:vAlign w:val="center"/>
          </w:tcPr>
          <w:p w14:paraId="6AA5FAA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Yale 2  ( 3 Toneladas) </w:t>
            </w:r>
          </w:p>
        </w:tc>
        <w:tc>
          <w:tcPr>
            <w:tcW w:w="3304" w:type="dxa"/>
            <w:shd w:val="clear" w:color="auto" w:fill="auto"/>
            <w:vAlign w:val="center"/>
          </w:tcPr>
          <w:p w14:paraId="7C8D549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Estibador Manual de 2.5 Toneladas de Capacidad</w:t>
            </w:r>
          </w:p>
        </w:tc>
        <w:tc>
          <w:tcPr>
            <w:tcW w:w="1521" w:type="dxa"/>
            <w:shd w:val="clear" w:color="auto" w:fill="auto"/>
            <w:vAlign w:val="center"/>
          </w:tcPr>
          <w:p w14:paraId="54F44FF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BABDE3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4F97265" w14:textId="77777777" w:rsidTr="008A7CE8">
        <w:trPr>
          <w:trHeight w:val="280"/>
          <w:jc w:val="center"/>
        </w:trPr>
        <w:tc>
          <w:tcPr>
            <w:tcW w:w="743" w:type="dxa"/>
            <w:shd w:val="clear" w:color="auto" w:fill="auto"/>
            <w:vAlign w:val="center"/>
          </w:tcPr>
          <w:p w14:paraId="175B65B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39</w:t>
            </w:r>
          </w:p>
        </w:tc>
        <w:tc>
          <w:tcPr>
            <w:tcW w:w="1902" w:type="dxa"/>
            <w:shd w:val="clear" w:color="auto" w:fill="auto"/>
            <w:vAlign w:val="center"/>
          </w:tcPr>
          <w:p w14:paraId="285A7BDF"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Estibas Altas </w:t>
            </w:r>
          </w:p>
        </w:tc>
        <w:tc>
          <w:tcPr>
            <w:tcW w:w="3304" w:type="dxa"/>
            <w:shd w:val="clear" w:color="auto" w:fill="auto"/>
            <w:vAlign w:val="center"/>
          </w:tcPr>
          <w:p w14:paraId="324ED1AF"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1E1E1E"/>
              </w:rPr>
              <w:t>Estiba ideal para almacenamiento en estantería, con capacidad de carga estática de hasta 4.000 kg, dinámica de 1.200 Kg y 8.00 kg en estantería.</w:t>
            </w:r>
          </w:p>
        </w:tc>
        <w:tc>
          <w:tcPr>
            <w:tcW w:w="1521" w:type="dxa"/>
            <w:shd w:val="clear" w:color="auto" w:fill="auto"/>
            <w:vAlign w:val="center"/>
          </w:tcPr>
          <w:p w14:paraId="14CEFED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641356E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4705ABC4" w14:textId="77777777" w:rsidTr="008A7CE8">
        <w:trPr>
          <w:trHeight w:val="280"/>
          <w:jc w:val="center"/>
        </w:trPr>
        <w:tc>
          <w:tcPr>
            <w:tcW w:w="743" w:type="dxa"/>
            <w:shd w:val="clear" w:color="auto" w:fill="auto"/>
            <w:vAlign w:val="center"/>
          </w:tcPr>
          <w:p w14:paraId="00A6796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40</w:t>
            </w:r>
          </w:p>
        </w:tc>
        <w:tc>
          <w:tcPr>
            <w:tcW w:w="1902" w:type="dxa"/>
            <w:shd w:val="clear" w:color="auto" w:fill="auto"/>
            <w:vAlign w:val="center"/>
          </w:tcPr>
          <w:p w14:paraId="0D8CA07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Estibas Delgadas </w:t>
            </w:r>
            <w:proofErr w:type="spellStart"/>
            <w:r w:rsidRPr="00F9788C">
              <w:rPr>
                <w:rFonts w:ascii="Candara" w:eastAsia="Candara" w:hAnsi="Candara" w:cs="Candara"/>
              </w:rPr>
              <w:t>Cubrepisos</w:t>
            </w:r>
            <w:proofErr w:type="spellEnd"/>
            <w:r w:rsidRPr="00F9788C">
              <w:rPr>
                <w:rFonts w:ascii="Candara" w:eastAsia="Candara" w:hAnsi="Candara" w:cs="Candara"/>
              </w:rPr>
              <w:t xml:space="preserve"> </w:t>
            </w:r>
          </w:p>
        </w:tc>
        <w:tc>
          <w:tcPr>
            <w:tcW w:w="3304" w:type="dxa"/>
            <w:shd w:val="clear" w:color="auto" w:fill="auto"/>
            <w:vAlign w:val="center"/>
          </w:tcPr>
          <w:p w14:paraId="66F5B21A"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1E1E1E"/>
              </w:rPr>
              <w:t>Pisos plásticos modulares ventilados de 60×60 con capacidad de carga estática de 750kg. También destaca de ella su tecnología de inyección de resinas plásticas a baja presión.</w:t>
            </w:r>
          </w:p>
        </w:tc>
        <w:tc>
          <w:tcPr>
            <w:tcW w:w="1521" w:type="dxa"/>
            <w:shd w:val="clear" w:color="auto" w:fill="auto"/>
            <w:vAlign w:val="center"/>
          </w:tcPr>
          <w:p w14:paraId="7ABE7AD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87BF8D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6421FFAD" w14:textId="77777777" w:rsidTr="008A7CE8">
        <w:trPr>
          <w:trHeight w:val="280"/>
          <w:jc w:val="center"/>
        </w:trPr>
        <w:tc>
          <w:tcPr>
            <w:tcW w:w="743" w:type="dxa"/>
            <w:shd w:val="clear" w:color="auto" w:fill="auto"/>
            <w:vAlign w:val="center"/>
          </w:tcPr>
          <w:p w14:paraId="3F9B547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41</w:t>
            </w:r>
          </w:p>
        </w:tc>
        <w:tc>
          <w:tcPr>
            <w:tcW w:w="1902" w:type="dxa"/>
            <w:shd w:val="clear" w:color="auto" w:fill="auto"/>
            <w:vAlign w:val="center"/>
          </w:tcPr>
          <w:p w14:paraId="450375E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Carretilla Tipo Zorra </w:t>
            </w:r>
          </w:p>
        </w:tc>
        <w:tc>
          <w:tcPr>
            <w:tcW w:w="3304" w:type="dxa"/>
            <w:shd w:val="clear" w:color="auto" w:fill="auto"/>
            <w:vAlign w:val="center"/>
          </w:tcPr>
          <w:p w14:paraId="30CDF1C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Carretilla con Estructura </w:t>
            </w:r>
            <w:proofErr w:type="spellStart"/>
            <w:r w:rsidRPr="00F9788C">
              <w:rPr>
                <w:rFonts w:ascii="Candara" w:eastAsia="Candara" w:hAnsi="Candara" w:cs="Candara"/>
              </w:rPr>
              <w:t>Metalica</w:t>
            </w:r>
            <w:proofErr w:type="spellEnd"/>
            <w:r w:rsidRPr="00F9788C">
              <w:rPr>
                <w:rFonts w:ascii="Candara" w:eastAsia="Candara" w:hAnsi="Candara" w:cs="Candara"/>
              </w:rPr>
              <w:t xml:space="preserve"> Pintada, para soportar Mx 220Kg con 2 Llantas</w:t>
            </w:r>
          </w:p>
        </w:tc>
        <w:tc>
          <w:tcPr>
            <w:tcW w:w="1521" w:type="dxa"/>
            <w:shd w:val="clear" w:color="auto" w:fill="auto"/>
            <w:vAlign w:val="center"/>
          </w:tcPr>
          <w:p w14:paraId="67C0821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F4B3AF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3ED11CDA" w14:textId="77777777" w:rsidTr="008A7CE8">
        <w:trPr>
          <w:trHeight w:val="280"/>
          <w:jc w:val="center"/>
        </w:trPr>
        <w:tc>
          <w:tcPr>
            <w:tcW w:w="743" w:type="dxa"/>
            <w:shd w:val="clear" w:color="auto" w:fill="auto"/>
            <w:vAlign w:val="center"/>
          </w:tcPr>
          <w:p w14:paraId="075A89E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42</w:t>
            </w:r>
          </w:p>
        </w:tc>
        <w:tc>
          <w:tcPr>
            <w:tcW w:w="1902" w:type="dxa"/>
            <w:shd w:val="clear" w:color="auto" w:fill="auto"/>
            <w:vAlign w:val="center"/>
          </w:tcPr>
          <w:p w14:paraId="37695F0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Carro De Transporte M-1510 </w:t>
            </w:r>
          </w:p>
        </w:tc>
        <w:tc>
          <w:tcPr>
            <w:tcW w:w="3304" w:type="dxa"/>
            <w:shd w:val="clear" w:color="auto" w:fill="auto"/>
            <w:vAlign w:val="center"/>
          </w:tcPr>
          <w:p w14:paraId="606E550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Ruedas giratorias con freno. Estructura fabricada en acero inoxidable 304 y tapa superior en acero alfajor antideslizante en acero inoxidable. Dirección libre para fácil manejo. Para uso en superficies lisas. Protección delantera para evitar daño de paredes y muros.</w:t>
            </w:r>
          </w:p>
          <w:p w14:paraId="03C1833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Dimensiones: 92 x 53 x 95 cm</w:t>
            </w:r>
          </w:p>
        </w:tc>
        <w:tc>
          <w:tcPr>
            <w:tcW w:w="1521" w:type="dxa"/>
            <w:shd w:val="clear" w:color="auto" w:fill="auto"/>
            <w:vAlign w:val="center"/>
          </w:tcPr>
          <w:p w14:paraId="31D4280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3116E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131F9B96" w14:textId="77777777" w:rsidTr="008A7CE8">
        <w:trPr>
          <w:trHeight w:val="540"/>
          <w:jc w:val="center"/>
        </w:trPr>
        <w:tc>
          <w:tcPr>
            <w:tcW w:w="743" w:type="dxa"/>
            <w:shd w:val="clear" w:color="auto" w:fill="auto"/>
            <w:vAlign w:val="center"/>
          </w:tcPr>
          <w:p w14:paraId="774C9DC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43</w:t>
            </w:r>
          </w:p>
        </w:tc>
        <w:tc>
          <w:tcPr>
            <w:tcW w:w="1902" w:type="dxa"/>
            <w:shd w:val="clear" w:color="auto" w:fill="auto"/>
            <w:vAlign w:val="center"/>
          </w:tcPr>
          <w:p w14:paraId="514DB92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Nevera De Refrigeración Doble </w:t>
            </w:r>
          </w:p>
        </w:tc>
        <w:tc>
          <w:tcPr>
            <w:tcW w:w="3304" w:type="dxa"/>
            <w:shd w:val="clear" w:color="auto" w:fill="auto"/>
            <w:vAlign w:val="center"/>
          </w:tcPr>
          <w:p w14:paraId="2DC5E41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Vitrina Vertical para refrigeración de 707Lts</w:t>
            </w:r>
          </w:p>
        </w:tc>
        <w:tc>
          <w:tcPr>
            <w:tcW w:w="1521" w:type="dxa"/>
            <w:shd w:val="clear" w:color="auto" w:fill="auto"/>
            <w:vAlign w:val="center"/>
          </w:tcPr>
          <w:p w14:paraId="1BCD148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599AA1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3B526E97" w14:textId="77777777" w:rsidTr="008A7CE8">
        <w:trPr>
          <w:trHeight w:val="540"/>
          <w:jc w:val="center"/>
        </w:trPr>
        <w:tc>
          <w:tcPr>
            <w:tcW w:w="743" w:type="dxa"/>
            <w:shd w:val="clear" w:color="auto" w:fill="auto"/>
            <w:vAlign w:val="center"/>
          </w:tcPr>
          <w:p w14:paraId="3EA091C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44</w:t>
            </w:r>
          </w:p>
        </w:tc>
        <w:tc>
          <w:tcPr>
            <w:tcW w:w="1902" w:type="dxa"/>
            <w:shd w:val="clear" w:color="auto" w:fill="auto"/>
            <w:vAlign w:val="center"/>
          </w:tcPr>
          <w:p w14:paraId="310623D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Canastillas Caladas Azul Oscuro </w:t>
            </w:r>
            <w:proofErr w:type="spellStart"/>
            <w:r w:rsidRPr="00F9788C">
              <w:rPr>
                <w:rFonts w:ascii="Candara" w:eastAsia="Candara" w:hAnsi="Candara" w:cs="Candara"/>
              </w:rPr>
              <w:t>Ua</w:t>
            </w:r>
            <w:proofErr w:type="spellEnd"/>
            <w:r w:rsidRPr="00F9788C">
              <w:rPr>
                <w:rFonts w:ascii="Candara" w:eastAsia="Candara" w:hAnsi="Candara" w:cs="Candara"/>
              </w:rPr>
              <w:t xml:space="preserve"> </w:t>
            </w:r>
          </w:p>
        </w:tc>
        <w:tc>
          <w:tcPr>
            <w:tcW w:w="3304" w:type="dxa"/>
            <w:shd w:val="clear" w:color="auto" w:fill="auto"/>
            <w:vAlign w:val="center"/>
          </w:tcPr>
          <w:p w14:paraId="5398C13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Canastilla Plástica</w:t>
            </w:r>
          </w:p>
        </w:tc>
        <w:tc>
          <w:tcPr>
            <w:tcW w:w="1521" w:type="dxa"/>
            <w:shd w:val="clear" w:color="auto" w:fill="auto"/>
            <w:vAlign w:val="center"/>
          </w:tcPr>
          <w:p w14:paraId="263884D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614BFDB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600</w:t>
            </w:r>
          </w:p>
        </w:tc>
      </w:tr>
      <w:tr w:rsidR="008D5AA0" w:rsidRPr="00F9788C" w14:paraId="7B2F9964" w14:textId="77777777" w:rsidTr="008A7CE8">
        <w:trPr>
          <w:trHeight w:val="280"/>
          <w:jc w:val="center"/>
        </w:trPr>
        <w:tc>
          <w:tcPr>
            <w:tcW w:w="743" w:type="dxa"/>
            <w:shd w:val="clear" w:color="auto" w:fill="auto"/>
            <w:vAlign w:val="center"/>
          </w:tcPr>
          <w:p w14:paraId="6469676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45</w:t>
            </w:r>
          </w:p>
        </w:tc>
        <w:tc>
          <w:tcPr>
            <w:tcW w:w="1902" w:type="dxa"/>
            <w:shd w:val="clear" w:color="auto" w:fill="auto"/>
            <w:vAlign w:val="center"/>
          </w:tcPr>
          <w:p w14:paraId="3AB0BE5F"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Escritorio Con Gaveta </w:t>
            </w:r>
          </w:p>
        </w:tc>
        <w:tc>
          <w:tcPr>
            <w:tcW w:w="3304" w:type="dxa"/>
            <w:shd w:val="clear" w:color="auto" w:fill="auto"/>
            <w:vAlign w:val="center"/>
          </w:tcPr>
          <w:p w14:paraId="2984283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Escritorio En aglomerado de Madera color Standard, con Bases y Gaveta en </w:t>
            </w:r>
            <w:proofErr w:type="spellStart"/>
            <w:r w:rsidRPr="00F9788C">
              <w:rPr>
                <w:rFonts w:ascii="Candara" w:eastAsia="Candara" w:hAnsi="Candara" w:cs="Candara"/>
              </w:rPr>
              <w:t>Lamina</w:t>
            </w:r>
            <w:proofErr w:type="spellEnd"/>
            <w:r w:rsidRPr="00F9788C">
              <w:rPr>
                <w:rFonts w:ascii="Candara" w:eastAsia="Candara" w:hAnsi="Candara" w:cs="Candara"/>
              </w:rPr>
              <w:t xml:space="preserve"> de Hierro Pintadas de medidas 1.40x0.7x0.75m</w:t>
            </w:r>
          </w:p>
        </w:tc>
        <w:tc>
          <w:tcPr>
            <w:tcW w:w="1521" w:type="dxa"/>
            <w:shd w:val="clear" w:color="auto" w:fill="auto"/>
            <w:vAlign w:val="center"/>
          </w:tcPr>
          <w:p w14:paraId="4E06A5E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0189C4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w:t>
            </w:r>
          </w:p>
        </w:tc>
      </w:tr>
      <w:tr w:rsidR="008D5AA0" w:rsidRPr="00F9788C" w14:paraId="26357D1F" w14:textId="77777777" w:rsidTr="008A7CE8">
        <w:trPr>
          <w:trHeight w:val="280"/>
          <w:jc w:val="center"/>
        </w:trPr>
        <w:tc>
          <w:tcPr>
            <w:tcW w:w="743" w:type="dxa"/>
            <w:shd w:val="clear" w:color="auto" w:fill="auto"/>
            <w:vAlign w:val="center"/>
          </w:tcPr>
          <w:p w14:paraId="6C1C96A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46</w:t>
            </w:r>
          </w:p>
        </w:tc>
        <w:tc>
          <w:tcPr>
            <w:tcW w:w="1902" w:type="dxa"/>
            <w:shd w:val="clear" w:color="auto" w:fill="auto"/>
            <w:vAlign w:val="center"/>
          </w:tcPr>
          <w:p w14:paraId="1FCB575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Silla Ergonómica </w:t>
            </w:r>
          </w:p>
        </w:tc>
        <w:tc>
          <w:tcPr>
            <w:tcW w:w="3304" w:type="dxa"/>
            <w:shd w:val="clear" w:color="auto" w:fill="auto"/>
            <w:vAlign w:val="center"/>
          </w:tcPr>
          <w:p w14:paraId="56E3392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Silla </w:t>
            </w:r>
            <w:proofErr w:type="spellStart"/>
            <w:r w:rsidRPr="00F9788C">
              <w:rPr>
                <w:rFonts w:ascii="Candara" w:eastAsia="Candara" w:hAnsi="Candara" w:cs="Candara"/>
              </w:rPr>
              <w:t>Ergonomica</w:t>
            </w:r>
            <w:proofErr w:type="spellEnd"/>
            <w:r w:rsidRPr="00F9788C">
              <w:rPr>
                <w:rFonts w:ascii="Candara" w:eastAsia="Candara" w:hAnsi="Candara" w:cs="Candara"/>
              </w:rPr>
              <w:t xml:space="preserve">, Base </w:t>
            </w:r>
            <w:proofErr w:type="spellStart"/>
            <w:r w:rsidRPr="00F9788C">
              <w:rPr>
                <w:rFonts w:ascii="Candara" w:eastAsia="Candara" w:hAnsi="Candara" w:cs="Candara"/>
              </w:rPr>
              <w:t>Plastica</w:t>
            </w:r>
            <w:proofErr w:type="spellEnd"/>
            <w:r w:rsidRPr="00F9788C">
              <w:rPr>
                <w:rFonts w:ascii="Candara" w:eastAsia="Candara" w:hAnsi="Candara" w:cs="Candara"/>
              </w:rPr>
              <w:t>, llantas Capacidad de peso: 90 Kg</w:t>
            </w:r>
          </w:p>
        </w:tc>
        <w:tc>
          <w:tcPr>
            <w:tcW w:w="1521" w:type="dxa"/>
            <w:shd w:val="clear" w:color="auto" w:fill="auto"/>
            <w:vAlign w:val="center"/>
          </w:tcPr>
          <w:p w14:paraId="6614EAC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B80C5E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262D378" w14:textId="77777777" w:rsidTr="008A7CE8">
        <w:trPr>
          <w:trHeight w:val="280"/>
          <w:jc w:val="center"/>
        </w:trPr>
        <w:tc>
          <w:tcPr>
            <w:tcW w:w="743" w:type="dxa"/>
            <w:shd w:val="clear" w:color="auto" w:fill="auto"/>
            <w:vAlign w:val="center"/>
          </w:tcPr>
          <w:p w14:paraId="6D0DE34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47</w:t>
            </w:r>
          </w:p>
        </w:tc>
        <w:tc>
          <w:tcPr>
            <w:tcW w:w="1902" w:type="dxa"/>
            <w:shd w:val="clear" w:color="auto" w:fill="auto"/>
            <w:vAlign w:val="center"/>
          </w:tcPr>
          <w:p w14:paraId="48D6076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Computador </w:t>
            </w:r>
            <w:proofErr w:type="spellStart"/>
            <w:r w:rsidRPr="00F9788C">
              <w:rPr>
                <w:rFonts w:ascii="Candara" w:eastAsia="Candara" w:hAnsi="Candara" w:cs="Candara"/>
              </w:rPr>
              <w:t>Portatil</w:t>
            </w:r>
            <w:proofErr w:type="spellEnd"/>
            <w:r w:rsidRPr="00F9788C">
              <w:rPr>
                <w:rFonts w:ascii="Candara" w:eastAsia="Candara" w:hAnsi="Candara" w:cs="Candara"/>
              </w:rPr>
              <w:t xml:space="preserve">   Core I3 </w:t>
            </w:r>
          </w:p>
        </w:tc>
        <w:tc>
          <w:tcPr>
            <w:tcW w:w="3304" w:type="dxa"/>
            <w:shd w:val="clear" w:color="auto" w:fill="auto"/>
            <w:vAlign w:val="center"/>
          </w:tcPr>
          <w:p w14:paraId="55E6826F"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Portatil</w:t>
            </w:r>
            <w:proofErr w:type="spellEnd"/>
            <w:r w:rsidRPr="00F9788C">
              <w:rPr>
                <w:rFonts w:ascii="Candara" w:eastAsia="Candara" w:hAnsi="Candara" w:cs="Candara"/>
              </w:rPr>
              <w:t xml:space="preserve"> con Procesador I5, Disco Duro solido de 250GB 8 GB de RAM</w:t>
            </w:r>
          </w:p>
        </w:tc>
        <w:tc>
          <w:tcPr>
            <w:tcW w:w="1521" w:type="dxa"/>
            <w:shd w:val="clear" w:color="auto" w:fill="auto"/>
            <w:vAlign w:val="center"/>
          </w:tcPr>
          <w:p w14:paraId="0726C6E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5A83E1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w:t>
            </w:r>
          </w:p>
        </w:tc>
      </w:tr>
      <w:tr w:rsidR="008D5AA0" w:rsidRPr="00F9788C" w14:paraId="3A9CF1C1" w14:textId="77777777" w:rsidTr="008A7CE8">
        <w:trPr>
          <w:trHeight w:val="280"/>
          <w:jc w:val="center"/>
        </w:trPr>
        <w:tc>
          <w:tcPr>
            <w:tcW w:w="743" w:type="dxa"/>
            <w:shd w:val="clear" w:color="auto" w:fill="auto"/>
            <w:vAlign w:val="center"/>
          </w:tcPr>
          <w:p w14:paraId="345777A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48</w:t>
            </w:r>
          </w:p>
        </w:tc>
        <w:tc>
          <w:tcPr>
            <w:tcW w:w="1902" w:type="dxa"/>
            <w:shd w:val="clear" w:color="auto" w:fill="auto"/>
            <w:vAlign w:val="center"/>
          </w:tcPr>
          <w:p w14:paraId="1A958847"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Computador </w:t>
            </w:r>
            <w:proofErr w:type="spellStart"/>
            <w:r w:rsidRPr="00F9788C">
              <w:rPr>
                <w:rFonts w:ascii="Candara" w:eastAsia="Candara" w:hAnsi="Candara" w:cs="Candara"/>
              </w:rPr>
              <w:t>Portatil</w:t>
            </w:r>
            <w:proofErr w:type="spellEnd"/>
            <w:r w:rsidRPr="00F9788C">
              <w:rPr>
                <w:rFonts w:ascii="Candara" w:eastAsia="Candara" w:hAnsi="Candara" w:cs="Candara"/>
              </w:rPr>
              <w:t xml:space="preserve"> Core I5 </w:t>
            </w:r>
          </w:p>
        </w:tc>
        <w:tc>
          <w:tcPr>
            <w:tcW w:w="3304" w:type="dxa"/>
            <w:shd w:val="clear" w:color="auto" w:fill="auto"/>
            <w:vAlign w:val="center"/>
          </w:tcPr>
          <w:p w14:paraId="7599BA05"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Portatil</w:t>
            </w:r>
            <w:proofErr w:type="spellEnd"/>
            <w:r w:rsidRPr="00F9788C">
              <w:rPr>
                <w:rFonts w:ascii="Candara" w:eastAsia="Candara" w:hAnsi="Candara" w:cs="Candara"/>
              </w:rPr>
              <w:t xml:space="preserve"> con Procesador I5, Disco Duro solido de 250GB 8 GB de RAM</w:t>
            </w:r>
          </w:p>
        </w:tc>
        <w:tc>
          <w:tcPr>
            <w:tcW w:w="1521" w:type="dxa"/>
            <w:shd w:val="clear" w:color="auto" w:fill="auto"/>
            <w:vAlign w:val="center"/>
          </w:tcPr>
          <w:p w14:paraId="258254C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3FBB6B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12</w:t>
            </w:r>
          </w:p>
        </w:tc>
      </w:tr>
      <w:tr w:rsidR="008D5AA0" w:rsidRPr="00F9788C" w14:paraId="2F346554" w14:textId="77777777" w:rsidTr="008A7CE8">
        <w:trPr>
          <w:trHeight w:val="280"/>
          <w:jc w:val="center"/>
        </w:trPr>
        <w:tc>
          <w:tcPr>
            <w:tcW w:w="743" w:type="dxa"/>
            <w:shd w:val="clear" w:color="auto" w:fill="auto"/>
            <w:vAlign w:val="center"/>
          </w:tcPr>
          <w:p w14:paraId="31F3553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49</w:t>
            </w:r>
          </w:p>
        </w:tc>
        <w:tc>
          <w:tcPr>
            <w:tcW w:w="1902" w:type="dxa"/>
            <w:shd w:val="clear" w:color="auto" w:fill="auto"/>
            <w:vAlign w:val="center"/>
          </w:tcPr>
          <w:p w14:paraId="5F18686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Impresora </w:t>
            </w:r>
          </w:p>
        </w:tc>
        <w:tc>
          <w:tcPr>
            <w:tcW w:w="3304" w:type="dxa"/>
            <w:shd w:val="clear" w:color="auto" w:fill="auto"/>
            <w:vAlign w:val="center"/>
          </w:tcPr>
          <w:p w14:paraId="466B3B2C" w14:textId="77777777" w:rsidR="008D5AA0" w:rsidRPr="00F9788C" w:rsidRDefault="008D5AA0" w:rsidP="008A7CE8">
            <w:pPr>
              <w:rPr>
                <w:rFonts w:ascii="Candara" w:eastAsia="Candara" w:hAnsi="Candara" w:cs="Candara"/>
              </w:rPr>
            </w:pPr>
            <w:r w:rsidRPr="00F9788C">
              <w:rPr>
                <w:rFonts w:ascii="Candara" w:eastAsia="Candara" w:hAnsi="Candara" w:cs="Candara"/>
              </w:rPr>
              <w:t>Procesador ARM 390 MHz Tipo</w:t>
            </w:r>
          </w:p>
          <w:p w14:paraId="1AC9E074" w14:textId="77777777" w:rsidR="008D5AA0" w:rsidRPr="00F9788C" w:rsidRDefault="008D5AA0" w:rsidP="008A7CE8">
            <w:pPr>
              <w:rPr>
                <w:rFonts w:ascii="Candara" w:eastAsia="Candara" w:hAnsi="Candara" w:cs="Candara"/>
              </w:rPr>
            </w:pPr>
            <w:r w:rsidRPr="00F9788C">
              <w:rPr>
                <w:rFonts w:ascii="Candara" w:eastAsia="Candara" w:hAnsi="Candara" w:cs="Candara"/>
              </w:rPr>
              <w:t>Impresora de Sobremesa Monocromo A4</w:t>
            </w:r>
          </w:p>
          <w:p w14:paraId="4DB470F8" w14:textId="77777777" w:rsidR="008D5AA0" w:rsidRPr="00F9788C" w:rsidRDefault="008D5AA0" w:rsidP="008A7CE8">
            <w:pPr>
              <w:rPr>
                <w:rFonts w:ascii="Candara" w:eastAsia="Candara" w:hAnsi="Candara" w:cs="Candara"/>
              </w:rPr>
            </w:pPr>
            <w:r w:rsidRPr="00F9788C">
              <w:rPr>
                <w:rFonts w:ascii="Candara" w:eastAsia="Candara" w:hAnsi="Candara" w:cs="Candara"/>
              </w:rPr>
              <w:t>Velocidad (ppm) 20 ppm</w:t>
            </w:r>
          </w:p>
          <w:p w14:paraId="1E5EC817" w14:textId="77777777" w:rsidR="008D5AA0" w:rsidRPr="00F9788C" w:rsidRDefault="008D5AA0" w:rsidP="008A7CE8">
            <w:pPr>
              <w:rPr>
                <w:rFonts w:ascii="Candara" w:eastAsia="Candara" w:hAnsi="Candara" w:cs="Candara"/>
              </w:rPr>
            </w:pPr>
            <w:r w:rsidRPr="00F9788C">
              <w:rPr>
                <w:rFonts w:ascii="Candara" w:eastAsia="Candara" w:hAnsi="Candara" w:cs="Candara"/>
              </w:rPr>
              <w:t>Tiempo de calentamiento (</w:t>
            </w:r>
            <w:proofErr w:type="spellStart"/>
            <w:r w:rsidRPr="00F9788C">
              <w:rPr>
                <w:rFonts w:ascii="Candara" w:eastAsia="Candara" w:hAnsi="Candara" w:cs="Candara"/>
              </w:rPr>
              <w:t>seg</w:t>
            </w:r>
            <w:proofErr w:type="spellEnd"/>
            <w:r w:rsidRPr="00F9788C">
              <w:rPr>
                <w:rFonts w:ascii="Candara" w:eastAsia="Candara" w:hAnsi="Candara" w:cs="Candara"/>
              </w:rPr>
              <w:t>.) 16 segundos o menos</w:t>
            </w:r>
          </w:p>
          <w:p w14:paraId="352EE6B5" w14:textId="77777777" w:rsidR="008D5AA0" w:rsidRPr="00F9788C" w:rsidRDefault="008D5AA0" w:rsidP="008A7CE8">
            <w:pPr>
              <w:rPr>
                <w:rFonts w:ascii="Candara" w:eastAsia="Candara" w:hAnsi="Candara" w:cs="Candara"/>
              </w:rPr>
            </w:pPr>
            <w:r w:rsidRPr="00F9788C">
              <w:rPr>
                <w:rFonts w:ascii="Candara" w:eastAsia="Candara" w:hAnsi="Candara" w:cs="Candara"/>
              </w:rPr>
              <w:t>Consumo de energía Imprimiendo: 304 W</w:t>
            </w:r>
          </w:p>
          <w:p w14:paraId="63558B1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Capacidad de entrada: Depósito universal de 250 hojas; 60–220 g/m²; A4, A5, A6, B5, B6, Carta, Legal, personalizado (105 x 148–216 x 356 mm) </w:t>
            </w:r>
          </w:p>
          <w:p w14:paraId="63C6BDCF" w14:textId="77777777" w:rsidR="008D5AA0" w:rsidRPr="00F9788C" w:rsidRDefault="008D5AA0" w:rsidP="008A7CE8">
            <w:pPr>
              <w:rPr>
                <w:rFonts w:ascii="Candara" w:eastAsia="Candara" w:hAnsi="Candara" w:cs="Candara"/>
              </w:rPr>
            </w:pPr>
            <w:r w:rsidRPr="00F9788C">
              <w:rPr>
                <w:rFonts w:ascii="Candara" w:eastAsia="Candara" w:hAnsi="Candara" w:cs="Candara"/>
              </w:rPr>
              <w:t>Capacidad de entrada con opciones (hojas): 250 hojas</w:t>
            </w:r>
          </w:p>
          <w:p w14:paraId="5A6CAC14" w14:textId="77777777" w:rsidR="008D5AA0" w:rsidRPr="00F9788C" w:rsidRDefault="008D5AA0" w:rsidP="008A7CE8">
            <w:pPr>
              <w:rPr>
                <w:rFonts w:ascii="Candara" w:eastAsia="Candara" w:hAnsi="Candara" w:cs="Candara"/>
              </w:rPr>
            </w:pPr>
            <w:r w:rsidRPr="00F9788C">
              <w:rPr>
                <w:rFonts w:ascii="Candara" w:eastAsia="Candara" w:hAnsi="Candara" w:cs="Candara"/>
              </w:rPr>
              <w:t>Capacidad de salida (hojas): 150 hojas cara abajo</w:t>
            </w:r>
          </w:p>
        </w:tc>
        <w:tc>
          <w:tcPr>
            <w:tcW w:w="1521" w:type="dxa"/>
            <w:shd w:val="clear" w:color="auto" w:fill="auto"/>
            <w:vAlign w:val="center"/>
          </w:tcPr>
          <w:p w14:paraId="16125B1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93DB42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3FCBE23B" w14:textId="77777777" w:rsidTr="008A7CE8">
        <w:trPr>
          <w:trHeight w:val="280"/>
          <w:jc w:val="center"/>
        </w:trPr>
        <w:tc>
          <w:tcPr>
            <w:tcW w:w="743" w:type="dxa"/>
            <w:shd w:val="clear" w:color="auto" w:fill="auto"/>
            <w:vAlign w:val="center"/>
          </w:tcPr>
          <w:p w14:paraId="08200D5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50</w:t>
            </w:r>
          </w:p>
        </w:tc>
        <w:tc>
          <w:tcPr>
            <w:tcW w:w="1902" w:type="dxa"/>
            <w:shd w:val="clear" w:color="auto" w:fill="auto"/>
            <w:vAlign w:val="center"/>
          </w:tcPr>
          <w:p w14:paraId="50ACF44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Archivador Aéreo </w:t>
            </w:r>
          </w:p>
        </w:tc>
        <w:tc>
          <w:tcPr>
            <w:tcW w:w="3304" w:type="dxa"/>
            <w:shd w:val="clear" w:color="auto" w:fill="auto"/>
            <w:vAlign w:val="center"/>
          </w:tcPr>
          <w:p w14:paraId="16237B8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Archivador </w:t>
            </w:r>
            <w:proofErr w:type="spellStart"/>
            <w:r w:rsidRPr="00F9788C">
              <w:rPr>
                <w:rFonts w:ascii="Candara" w:eastAsia="Candara" w:hAnsi="Candara" w:cs="Candara"/>
              </w:rPr>
              <w:t>Aereo</w:t>
            </w:r>
            <w:proofErr w:type="spellEnd"/>
            <w:r w:rsidRPr="00F9788C">
              <w:rPr>
                <w:rFonts w:ascii="Candara" w:eastAsia="Candara" w:hAnsi="Candara" w:cs="Candara"/>
              </w:rPr>
              <w:t xml:space="preserve"> con Estructura en </w:t>
            </w:r>
            <w:proofErr w:type="spellStart"/>
            <w:r w:rsidRPr="00F9788C">
              <w:rPr>
                <w:rFonts w:ascii="Candara" w:eastAsia="Candara" w:hAnsi="Candara" w:cs="Candara"/>
              </w:rPr>
              <w:t>Lamina</w:t>
            </w:r>
            <w:proofErr w:type="spellEnd"/>
            <w:r w:rsidRPr="00F9788C">
              <w:rPr>
                <w:rFonts w:ascii="Candara" w:eastAsia="Candara" w:hAnsi="Candara" w:cs="Candara"/>
              </w:rPr>
              <w:t xml:space="preserve"> Pintada de 1m x 0.4m</w:t>
            </w:r>
          </w:p>
        </w:tc>
        <w:tc>
          <w:tcPr>
            <w:tcW w:w="1521" w:type="dxa"/>
            <w:shd w:val="clear" w:color="auto" w:fill="auto"/>
            <w:vAlign w:val="center"/>
          </w:tcPr>
          <w:p w14:paraId="6A46543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71A877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24B326CB" w14:textId="77777777" w:rsidTr="008A7CE8">
        <w:trPr>
          <w:trHeight w:val="540"/>
          <w:jc w:val="center"/>
        </w:trPr>
        <w:tc>
          <w:tcPr>
            <w:tcW w:w="743" w:type="dxa"/>
            <w:shd w:val="clear" w:color="auto" w:fill="auto"/>
            <w:vAlign w:val="center"/>
          </w:tcPr>
          <w:p w14:paraId="0BB2D0E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51</w:t>
            </w:r>
          </w:p>
        </w:tc>
        <w:tc>
          <w:tcPr>
            <w:tcW w:w="1902" w:type="dxa"/>
            <w:shd w:val="clear" w:color="auto" w:fill="auto"/>
            <w:vAlign w:val="center"/>
          </w:tcPr>
          <w:p w14:paraId="6604A46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Silla </w:t>
            </w:r>
            <w:proofErr w:type="spellStart"/>
            <w:r w:rsidRPr="00F9788C">
              <w:rPr>
                <w:rFonts w:ascii="Candara" w:eastAsia="Candara" w:hAnsi="Candara" w:cs="Candara"/>
              </w:rPr>
              <w:t>Ergonomica</w:t>
            </w:r>
            <w:proofErr w:type="spellEnd"/>
            <w:r w:rsidRPr="00F9788C">
              <w:rPr>
                <w:rFonts w:ascii="Candara" w:eastAsia="Candara" w:hAnsi="Candara" w:cs="Candara"/>
              </w:rPr>
              <w:t xml:space="preserve"> Espaldar Alto </w:t>
            </w:r>
          </w:p>
        </w:tc>
        <w:tc>
          <w:tcPr>
            <w:tcW w:w="3304" w:type="dxa"/>
            <w:shd w:val="clear" w:color="auto" w:fill="auto"/>
            <w:vAlign w:val="center"/>
          </w:tcPr>
          <w:p w14:paraId="5B23DAA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Silla </w:t>
            </w:r>
            <w:proofErr w:type="spellStart"/>
            <w:r w:rsidRPr="00F9788C">
              <w:rPr>
                <w:rFonts w:ascii="Candara" w:eastAsia="Candara" w:hAnsi="Candara" w:cs="Candara"/>
              </w:rPr>
              <w:t>Ergonomica</w:t>
            </w:r>
            <w:proofErr w:type="spellEnd"/>
            <w:r w:rsidRPr="00F9788C">
              <w:rPr>
                <w:rFonts w:ascii="Candara" w:eastAsia="Candara" w:hAnsi="Candara" w:cs="Candara"/>
              </w:rPr>
              <w:t xml:space="preserve"> con Espaldar alto, Tipo presidencial</w:t>
            </w:r>
          </w:p>
        </w:tc>
        <w:tc>
          <w:tcPr>
            <w:tcW w:w="1521" w:type="dxa"/>
            <w:shd w:val="clear" w:color="auto" w:fill="auto"/>
            <w:vAlign w:val="center"/>
          </w:tcPr>
          <w:p w14:paraId="0987632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9F4858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384C7922" w14:textId="77777777" w:rsidTr="008A7CE8">
        <w:trPr>
          <w:trHeight w:val="540"/>
          <w:jc w:val="center"/>
        </w:trPr>
        <w:tc>
          <w:tcPr>
            <w:tcW w:w="743" w:type="dxa"/>
            <w:shd w:val="clear" w:color="auto" w:fill="auto"/>
            <w:vAlign w:val="center"/>
          </w:tcPr>
          <w:p w14:paraId="07E40DA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52</w:t>
            </w:r>
          </w:p>
        </w:tc>
        <w:tc>
          <w:tcPr>
            <w:tcW w:w="1902" w:type="dxa"/>
            <w:shd w:val="clear" w:color="auto" w:fill="auto"/>
            <w:vAlign w:val="center"/>
          </w:tcPr>
          <w:p w14:paraId="52ED1D61"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Impresora Multifuncional </w:t>
            </w:r>
          </w:p>
        </w:tc>
        <w:tc>
          <w:tcPr>
            <w:tcW w:w="3304" w:type="dxa"/>
            <w:shd w:val="clear" w:color="auto" w:fill="auto"/>
            <w:vAlign w:val="center"/>
          </w:tcPr>
          <w:p w14:paraId="6D8CFE4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Impresora Multifuncional </w:t>
            </w:r>
          </w:p>
        </w:tc>
        <w:tc>
          <w:tcPr>
            <w:tcW w:w="1521" w:type="dxa"/>
            <w:shd w:val="clear" w:color="auto" w:fill="auto"/>
            <w:vAlign w:val="center"/>
          </w:tcPr>
          <w:p w14:paraId="55040D8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787301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4A83EE3" w14:textId="77777777" w:rsidTr="008A7CE8">
        <w:trPr>
          <w:trHeight w:val="280"/>
          <w:jc w:val="center"/>
        </w:trPr>
        <w:tc>
          <w:tcPr>
            <w:tcW w:w="743" w:type="dxa"/>
            <w:shd w:val="clear" w:color="auto" w:fill="auto"/>
            <w:vAlign w:val="center"/>
          </w:tcPr>
          <w:p w14:paraId="68CFEF9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53</w:t>
            </w:r>
          </w:p>
        </w:tc>
        <w:tc>
          <w:tcPr>
            <w:tcW w:w="1902" w:type="dxa"/>
            <w:shd w:val="clear" w:color="auto" w:fill="auto"/>
            <w:vAlign w:val="center"/>
          </w:tcPr>
          <w:p w14:paraId="0C2705F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Laminadora </w:t>
            </w:r>
          </w:p>
        </w:tc>
        <w:tc>
          <w:tcPr>
            <w:tcW w:w="3304" w:type="dxa"/>
            <w:vAlign w:val="bottom"/>
          </w:tcPr>
          <w:p w14:paraId="501D931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Laminadora de 33 cm con estructura metálica</w:t>
            </w:r>
          </w:p>
        </w:tc>
        <w:tc>
          <w:tcPr>
            <w:tcW w:w="1521" w:type="dxa"/>
            <w:shd w:val="clear" w:color="auto" w:fill="auto"/>
            <w:vAlign w:val="center"/>
          </w:tcPr>
          <w:p w14:paraId="19A11E4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512FE0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7C3E63F7" w14:textId="77777777" w:rsidTr="008A7CE8">
        <w:trPr>
          <w:trHeight w:val="280"/>
          <w:jc w:val="center"/>
        </w:trPr>
        <w:tc>
          <w:tcPr>
            <w:tcW w:w="743" w:type="dxa"/>
            <w:shd w:val="clear" w:color="auto" w:fill="auto"/>
            <w:vAlign w:val="center"/>
          </w:tcPr>
          <w:p w14:paraId="55817D5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54</w:t>
            </w:r>
          </w:p>
        </w:tc>
        <w:tc>
          <w:tcPr>
            <w:tcW w:w="1902" w:type="dxa"/>
            <w:shd w:val="clear" w:color="auto" w:fill="auto"/>
            <w:vAlign w:val="center"/>
          </w:tcPr>
          <w:p w14:paraId="63B1EAD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Suministro e Instalación de Reguladores de voltaje </w:t>
            </w:r>
          </w:p>
        </w:tc>
        <w:tc>
          <w:tcPr>
            <w:tcW w:w="3304" w:type="dxa"/>
            <w:shd w:val="clear" w:color="auto" w:fill="auto"/>
            <w:vAlign w:val="center"/>
          </w:tcPr>
          <w:p w14:paraId="3B8A0B9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Regulador de Voltaje 1000Va/600W</w:t>
            </w:r>
          </w:p>
        </w:tc>
        <w:tc>
          <w:tcPr>
            <w:tcW w:w="1521" w:type="dxa"/>
            <w:shd w:val="clear" w:color="auto" w:fill="auto"/>
            <w:vAlign w:val="center"/>
          </w:tcPr>
          <w:p w14:paraId="39EBC4D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4EB91A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4966B4F9" w14:textId="77777777" w:rsidTr="008A7CE8">
        <w:trPr>
          <w:trHeight w:val="280"/>
          <w:jc w:val="center"/>
        </w:trPr>
        <w:tc>
          <w:tcPr>
            <w:tcW w:w="743" w:type="dxa"/>
            <w:shd w:val="clear" w:color="auto" w:fill="auto"/>
            <w:vAlign w:val="center"/>
          </w:tcPr>
          <w:p w14:paraId="008DE77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55</w:t>
            </w:r>
          </w:p>
        </w:tc>
        <w:tc>
          <w:tcPr>
            <w:tcW w:w="1902" w:type="dxa"/>
            <w:shd w:val="clear" w:color="auto" w:fill="auto"/>
            <w:vAlign w:val="center"/>
          </w:tcPr>
          <w:p w14:paraId="5EF5163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Puestos De Trabajo </w:t>
            </w:r>
          </w:p>
        </w:tc>
        <w:tc>
          <w:tcPr>
            <w:tcW w:w="3304" w:type="dxa"/>
            <w:shd w:val="clear" w:color="auto" w:fill="auto"/>
            <w:vAlign w:val="center"/>
          </w:tcPr>
          <w:p w14:paraId="7B6159D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Escritorio En aglomerado de Madera color Standard, con Bases y Gaveta en </w:t>
            </w:r>
            <w:proofErr w:type="spellStart"/>
            <w:r w:rsidRPr="00F9788C">
              <w:rPr>
                <w:rFonts w:ascii="Candara" w:eastAsia="Candara" w:hAnsi="Candara" w:cs="Candara"/>
              </w:rPr>
              <w:t>Lamina</w:t>
            </w:r>
            <w:proofErr w:type="spellEnd"/>
            <w:r w:rsidRPr="00F9788C">
              <w:rPr>
                <w:rFonts w:ascii="Candara" w:eastAsia="Candara" w:hAnsi="Candara" w:cs="Candara"/>
              </w:rPr>
              <w:t xml:space="preserve"> de Hierro Pintadas de medidas 1.40x0.7x0.75m</w:t>
            </w:r>
          </w:p>
        </w:tc>
        <w:tc>
          <w:tcPr>
            <w:tcW w:w="1521" w:type="dxa"/>
            <w:shd w:val="clear" w:color="auto" w:fill="auto"/>
            <w:vAlign w:val="center"/>
          </w:tcPr>
          <w:p w14:paraId="60BFDAE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B3DB57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6DEF5852" w14:textId="77777777" w:rsidTr="008A7CE8">
        <w:trPr>
          <w:trHeight w:val="280"/>
          <w:jc w:val="center"/>
        </w:trPr>
        <w:tc>
          <w:tcPr>
            <w:tcW w:w="743" w:type="dxa"/>
            <w:shd w:val="clear" w:color="auto" w:fill="auto"/>
            <w:vAlign w:val="center"/>
          </w:tcPr>
          <w:p w14:paraId="0439972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56</w:t>
            </w:r>
          </w:p>
        </w:tc>
        <w:tc>
          <w:tcPr>
            <w:tcW w:w="1902" w:type="dxa"/>
            <w:shd w:val="clear" w:color="auto" w:fill="auto"/>
            <w:vAlign w:val="center"/>
          </w:tcPr>
          <w:p w14:paraId="3067FC0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Licencias De Office </w:t>
            </w:r>
          </w:p>
        </w:tc>
        <w:tc>
          <w:tcPr>
            <w:tcW w:w="3304" w:type="dxa"/>
            <w:shd w:val="clear" w:color="auto" w:fill="auto"/>
            <w:vAlign w:val="center"/>
          </w:tcPr>
          <w:p w14:paraId="203C31A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Licencias Microsoft Office x 12 meses</w:t>
            </w:r>
          </w:p>
        </w:tc>
        <w:tc>
          <w:tcPr>
            <w:tcW w:w="1521" w:type="dxa"/>
            <w:shd w:val="clear" w:color="auto" w:fill="auto"/>
            <w:vAlign w:val="center"/>
          </w:tcPr>
          <w:p w14:paraId="40495B0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935544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56111B24" w14:textId="77777777" w:rsidTr="008A7CE8">
        <w:trPr>
          <w:trHeight w:val="540"/>
          <w:jc w:val="center"/>
        </w:trPr>
        <w:tc>
          <w:tcPr>
            <w:tcW w:w="743" w:type="dxa"/>
            <w:shd w:val="clear" w:color="auto" w:fill="auto"/>
            <w:vAlign w:val="center"/>
          </w:tcPr>
          <w:p w14:paraId="121C3FE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57</w:t>
            </w:r>
          </w:p>
        </w:tc>
        <w:tc>
          <w:tcPr>
            <w:tcW w:w="1902" w:type="dxa"/>
            <w:shd w:val="clear" w:color="auto" w:fill="auto"/>
            <w:vAlign w:val="center"/>
          </w:tcPr>
          <w:p w14:paraId="60CC02A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Suministro e Instalación de </w:t>
            </w:r>
            <w:proofErr w:type="spellStart"/>
            <w:r w:rsidRPr="00F9788C">
              <w:rPr>
                <w:rFonts w:ascii="Candara" w:eastAsia="Candara" w:hAnsi="Candara" w:cs="Candara"/>
              </w:rPr>
              <w:t>Locker</w:t>
            </w:r>
            <w:proofErr w:type="spellEnd"/>
            <w:r w:rsidRPr="00F9788C">
              <w:rPr>
                <w:rFonts w:ascii="Candara" w:eastAsia="Candara" w:hAnsi="Candara" w:cs="Candara"/>
              </w:rPr>
              <w:t xml:space="preserve"> Plástico 30 X 30 X 45 Fondo </w:t>
            </w:r>
          </w:p>
        </w:tc>
        <w:tc>
          <w:tcPr>
            <w:tcW w:w="3304" w:type="dxa"/>
            <w:shd w:val="clear" w:color="auto" w:fill="auto"/>
            <w:vAlign w:val="center"/>
          </w:tcPr>
          <w:p w14:paraId="0D8E2E3D"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Locker</w:t>
            </w:r>
            <w:proofErr w:type="spellEnd"/>
            <w:r w:rsidRPr="00F9788C">
              <w:rPr>
                <w:rFonts w:ascii="Candara" w:eastAsia="Candara" w:hAnsi="Candara" w:cs="Candara"/>
              </w:rPr>
              <w:t xml:space="preserve"> de 45 cm, Práctico sistema de </w:t>
            </w:r>
            <w:proofErr w:type="spellStart"/>
            <w:r w:rsidRPr="00F9788C">
              <w:rPr>
                <w:rFonts w:ascii="Candara" w:eastAsia="Candara" w:hAnsi="Candara" w:cs="Candara"/>
              </w:rPr>
              <w:t>amoblamiento</w:t>
            </w:r>
            <w:proofErr w:type="spellEnd"/>
            <w:r w:rsidRPr="00F9788C">
              <w:rPr>
                <w:rFonts w:ascii="Candara" w:eastAsia="Candara" w:hAnsi="Candara" w:cs="Candara"/>
              </w:rPr>
              <w:t xml:space="preserve"> que permite agrupar </w:t>
            </w:r>
            <w:proofErr w:type="spellStart"/>
            <w:r w:rsidRPr="00F9788C">
              <w:rPr>
                <w:rFonts w:ascii="Candara" w:eastAsia="Candara" w:hAnsi="Candara" w:cs="Candara"/>
              </w:rPr>
              <w:t>lockers</w:t>
            </w:r>
            <w:proofErr w:type="spellEnd"/>
            <w:r w:rsidRPr="00F9788C">
              <w:rPr>
                <w:rFonts w:ascii="Candara" w:eastAsia="Candara" w:hAnsi="Candara" w:cs="Candara"/>
              </w:rPr>
              <w:t xml:space="preserve"> modulares y unirlos entre sí para formar bloques firmes y estables que proporcionan ambientes seguros para los usuarios. Diseñados para optimizar espacios industriales, educativos y deportivos. Liviano, resistente y rígido. No se oxidan, son fáciles de limpiar. Contiene entrepaño adicional </w:t>
            </w:r>
            <w:proofErr w:type="spellStart"/>
            <w:r w:rsidRPr="00F9788C">
              <w:rPr>
                <w:rFonts w:ascii="Candara" w:eastAsia="Candara" w:hAnsi="Candara" w:cs="Candara"/>
              </w:rPr>
              <w:t>maximo</w:t>
            </w:r>
            <w:proofErr w:type="spellEnd"/>
            <w:r w:rsidRPr="00F9788C">
              <w:rPr>
                <w:rFonts w:ascii="Candara" w:eastAsia="Candara" w:hAnsi="Candara" w:cs="Candara"/>
              </w:rPr>
              <w:t xml:space="preserve"> 4 </w:t>
            </w:r>
            <w:proofErr w:type="spellStart"/>
            <w:r w:rsidRPr="00F9788C">
              <w:rPr>
                <w:rFonts w:ascii="Candara" w:eastAsia="Candara" w:hAnsi="Candara" w:cs="Candara"/>
              </w:rPr>
              <w:t>lockers</w:t>
            </w:r>
            <w:proofErr w:type="spellEnd"/>
            <w:r w:rsidRPr="00F9788C">
              <w:rPr>
                <w:rFonts w:ascii="Candara" w:eastAsia="Candara" w:hAnsi="Candara" w:cs="Candara"/>
              </w:rPr>
              <w:t xml:space="preserve"> apilados. soporta 20 kg Material: Polipropileno, </w:t>
            </w:r>
            <w:proofErr w:type="spellStart"/>
            <w:r w:rsidRPr="00F9788C">
              <w:rPr>
                <w:rFonts w:ascii="Candara" w:eastAsia="Candara" w:hAnsi="Candara" w:cs="Candara"/>
              </w:rPr>
              <w:t>Abs</w:t>
            </w:r>
            <w:proofErr w:type="spellEnd"/>
          </w:p>
        </w:tc>
        <w:tc>
          <w:tcPr>
            <w:tcW w:w="1521" w:type="dxa"/>
            <w:shd w:val="clear" w:color="auto" w:fill="auto"/>
            <w:vAlign w:val="center"/>
          </w:tcPr>
          <w:p w14:paraId="229099C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06822F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80</w:t>
            </w:r>
          </w:p>
        </w:tc>
      </w:tr>
      <w:tr w:rsidR="008D5AA0" w:rsidRPr="00F9788C" w14:paraId="09A75724" w14:textId="77777777" w:rsidTr="008A7CE8">
        <w:trPr>
          <w:trHeight w:val="540"/>
          <w:jc w:val="center"/>
        </w:trPr>
        <w:tc>
          <w:tcPr>
            <w:tcW w:w="743" w:type="dxa"/>
            <w:shd w:val="clear" w:color="auto" w:fill="auto"/>
            <w:vAlign w:val="center"/>
          </w:tcPr>
          <w:p w14:paraId="694B18A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58</w:t>
            </w:r>
          </w:p>
        </w:tc>
        <w:tc>
          <w:tcPr>
            <w:tcW w:w="1902" w:type="dxa"/>
            <w:shd w:val="clear" w:color="auto" w:fill="auto"/>
            <w:vAlign w:val="center"/>
          </w:tcPr>
          <w:p w14:paraId="00FCCF8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Tarjetas De Proximidad Marcadas </w:t>
            </w:r>
          </w:p>
        </w:tc>
        <w:tc>
          <w:tcPr>
            <w:tcW w:w="3304" w:type="dxa"/>
            <w:shd w:val="clear" w:color="auto" w:fill="auto"/>
            <w:vAlign w:val="center"/>
          </w:tcPr>
          <w:p w14:paraId="7DB31FB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Tarjetas de Proximidad marcadas según diseño x 10 unidades</w:t>
            </w:r>
          </w:p>
        </w:tc>
        <w:tc>
          <w:tcPr>
            <w:tcW w:w="1521" w:type="dxa"/>
            <w:shd w:val="clear" w:color="auto" w:fill="auto"/>
            <w:vAlign w:val="center"/>
          </w:tcPr>
          <w:p w14:paraId="5BD5E62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7EC91E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5.000</w:t>
            </w:r>
          </w:p>
        </w:tc>
      </w:tr>
      <w:tr w:rsidR="008D5AA0" w:rsidRPr="00F9788C" w14:paraId="40BE172C" w14:textId="77777777" w:rsidTr="008A7CE8">
        <w:trPr>
          <w:trHeight w:val="280"/>
          <w:jc w:val="center"/>
        </w:trPr>
        <w:tc>
          <w:tcPr>
            <w:tcW w:w="743" w:type="dxa"/>
            <w:shd w:val="clear" w:color="auto" w:fill="auto"/>
            <w:vAlign w:val="center"/>
          </w:tcPr>
          <w:p w14:paraId="73C6C75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59</w:t>
            </w:r>
          </w:p>
        </w:tc>
        <w:tc>
          <w:tcPr>
            <w:tcW w:w="1902" w:type="dxa"/>
            <w:shd w:val="clear" w:color="auto" w:fill="auto"/>
            <w:vAlign w:val="center"/>
          </w:tcPr>
          <w:p w14:paraId="2BD9FE1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Computador </w:t>
            </w:r>
            <w:proofErr w:type="spellStart"/>
            <w:r w:rsidRPr="00F9788C">
              <w:rPr>
                <w:rFonts w:ascii="Candara" w:eastAsia="Candara" w:hAnsi="Candara" w:cs="Candara"/>
              </w:rPr>
              <w:t>Portatil</w:t>
            </w:r>
            <w:proofErr w:type="spellEnd"/>
            <w:r w:rsidRPr="00F9788C">
              <w:rPr>
                <w:rFonts w:ascii="Candara" w:eastAsia="Candara" w:hAnsi="Candara" w:cs="Candara"/>
              </w:rPr>
              <w:t xml:space="preserve">   Core I3 </w:t>
            </w:r>
          </w:p>
        </w:tc>
        <w:tc>
          <w:tcPr>
            <w:tcW w:w="3304" w:type="dxa"/>
            <w:shd w:val="clear" w:color="auto" w:fill="auto"/>
            <w:vAlign w:val="center"/>
          </w:tcPr>
          <w:p w14:paraId="64F690A6"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Portatil</w:t>
            </w:r>
            <w:proofErr w:type="spellEnd"/>
            <w:r w:rsidRPr="00F9788C">
              <w:rPr>
                <w:rFonts w:ascii="Candara" w:eastAsia="Candara" w:hAnsi="Candara" w:cs="Candara"/>
              </w:rPr>
              <w:t xml:space="preserve"> con Procesador I3, Disco Duro solido de 250GB 8 GB de RAM</w:t>
            </w:r>
          </w:p>
        </w:tc>
        <w:tc>
          <w:tcPr>
            <w:tcW w:w="1521" w:type="dxa"/>
            <w:shd w:val="clear" w:color="auto" w:fill="auto"/>
            <w:vAlign w:val="center"/>
          </w:tcPr>
          <w:p w14:paraId="621822A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2F5F4D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083EE596" w14:textId="77777777" w:rsidTr="008A7CE8">
        <w:trPr>
          <w:trHeight w:val="280"/>
          <w:jc w:val="center"/>
        </w:trPr>
        <w:tc>
          <w:tcPr>
            <w:tcW w:w="743" w:type="dxa"/>
            <w:shd w:val="clear" w:color="auto" w:fill="auto"/>
            <w:vAlign w:val="center"/>
          </w:tcPr>
          <w:p w14:paraId="578BC8A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60</w:t>
            </w:r>
          </w:p>
        </w:tc>
        <w:tc>
          <w:tcPr>
            <w:tcW w:w="1902" w:type="dxa"/>
            <w:shd w:val="clear" w:color="auto" w:fill="auto"/>
            <w:vAlign w:val="center"/>
          </w:tcPr>
          <w:p w14:paraId="289C9391"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r w:rsidRPr="00F9788C">
              <w:rPr>
                <w:rFonts w:ascii="Candara" w:eastAsia="Candara" w:hAnsi="Candara" w:cs="Candara"/>
              </w:rPr>
              <w:lastRenderedPageBreak/>
              <w:t xml:space="preserve">Lector De Proximidad </w:t>
            </w:r>
          </w:p>
        </w:tc>
        <w:tc>
          <w:tcPr>
            <w:tcW w:w="3304" w:type="dxa"/>
            <w:shd w:val="clear" w:color="auto" w:fill="auto"/>
            <w:vAlign w:val="center"/>
          </w:tcPr>
          <w:p w14:paraId="19D5FBA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 xml:space="preserve">Lector de </w:t>
            </w:r>
            <w:proofErr w:type="spellStart"/>
            <w:r w:rsidRPr="00F9788C">
              <w:rPr>
                <w:rFonts w:ascii="Candara" w:eastAsia="Candara" w:hAnsi="Candara" w:cs="Candara"/>
              </w:rPr>
              <w:t>Codigo</w:t>
            </w:r>
            <w:proofErr w:type="spellEnd"/>
            <w:r w:rsidRPr="00F9788C">
              <w:rPr>
                <w:rFonts w:ascii="Candara" w:eastAsia="Candara" w:hAnsi="Candara" w:cs="Candara"/>
              </w:rPr>
              <w:t xml:space="preserve"> de Barras con Soporte 3n </w:t>
            </w:r>
            <w:proofErr w:type="spellStart"/>
            <w:r w:rsidRPr="00F9788C">
              <w:rPr>
                <w:rFonts w:ascii="Candara" w:eastAsia="Candara" w:hAnsi="Candara" w:cs="Candara"/>
              </w:rPr>
              <w:t>Star</w:t>
            </w:r>
            <w:proofErr w:type="spellEnd"/>
            <w:r w:rsidRPr="00F9788C">
              <w:rPr>
                <w:rFonts w:ascii="Candara" w:eastAsia="Candara" w:hAnsi="Candara" w:cs="Candara"/>
              </w:rPr>
              <w:t xml:space="preserve"> SC 100 Laser</w:t>
            </w:r>
          </w:p>
        </w:tc>
        <w:tc>
          <w:tcPr>
            <w:tcW w:w="1521" w:type="dxa"/>
            <w:shd w:val="clear" w:color="auto" w:fill="auto"/>
            <w:vAlign w:val="center"/>
          </w:tcPr>
          <w:p w14:paraId="4124885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1904F4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4A3A1802" w14:textId="77777777" w:rsidTr="008A7CE8">
        <w:trPr>
          <w:trHeight w:val="280"/>
          <w:jc w:val="center"/>
        </w:trPr>
        <w:tc>
          <w:tcPr>
            <w:tcW w:w="743" w:type="dxa"/>
            <w:shd w:val="clear" w:color="auto" w:fill="auto"/>
            <w:vAlign w:val="center"/>
          </w:tcPr>
          <w:p w14:paraId="6FFA703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61</w:t>
            </w:r>
          </w:p>
        </w:tc>
        <w:tc>
          <w:tcPr>
            <w:tcW w:w="1902" w:type="dxa"/>
            <w:shd w:val="clear" w:color="auto" w:fill="auto"/>
            <w:vAlign w:val="center"/>
          </w:tcPr>
          <w:p w14:paraId="75AF440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Impresora  </w:t>
            </w:r>
          </w:p>
        </w:tc>
        <w:tc>
          <w:tcPr>
            <w:tcW w:w="3304" w:type="dxa"/>
            <w:shd w:val="clear" w:color="auto" w:fill="auto"/>
            <w:vAlign w:val="center"/>
          </w:tcPr>
          <w:p w14:paraId="5FD15872" w14:textId="77777777" w:rsidR="008D5AA0" w:rsidRPr="00F9788C" w:rsidRDefault="008D5AA0" w:rsidP="008A7CE8">
            <w:pPr>
              <w:rPr>
                <w:rFonts w:ascii="Candara" w:eastAsia="Candara" w:hAnsi="Candara" w:cs="Candara"/>
              </w:rPr>
            </w:pPr>
            <w:r w:rsidRPr="00F9788C">
              <w:rPr>
                <w:rFonts w:ascii="Candara" w:eastAsia="Candara" w:hAnsi="Candara" w:cs="Candara"/>
              </w:rPr>
              <w:t>impresora térmica de 3 pulgadas (80 mm)</w:t>
            </w:r>
          </w:p>
          <w:p w14:paraId="7D3AE527" w14:textId="77777777" w:rsidR="008D5AA0" w:rsidRPr="00F9788C" w:rsidRDefault="008D5AA0" w:rsidP="008A7CE8">
            <w:pPr>
              <w:rPr>
                <w:rFonts w:ascii="Candara" w:eastAsia="Candara" w:hAnsi="Candara" w:cs="Candara"/>
              </w:rPr>
            </w:pPr>
            <w:r w:rsidRPr="00F9788C">
              <w:rPr>
                <w:rFonts w:ascii="Candara" w:eastAsia="Candara" w:hAnsi="Candara" w:cs="Candara"/>
              </w:rPr>
              <w:t>Desempeño de Impresión rápida de hasta 250 mm/</w:t>
            </w:r>
            <w:proofErr w:type="spellStart"/>
            <w:r w:rsidRPr="00F9788C">
              <w:rPr>
                <w:rFonts w:ascii="Candara" w:eastAsia="Candara" w:hAnsi="Candara" w:cs="Candara"/>
              </w:rPr>
              <w:t>seg</w:t>
            </w:r>
            <w:proofErr w:type="spellEnd"/>
            <w:r w:rsidRPr="00F9788C">
              <w:rPr>
                <w:rFonts w:ascii="Candara" w:eastAsia="Candara" w:hAnsi="Candara" w:cs="Candara"/>
              </w:rPr>
              <w:t xml:space="preserve"> </w:t>
            </w:r>
          </w:p>
          <w:p w14:paraId="5775FDE8" w14:textId="77777777" w:rsidR="008D5AA0" w:rsidRPr="00F9788C" w:rsidRDefault="008D5AA0" w:rsidP="008A7CE8">
            <w:pPr>
              <w:rPr>
                <w:rFonts w:ascii="Candara" w:eastAsia="Candara" w:hAnsi="Candara" w:cs="Candara"/>
              </w:rPr>
            </w:pPr>
            <w:r w:rsidRPr="00F9788C">
              <w:rPr>
                <w:rFonts w:ascii="Candara" w:eastAsia="Candara" w:hAnsi="Candara" w:cs="Candara"/>
              </w:rPr>
              <w:t>opciones de tramado de 4 tipos para impresión gráfica</w:t>
            </w:r>
          </w:p>
          <w:p w14:paraId="649A871E" w14:textId="77777777" w:rsidR="008D5AA0" w:rsidRPr="00F9788C" w:rsidRDefault="008D5AA0" w:rsidP="008A7CE8">
            <w:pPr>
              <w:rPr>
                <w:rFonts w:ascii="Candara" w:eastAsia="Candara" w:hAnsi="Candara" w:cs="Candara"/>
              </w:rPr>
            </w:pPr>
            <w:r w:rsidRPr="00F9788C">
              <w:rPr>
                <w:rFonts w:ascii="Candara" w:eastAsia="Candara" w:hAnsi="Candara" w:cs="Candara"/>
              </w:rPr>
              <w:t>guía de papel ajustable para soportes de 2 o 3 pulgadas</w:t>
            </w:r>
          </w:p>
          <w:p w14:paraId="173E81F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línea SRP-350</w:t>
            </w:r>
          </w:p>
        </w:tc>
        <w:tc>
          <w:tcPr>
            <w:tcW w:w="1521" w:type="dxa"/>
            <w:shd w:val="clear" w:color="auto" w:fill="auto"/>
            <w:vAlign w:val="center"/>
          </w:tcPr>
          <w:p w14:paraId="540B873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94F173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13</w:t>
            </w:r>
          </w:p>
        </w:tc>
      </w:tr>
      <w:tr w:rsidR="008D5AA0" w:rsidRPr="00F9788C" w14:paraId="7D3055AC" w14:textId="77777777" w:rsidTr="008A7CE8">
        <w:trPr>
          <w:trHeight w:val="280"/>
          <w:jc w:val="center"/>
        </w:trPr>
        <w:tc>
          <w:tcPr>
            <w:tcW w:w="743" w:type="dxa"/>
            <w:shd w:val="clear" w:color="auto" w:fill="auto"/>
            <w:vAlign w:val="center"/>
          </w:tcPr>
          <w:p w14:paraId="31B7D0B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62</w:t>
            </w:r>
          </w:p>
        </w:tc>
        <w:tc>
          <w:tcPr>
            <w:tcW w:w="1902" w:type="dxa"/>
            <w:shd w:val="clear" w:color="auto" w:fill="auto"/>
            <w:vAlign w:val="center"/>
          </w:tcPr>
          <w:p w14:paraId="73CE6A4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Cajón Monedero </w:t>
            </w:r>
          </w:p>
        </w:tc>
        <w:tc>
          <w:tcPr>
            <w:tcW w:w="3304" w:type="dxa"/>
            <w:shd w:val="clear" w:color="auto" w:fill="auto"/>
            <w:vAlign w:val="center"/>
          </w:tcPr>
          <w:p w14:paraId="50CFD3F3" w14:textId="77777777" w:rsidR="008D5AA0" w:rsidRPr="00F9788C" w:rsidRDefault="008D5AA0" w:rsidP="008A7CE8">
            <w:pPr>
              <w:rPr>
                <w:rFonts w:ascii="Candara" w:eastAsia="Candara" w:hAnsi="Candara" w:cs="Candara"/>
              </w:rPr>
            </w:pPr>
            <w:r w:rsidRPr="00F9788C">
              <w:rPr>
                <w:rFonts w:ascii="Candara" w:eastAsia="Candara" w:hAnsi="Candara" w:cs="Candara"/>
              </w:rPr>
              <w:t>FABRICACIÓN</w:t>
            </w:r>
            <w:r w:rsidRPr="00F9788C">
              <w:rPr>
                <w:rFonts w:ascii="Candara" w:eastAsia="Candara" w:hAnsi="Candara" w:cs="Candara"/>
              </w:rPr>
              <w:tab/>
              <w:t xml:space="preserve">Acero </w:t>
            </w:r>
            <w:proofErr w:type="spellStart"/>
            <w:r w:rsidRPr="00F9788C">
              <w:rPr>
                <w:rFonts w:ascii="Candara" w:eastAsia="Candara" w:hAnsi="Candara" w:cs="Candara"/>
              </w:rPr>
              <w:t>electrogalvanizado</w:t>
            </w:r>
            <w:proofErr w:type="spellEnd"/>
          </w:p>
          <w:p w14:paraId="5002E6EB" w14:textId="77777777" w:rsidR="008D5AA0" w:rsidRPr="00F9788C" w:rsidRDefault="008D5AA0" w:rsidP="008A7CE8">
            <w:pPr>
              <w:rPr>
                <w:rFonts w:ascii="Candara" w:eastAsia="Candara" w:hAnsi="Candara" w:cs="Candara"/>
              </w:rPr>
            </w:pPr>
            <w:r w:rsidRPr="00F9788C">
              <w:rPr>
                <w:rFonts w:ascii="Candara" w:eastAsia="Candara" w:hAnsi="Candara" w:cs="Candara"/>
              </w:rPr>
              <w:t>COMPARTIMIENTOS</w:t>
            </w:r>
            <w:r w:rsidRPr="00F9788C">
              <w:rPr>
                <w:rFonts w:ascii="Candara" w:eastAsia="Candara" w:hAnsi="Candara" w:cs="Candara"/>
              </w:rPr>
              <w:tab/>
              <w:t>5 para billetes/8 para monedas</w:t>
            </w:r>
          </w:p>
          <w:p w14:paraId="1A61B6D1" w14:textId="77777777" w:rsidR="008D5AA0" w:rsidRPr="00F9788C" w:rsidRDefault="008D5AA0" w:rsidP="008A7CE8">
            <w:pPr>
              <w:rPr>
                <w:rFonts w:ascii="Candara" w:eastAsia="Candara" w:hAnsi="Candara" w:cs="Candara"/>
              </w:rPr>
            </w:pPr>
            <w:r w:rsidRPr="00F9788C">
              <w:rPr>
                <w:rFonts w:ascii="Candara" w:eastAsia="Candara" w:hAnsi="Candara" w:cs="Candara"/>
              </w:rPr>
              <w:t>INTERFAZ DE COMUNICACIÓN</w:t>
            </w:r>
            <w:r w:rsidRPr="00F9788C">
              <w:rPr>
                <w:rFonts w:ascii="Candara" w:eastAsia="Candara" w:hAnsi="Candara" w:cs="Candara"/>
              </w:rPr>
              <w:tab/>
              <w:t>RJ11</w:t>
            </w:r>
          </w:p>
          <w:p w14:paraId="31AF238D" w14:textId="77777777" w:rsidR="008D5AA0" w:rsidRPr="00F9788C" w:rsidRDefault="008D5AA0" w:rsidP="008A7CE8">
            <w:pPr>
              <w:rPr>
                <w:rFonts w:ascii="Candara" w:eastAsia="Candara" w:hAnsi="Candara" w:cs="Candara"/>
              </w:rPr>
            </w:pPr>
            <w:r w:rsidRPr="00F9788C">
              <w:rPr>
                <w:rFonts w:ascii="Candara" w:eastAsia="Candara" w:hAnsi="Candara" w:cs="Candara"/>
              </w:rPr>
              <w:t>BANDEJA</w:t>
            </w:r>
            <w:r w:rsidRPr="00F9788C">
              <w:rPr>
                <w:rFonts w:ascii="Candara" w:eastAsia="Candara" w:hAnsi="Candara" w:cs="Candara"/>
              </w:rPr>
              <w:tab/>
              <w:t>Plástico de alta resistencia/Modular totalmente extraíble</w:t>
            </w:r>
          </w:p>
          <w:p w14:paraId="26F3B7D5" w14:textId="77777777" w:rsidR="008D5AA0" w:rsidRPr="00F9788C" w:rsidRDefault="008D5AA0" w:rsidP="008A7CE8">
            <w:pPr>
              <w:rPr>
                <w:rFonts w:ascii="Candara" w:eastAsia="Candara" w:hAnsi="Candara" w:cs="Candara"/>
              </w:rPr>
            </w:pPr>
            <w:r w:rsidRPr="00F9788C">
              <w:rPr>
                <w:rFonts w:ascii="Candara" w:eastAsia="Candara" w:hAnsi="Candara" w:cs="Candara"/>
              </w:rPr>
              <w:t>APERTURA</w:t>
            </w:r>
            <w:r w:rsidRPr="00F9788C">
              <w:rPr>
                <w:rFonts w:ascii="Candara" w:eastAsia="Candara" w:hAnsi="Candara" w:cs="Candara"/>
              </w:rPr>
              <w:tab/>
              <w:t>Chapa con llave/Automática con impresora de recibos</w:t>
            </w:r>
          </w:p>
        </w:tc>
        <w:tc>
          <w:tcPr>
            <w:tcW w:w="1521" w:type="dxa"/>
            <w:shd w:val="clear" w:color="auto" w:fill="auto"/>
            <w:vAlign w:val="center"/>
          </w:tcPr>
          <w:p w14:paraId="6EE0378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ABF050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740D7624" w14:textId="77777777" w:rsidTr="008A7CE8">
        <w:trPr>
          <w:trHeight w:val="280"/>
          <w:jc w:val="center"/>
        </w:trPr>
        <w:tc>
          <w:tcPr>
            <w:tcW w:w="743" w:type="dxa"/>
            <w:shd w:val="clear" w:color="auto" w:fill="auto"/>
            <w:vAlign w:val="center"/>
          </w:tcPr>
          <w:p w14:paraId="4253A4E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63</w:t>
            </w:r>
          </w:p>
        </w:tc>
        <w:tc>
          <w:tcPr>
            <w:tcW w:w="1902" w:type="dxa"/>
            <w:shd w:val="clear" w:color="auto" w:fill="auto"/>
            <w:vAlign w:val="center"/>
          </w:tcPr>
          <w:p w14:paraId="1DEA818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Bunkers </w:t>
            </w:r>
          </w:p>
        </w:tc>
        <w:tc>
          <w:tcPr>
            <w:tcW w:w="3304" w:type="dxa"/>
            <w:shd w:val="clear" w:color="auto" w:fill="auto"/>
            <w:vAlign w:val="center"/>
          </w:tcPr>
          <w:p w14:paraId="487897D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Elaboración, de mobiliario en lámina galvanizada calibre 14 doblada y </w:t>
            </w:r>
            <w:proofErr w:type="spellStart"/>
            <w:r w:rsidRPr="00F9788C">
              <w:rPr>
                <w:rFonts w:ascii="Candara" w:eastAsia="Candara" w:hAnsi="Candara" w:cs="Candara"/>
              </w:rPr>
              <w:t>electrosoldada</w:t>
            </w:r>
            <w:proofErr w:type="spellEnd"/>
            <w:r w:rsidRPr="00F9788C">
              <w:rPr>
                <w:rFonts w:ascii="Candara" w:eastAsia="Candara" w:hAnsi="Candara" w:cs="Candara"/>
              </w:rPr>
              <w:t xml:space="preserve">, con tapa móvil bisagras integradas y cristal de acrílico 10mm instalado y caperuza para impresora en </w:t>
            </w:r>
            <w:proofErr w:type="spellStart"/>
            <w:r w:rsidRPr="00F9788C">
              <w:rPr>
                <w:rFonts w:ascii="Candara" w:eastAsia="Candara" w:hAnsi="Candara" w:cs="Candara"/>
              </w:rPr>
              <w:t>acrilico</w:t>
            </w:r>
            <w:proofErr w:type="spellEnd"/>
            <w:r w:rsidRPr="00F9788C">
              <w:rPr>
                <w:rFonts w:ascii="Candara" w:eastAsia="Candara" w:hAnsi="Candara" w:cs="Candara"/>
              </w:rPr>
              <w:t xml:space="preserve"> 5mm </w:t>
            </w:r>
            <w:proofErr w:type="spellStart"/>
            <w:r w:rsidRPr="00F9788C">
              <w:rPr>
                <w:rFonts w:ascii="Candara" w:eastAsia="Candara" w:hAnsi="Candara" w:cs="Candara"/>
              </w:rPr>
              <w:t>termoformado</w:t>
            </w:r>
            <w:proofErr w:type="spellEnd"/>
            <w:r w:rsidRPr="00F9788C">
              <w:rPr>
                <w:rFonts w:ascii="Candara" w:eastAsia="Candara" w:hAnsi="Candara" w:cs="Candara"/>
              </w:rPr>
              <w:t xml:space="preserve"> seguro frontal con llave seguridad. DIM: 50x50x55 cm</w:t>
            </w:r>
          </w:p>
        </w:tc>
        <w:tc>
          <w:tcPr>
            <w:tcW w:w="1521" w:type="dxa"/>
            <w:shd w:val="clear" w:color="auto" w:fill="auto"/>
            <w:vAlign w:val="center"/>
          </w:tcPr>
          <w:p w14:paraId="55663E5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E71852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388B7FCD" w14:textId="77777777" w:rsidTr="008A7CE8">
        <w:trPr>
          <w:trHeight w:val="280"/>
          <w:jc w:val="center"/>
        </w:trPr>
        <w:tc>
          <w:tcPr>
            <w:tcW w:w="743" w:type="dxa"/>
            <w:shd w:val="clear" w:color="auto" w:fill="auto"/>
            <w:vAlign w:val="center"/>
          </w:tcPr>
          <w:p w14:paraId="437A288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64</w:t>
            </w:r>
          </w:p>
        </w:tc>
        <w:tc>
          <w:tcPr>
            <w:tcW w:w="1902" w:type="dxa"/>
            <w:shd w:val="clear" w:color="auto" w:fill="auto"/>
            <w:vAlign w:val="center"/>
          </w:tcPr>
          <w:p w14:paraId="4071C12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Lector </w:t>
            </w:r>
          </w:p>
        </w:tc>
        <w:tc>
          <w:tcPr>
            <w:tcW w:w="3304" w:type="dxa"/>
            <w:shd w:val="clear" w:color="auto" w:fill="auto"/>
            <w:vAlign w:val="center"/>
          </w:tcPr>
          <w:p w14:paraId="670B9D2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Lector de </w:t>
            </w:r>
            <w:proofErr w:type="spellStart"/>
            <w:r w:rsidRPr="00F9788C">
              <w:rPr>
                <w:rFonts w:ascii="Candara" w:eastAsia="Candara" w:hAnsi="Candara" w:cs="Candara"/>
              </w:rPr>
              <w:t>Codigo</w:t>
            </w:r>
            <w:proofErr w:type="spellEnd"/>
            <w:r w:rsidRPr="00F9788C">
              <w:rPr>
                <w:rFonts w:ascii="Candara" w:eastAsia="Candara" w:hAnsi="Candara" w:cs="Candara"/>
              </w:rPr>
              <w:t xml:space="preserve"> de Barras con Soporte 3n </w:t>
            </w:r>
            <w:proofErr w:type="spellStart"/>
            <w:r w:rsidRPr="00F9788C">
              <w:rPr>
                <w:rFonts w:ascii="Candara" w:eastAsia="Candara" w:hAnsi="Candara" w:cs="Candara"/>
              </w:rPr>
              <w:t>Star</w:t>
            </w:r>
            <w:proofErr w:type="spellEnd"/>
            <w:r w:rsidRPr="00F9788C">
              <w:rPr>
                <w:rFonts w:ascii="Candara" w:eastAsia="Candara" w:hAnsi="Candara" w:cs="Candara"/>
              </w:rPr>
              <w:t xml:space="preserve"> SC 100 Laser</w:t>
            </w:r>
          </w:p>
        </w:tc>
        <w:tc>
          <w:tcPr>
            <w:tcW w:w="1521" w:type="dxa"/>
            <w:shd w:val="clear" w:color="auto" w:fill="auto"/>
            <w:vAlign w:val="center"/>
          </w:tcPr>
          <w:p w14:paraId="4399C76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D837E2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3CD1B369" w14:textId="77777777" w:rsidTr="008A7CE8">
        <w:trPr>
          <w:trHeight w:val="280"/>
          <w:jc w:val="center"/>
        </w:trPr>
        <w:tc>
          <w:tcPr>
            <w:tcW w:w="743" w:type="dxa"/>
            <w:shd w:val="clear" w:color="auto" w:fill="auto"/>
            <w:vAlign w:val="center"/>
          </w:tcPr>
          <w:p w14:paraId="5AB2A90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65</w:t>
            </w:r>
          </w:p>
        </w:tc>
        <w:tc>
          <w:tcPr>
            <w:tcW w:w="1902" w:type="dxa"/>
            <w:shd w:val="clear" w:color="auto" w:fill="auto"/>
            <w:vAlign w:val="center"/>
          </w:tcPr>
          <w:p w14:paraId="130B24F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Sql</w:t>
            </w:r>
            <w:proofErr w:type="spellEnd"/>
            <w:r w:rsidRPr="00F9788C">
              <w:rPr>
                <w:rFonts w:ascii="Candara" w:eastAsia="Candara" w:hAnsi="Candara" w:cs="Candara"/>
              </w:rPr>
              <w:t xml:space="preserve"> </w:t>
            </w:r>
          </w:p>
        </w:tc>
        <w:tc>
          <w:tcPr>
            <w:tcW w:w="3304" w:type="dxa"/>
            <w:shd w:val="clear" w:color="auto" w:fill="auto"/>
            <w:vAlign w:val="center"/>
          </w:tcPr>
          <w:p w14:paraId="2D95229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Sistema SQL de Zeus</w:t>
            </w:r>
          </w:p>
        </w:tc>
        <w:tc>
          <w:tcPr>
            <w:tcW w:w="1521" w:type="dxa"/>
            <w:shd w:val="clear" w:color="auto" w:fill="auto"/>
            <w:vAlign w:val="center"/>
          </w:tcPr>
          <w:p w14:paraId="4D5DE4E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6238C7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271DDFE2" w14:textId="77777777" w:rsidTr="008A7CE8">
        <w:trPr>
          <w:trHeight w:val="280"/>
          <w:jc w:val="center"/>
        </w:trPr>
        <w:tc>
          <w:tcPr>
            <w:tcW w:w="743" w:type="dxa"/>
            <w:shd w:val="clear" w:color="auto" w:fill="auto"/>
            <w:vAlign w:val="center"/>
          </w:tcPr>
          <w:p w14:paraId="53DCA3B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66</w:t>
            </w:r>
          </w:p>
        </w:tc>
        <w:tc>
          <w:tcPr>
            <w:tcW w:w="1902" w:type="dxa"/>
            <w:shd w:val="clear" w:color="auto" w:fill="auto"/>
            <w:vAlign w:val="center"/>
          </w:tcPr>
          <w:p w14:paraId="5281F59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Servidor </w:t>
            </w:r>
          </w:p>
        </w:tc>
        <w:tc>
          <w:tcPr>
            <w:tcW w:w="3304" w:type="dxa"/>
            <w:shd w:val="clear" w:color="auto" w:fill="auto"/>
            <w:vAlign w:val="center"/>
          </w:tcPr>
          <w:p w14:paraId="5EB714E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Servidor Modular </w:t>
            </w:r>
            <w:proofErr w:type="spellStart"/>
            <w:r w:rsidRPr="00F9788C">
              <w:rPr>
                <w:rFonts w:ascii="Candara" w:eastAsia="Candara" w:hAnsi="Candara" w:cs="Candara"/>
              </w:rPr>
              <w:t>PowerEdge</w:t>
            </w:r>
            <w:proofErr w:type="spellEnd"/>
          </w:p>
        </w:tc>
        <w:tc>
          <w:tcPr>
            <w:tcW w:w="1521" w:type="dxa"/>
            <w:shd w:val="clear" w:color="auto" w:fill="auto"/>
            <w:vAlign w:val="center"/>
          </w:tcPr>
          <w:p w14:paraId="30A95EC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6CA593A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69518E53" w14:textId="77777777" w:rsidTr="008A7CE8">
        <w:trPr>
          <w:trHeight w:val="280"/>
          <w:jc w:val="center"/>
        </w:trPr>
        <w:tc>
          <w:tcPr>
            <w:tcW w:w="743" w:type="dxa"/>
            <w:shd w:val="clear" w:color="auto" w:fill="auto"/>
            <w:vAlign w:val="center"/>
          </w:tcPr>
          <w:p w14:paraId="4022AAC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67</w:t>
            </w:r>
          </w:p>
        </w:tc>
        <w:tc>
          <w:tcPr>
            <w:tcW w:w="1902" w:type="dxa"/>
            <w:shd w:val="clear" w:color="auto" w:fill="auto"/>
            <w:vAlign w:val="center"/>
          </w:tcPr>
          <w:p w14:paraId="0CFD9D2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Licencias  Pos </w:t>
            </w:r>
          </w:p>
        </w:tc>
        <w:tc>
          <w:tcPr>
            <w:tcW w:w="3304" w:type="dxa"/>
            <w:shd w:val="clear" w:color="auto" w:fill="auto"/>
            <w:vAlign w:val="center"/>
          </w:tcPr>
          <w:p w14:paraId="7882E8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Licencias POS WEB</w:t>
            </w:r>
          </w:p>
        </w:tc>
        <w:tc>
          <w:tcPr>
            <w:tcW w:w="1521" w:type="dxa"/>
            <w:shd w:val="clear" w:color="auto" w:fill="auto"/>
            <w:vAlign w:val="center"/>
          </w:tcPr>
          <w:p w14:paraId="51267E8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CD02CC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53500EA7" w14:textId="77777777" w:rsidTr="008A7CE8">
        <w:trPr>
          <w:trHeight w:val="540"/>
          <w:jc w:val="center"/>
        </w:trPr>
        <w:tc>
          <w:tcPr>
            <w:tcW w:w="743" w:type="dxa"/>
            <w:shd w:val="clear" w:color="auto" w:fill="auto"/>
            <w:vAlign w:val="center"/>
          </w:tcPr>
          <w:p w14:paraId="78CDF86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68</w:t>
            </w:r>
          </w:p>
        </w:tc>
        <w:tc>
          <w:tcPr>
            <w:tcW w:w="1902" w:type="dxa"/>
            <w:shd w:val="clear" w:color="auto" w:fill="auto"/>
            <w:vAlign w:val="center"/>
          </w:tcPr>
          <w:p w14:paraId="10BFFACA"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Barra Caliente  De 6 Puestos  3 </w:t>
            </w:r>
            <w:proofErr w:type="spellStart"/>
            <w:r w:rsidRPr="00F9788C">
              <w:rPr>
                <w:rFonts w:ascii="Candara" w:eastAsia="Candara" w:hAnsi="Candara" w:cs="Candara"/>
              </w:rPr>
              <w:t>Mts</w:t>
            </w:r>
            <w:proofErr w:type="spellEnd"/>
            <w:r w:rsidRPr="00F9788C">
              <w:rPr>
                <w:rFonts w:ascii="Candara" w:eastAsia="Candara" w:hAnsi="Candara" w:cs="Candara"/>
              </w:rPr>
              <w:t xml:space="preserve"> </w:t>
            </w:r>
          </w:p>
        </w:tc>
        <w:tc>
          <w:tcPr>
            <w:tcW w:w="3304" w:type="dxa"/>
            <w:shd w:val="clear" w:color="auto" w:fill="auto"/>
            <w:vAlign w:val="center"/>
          </w:tcPr>
          <w:p w14:paraId="3004C9A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Módulo para insertos Calientes 6 GN 1/1 con Estructura en Acero inoxidable Calibre 18 REF:304 con Piso en Acero </w:t>
            </w:r>
            <w:proofErr w:type="spellStart"/>
            <w:r w:rsidRPr="00F9788C">
              <w:rPr>
                <w:rFonts w:ascii="Candara" w:eastAsia="Candara" w:hAnsi="Candara" w:cs="Candara"/>
              </w:rPr>
              <w:t>Inox</w:t>
            </w:r>
            <w:proofErr w:type="spellEnd"/>
            <w:r w:rsidRPr="00F9788C">
              <w:rPr>
                <w:rFonts w:ascii="Candara" w:eastAsia="Candara" w:hAnsi="Candara" w:cs="Candara"/>
              </w:rPr>
              <w:t>. Con Cubierta y deslizador en granito-mármol, Luz Cálida ubicada en la parte inferior del deslizador, frontales en MDF texturizado, faldón en la parte inferior, ruedas de 4" para el desplazamiento 3x0.8+0.3x0.85 m</w:t>
            </w:r>
          </w:p>
        </w:tc>
        <w:tc>
          <w:tcPr>
            <w:tcW w:w="1521" w:type="dxa"/>
            <w:shd w:val="clear" w:color="auto" w:fill="auto"/>
            <w:vAlign w:val="center"/>
          </w:tcPr>
          <w:p w14:paraId="42B92DA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519A15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139F3A7F" w14:textId="77777777" w:rsidTr="008A7CE8">
        <w:trPr>
          <w:trHeight w:val="280"/>
          <w:jc w:val="center"/>
        </w:trPr>
        <w:tc>
          <w:tcPr>
            <w:tcW w:w="743" w:type="dxa"/>
            <w:shd w:val="clear" w:color="auto" w:fill="auto"/>
            <w:vAlign w:val="center"/>
          </w:tcPr>
          <w:p w14:paraId="414EFA6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69</w:t>
            </w:r>
          </w:p>
        </w:tc>
        <w:tc>
          <w:tcPr>
            <w:tcW w:w="1902" w:type="dxa"/>
            <w:shd w:val="clear" w:color="auto" w:fill="auto"/>
            <w:vAlign w:val="center"/>
          </w:tcPr>
          <w:p w14:paraId="0DE9242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Barra Fría  2 </w:t>
            </w:r>
            <w:proofErr w:type="spellStart"/>
            <w:r w:rsidRPr="00F9788C">
              <w:rPr>
                <w:rFonts w:ascii="Candara" w:eastAsia="Candara" w:hAnsi="Candara" w:cs="Candara"/>
              </w:rPr>
              <w:t>Mts</w:t>
            </w:r>
            <w:proofErr w:type="spellEnd"/>
            <w:r w:rsidRPr="00F9788C">
              <w:rPr>
                <w:rFonts w:ascii="Candara" w:eastAsia="Candara" w:hAnsi="Candara" w:cs="Candara"/>
              </w:rPr>
              <w:t xml:space="preserve"> </w:t>
            </w:r>
          </w:p>
        </w:tc>
        <w:tc>
          <w:tcPr>
            <w:tcW w:w="3304" w:type="dxa"/>
            <w:shd w:val="clear" w:color="auto" w:fill="auto"/>
            <w:vAlign w:val="center"/>
          </w:tcPr>
          <w:p w14:paraId="441D954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Módulo para insertos Fríos 8 GN 1/2 con Estructura en Acero inoxidable Calibre 18 REF:304 con Piso en Acero </w:t>
            </w:r>
            <w:proofErr w:type="spellStart"/>
            <w:r w:rsidRPr="00F9788C">
              <w:rPr>
                <w:rFonts w:ascii="Candara" w:eastAsia="Candara" w:hAnsi="Candara" w:cs="Candara"/>
              </w:rPr>
              <w:t>Inox</w:t>
            </w:r>
            <w:proofErr w:type="spellEnd"/>
            <w:r w:rsidRPr="00F9788C">
              <w:rPr>
                <w:rFonts w:ascii="Candara" w:eastAsia="Candara" w:hAnsi="Candara" w:cs="Candara"/>
              </w:rPr>
              <w:t>. Con Cubierta y deslizador en granito-mármol, Luz Cálida ubicada en la parte inferior del deslizador, frontales en MDF texturizado, faldón en la parte inferior, ruedas de 4" para el desplazamiento 2x0.8+0.3x0.85 m</w:t>
            </w:r>
          </w:p>
        </w:tc>
        <w:tc>
          <w:tcPr>
            <w:tcW w:w="1521" w:type="dxa"/>
            <w:shd w:val="clear" w:color="auto" w:fill="auto"/>
            <w:vAlign w:val="center"/>
          </w:tcPr>
          <w:p w14:paraId="3DF3E6A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0E59C0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6C2D7EA3" w14:textId="77777777" w:rsidTr="008A7CE8">
        <w:trPr>
          <w:trHeight w:val="540"/>
          <w:jc w:val="center"/>
        </w:trPr>
        <w:tc>
          <w:tcPr>
            <w:tcW w:w="743" w:type="dxa"/>
            <w:shd w:val="clear" w:color="auto" w:fill="auto"/>
            <w:vAlign w:val="center"/>
          </w:tcPr>
          <w:p w14:paraId="5E93C2F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70</w:t>
            </w:r>
          </w:p>
        </w:tc>
        <w:tc>
          <w:tcPr>
            <w:tcW w:w="1902" w:type="dxa"/>
            <w:shd w:val="clear" w:color="auto" w:fill="auto"/>
            <w:vAlign w:val="center"/>
          </w:tcPr>
          <w:p w14:paraId="65ABA41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Barra Libre Para </w:t>
            </w:r>
            <w:r w:rsidRPr="00F9788C">
              <w:rPr>
                <w:rFonts w:ascii="Candara" w:eastAsia="Candara" w:hAnsi="Candara" w:cs="Candara"/>
              </w:rPr>
              <w:lastRenderedPageBreak/>
              <w:t xml:space="preserve">Jugo - Postres  de  1m </w:t>
            </w:r>
          </w:p>
        </w:tc>
        <w:tc>
          <w:tcPr>
            <w:tcW w:w="3304" w:type="dxa"/>
            <w:shd w:val="clear" w:color="auto" w:fill="auto"/>
            <w:vAlign w:val="center"/>
          </w:tcPr>
          <w:p w14:paraId="04C229A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 xml:space="preserve">Modulo Neutro </w:t>
            </w:r>
            <w:proofErr w:type="gramStart"/>
            <w:r w:rsidRPr="00F9788C">
              <w:rPr>
                <w:rFonts w:ascii="Candara" w:eastAsia="Candara" w:hAnsi="Candara" w:cs="Candara"/>
              </w:rPr>
              <w:t>Liso  con</w:t>
            </w:r>
            <w:proofErr w:type="gramEnd"/>
            <w:r w:rsidRPr="00F9788C">
              <w:rPr>
                <w:rFonts w:ascii="Candara" w:eastAsia="Candara" w:hAnsi="Candara" w:cs="Candara"/>
              </w:rPr>
              <w:t xml:space="preserve"> Estructura en Acero inoxidable Calibre 18 REF:304 con Piso en </w:t>
            </w:r>
            <w:r w:rsidRPr="00F9788C">
              <w:rPr>
                <w:rFonts w:ascii="Candara" w:eastAsia="Candara" w:hAnsi="Candara" w:cs="Candara"/>
              </w:rPr>
              <w:lastRenderedPageBreak/>
              <w:t xml:space="preserve">Acero </w:t>
            </w:r>
            <w:proofErr w:type="spellStart"/>
            <w:r w:rsidRPr="00F9788C">
              <w:rPr>
                <w:rFonts w:ascii="Candara" w:eastAsia="Candara" w:hAnsi="Candara" w:cs="Candara"/>
              </w:rPr>
              <w:t>Inox</w:t>
            </w:r>
            <w:proofErr w:type="spellEnd"/>
            <w:r w:rsidRPr="00F9788C">
              <w:rPr>
                <w:rFonts w:ascii="Candara" w:eastAsia="Candara" w:hAnsi="Candara" w:cs="Candara"/>
              </w:rPr>
              <w:t>. Con Cubierta y deslizador en granito-mármol, Luz Cálida ubicada en la parte inferior del deslizador, frontales en MDF texturizado, faldón en la parte inferior, ruedas de 4" para el desplazamiento 1x0.8+0.3x0.85 m</w:t>
            </w:r>
          </w:p>
        </w:tc>
        <w:tc>
          <w:tcPr>
            <w:tcW w:w="1521" w:type="dxa"/>
            <w:shd w:val="clear" w:color="auto" w:fill="auto"/>
            <w:vAlign w:val="center"/>
          </w:tcPr>
          <w:p w14:paraId="27C56AE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5BA1E07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6F249E5B" w14:textId="77777777" w:rsidTr="008A7CE8">
        <w:trPr>
          <w:trHeight w:val="540"/>
          <w:jc w:val="center"/>
        </w:trPr>
        <w:tc>
          <w:tcPr>
            <w:tcW w:w="743" w:type="dxa"/>
            <w:shd w:val="clear" w:color="auto" w:fill="auto"/>
            <w:vAlign w:val="center"/>
          </w:tcPr>
          <w:p w14:paraId="286016A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71</w:t>
            </w:r>
          </w:p>
        </w:tc>
        <w:tc>
          <w:tcPr>
            <w:tcW w:w="1902" w:type="dxa"/>
            <w:shd w:val="clear" w:color="auto" w:fill="auto"/>
            <w:vAlign w:val="center"/>
          </w:tcPr>
          <w:p w14:paraId="09519348"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Tanques De Jugo Doble De 20 </w:t>
            </w:r>
            <w:proofErr w:type="spellStart"/>
            <w:r w:rsidRPr="00F9788C">
              <w:rPr>
                <w:rFonts w:ascii="Candara" w:eastAsia="Candara" w:hAnsi="Candara" w:cs="Candara"/>
              </w:rPr>
              <w:t>Lt</w:t>
            </w:r>
            <w:proofErr w:type="spellEnd"/>
            <w:r w:rsidRPr="00F9788C">
              <w:rPr>
                <w:rFonts w:ascii="Candara" w:eastAsia="Candara" w:hAnsi="Candara" w:cs="Candara"/>
              </w:rPr>
              <w:t xml:space="preserve"> Cada  Tanque </w:t>
            </w:r>
          </w:p>
        </w:tc>
        <w:tc>
          <w:tcPr>
            <w:tcW w:w="3304" w:type="dxa"/>
            <w:shd w:val="clear" w:color="auto" w:fill="auto"/>
            <w:vAlign w:val="center"/>
          </w:tcPr>
          <w:p w14:paraId="198BF4BF"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 xml:space="preserve">Dispensador de bebidas de 2 tanques. Capacidad Total: 10 Galones. Cubierta, frente y fondo en lámina de acero inoxidable tipo 304 calibre 20. Laterales y recipiente de goteo en resina </w:t>
            </w:r>
            <w:proofErr w:type="spellStart"/>
            <w:r w:rsidRPr="00F9788C">
              <w:rPr>
                <w:rFonts w:ascii="Candara" w:eastAsia="Candara" w:hAnsi="Candara" w:cs="Candara"/>
                <w:color w:val="263238"/>
              </w:rPr>
              <w:t>lexan</w:t>
            </w:r>
            <w:proofErr w:type="spellEnd"/>
            <w:r w:rsidRPr="00F9788C">
              <w:rPr>
                <w:rFonts w:ascii="Candara" w:eastAsia="Candara" w:hAnsi="Candara" w:cs="Candara"/>
                <w:color w:val="263238"/>
              </w:rPr>
              <w:t xml:space="preserve"> color beige, tanques y tapas en resina </w:t>
            </w:r>
            <w:proofErr w:type="spellStart"/>
            <w:r w:rsidRPr="00F9788C">
              <w:rPr>
                <w:rFonts w:ascii="Candara" w:eastAsia="Candara" w:hAnsi="Candara" w:cs="Candara"/>
                <w:color w:val="263238"/>
              </w:rPr>
              <w:t>lexan</w:t>
            </w:r>
            <w:proofErr w:type="spellEnd"/>
            <w:r w:rsidRPr="00F9788C">
              <w:rPr>
                <w:rFonts w:ascii="Candara" w:eastAsia="Candara" w:hAnsi="Candara" w:cs="Candara"/>
                <w:color w:val="263238"/>
              </w:rPr>
              <w:t xml:space="preserve"> transparente. Dimensiones: Frente 0.44 / Fondo 0.38 / Altura 0.69 </w:t>
            </w:r>
            <w:proofErr w:type="spellStart"/>
            <w:r w:rsidRPr="00F9788C">
              <w:rPr>
                <w:rFonts w:ascii="Candara" w:eastAsia="Candara" w:hAnsi="Candara" w:cs="Candara"/>
                <w:color w:val="263238"/>
              </w:rPr>
              <w:t>mts</w:t>
            </w:r>
            <w:proofErr w:type="spellEnd"/>
            <w:r w:rsidRPr="00F9788C">
              <w:rPr>
                <w:rFonts w:ascii="Candara" w:eastAsia="Candara" w:hAnsi="Candara" w:cs="Candara"/>
                <w:color w:val="263238"/>
              </w:rPr>
              <w:t xml:space="preserve">. Características eléctricas: Unidad refrigeradora de 1/5 de H.P - sistema hermético. Monofásico: 110 V - polo a tierra, consumo: 632 W, toma eléctrico: 3x15, corriente: 5.5 </w:t>
            </w:r>
            <w:proofErr w:type="spellStart"/>
            <w:r w:rsidRPr="00F9788C">
              <w:rPr>
                <w:rFonts w:ascii="Candara" w:eastAsia="Candara" w:hAnsi="Candara" w:cs="Candara"/>
                <w:color w:val="263238"/>
              </w:rPr>
              <w:t>Amp</w:t>
            </w:r>
            <w:proofErr w:type="spellEnd"/>
            <w:r w:rsidRPr="00F9788C">
              <w:rPr>
                <w:rFonts w:ascii="Candara" w:eastAsia="Candara" w:hAnsi="Candara" w:cs="Candara"/>
                <w:color w:val="263238"/>
              </w:rPr>
              <w:t>.</w:t>
            </w:r>
          </w:p>
        </w:tc>
        <w:tc>
          <w:tcPr>
            <w:tcW w:w="1521" w:type="dxa"/>
            <w:shd w:val="clear" w:color="auto" w:fill="auto"/>
            <w:vAlign w:val="center"/>
          </w:tcPr>
          <w:p w14:paraId="2938F0B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877989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43C9E0EE" w14:textId="77777777" w:rsidTr="008A7CE8">
        <w:trPr>
          <w:trHeight w:val="280"/>
          <w:jc w:val="center"/>
        </w:trPr>
        <w:tc>
          <w:tcPr>
            <w:tcW w:w="743" w:type="dxa"/>
            <w:shd w:val="clear" w:color="auto" w:fill="auto"/>
            <w:vAlign w:val="center"/>
          </w:tcPr>
          <w:p w14:paraId="6ADC054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72</w:t>
            </w:r>
          </w:p>
        </w:tc>
        <w:tc>
          <w:tcPr>
            <w:tcW w:w="1902" w:type="dxa"/>
            <w:shd w:val="clear" w:color="auto" w:fill="auto"/>
            <w:vAlign w:val="center"/>
          </w:tcPr>
          <w:p w14:paraId="15C3C80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Bandejero-</w:t>
            </w:r>
            <w:proofErr w:type="spellStart"/>
            <w:r w:rsidRPr="00F9788C">
              <w:rPr>
                <w:rFonts w:ascii="Candara" w:eastAsia="Candara" w:hAnsi="Candara" w:cs="Candara"/>
              </w:rPr>
              <w:t>Cubertero</w:t>
            </w:r>
            <w:proofErr w:type="spellEnd"/>
            <w:r w:rsidRPr="00F9788C">
              <w:rPr>
                <w:rFonts w:ascii="Candara" w:eastAsia="Candara" w:hAnsi="Candara" w:cs="Candara"/>
              </w:rPr>
              <w:t xml:space="preserve"> </w:t>
            </w:r>
          </w:p>
        </w:tc>
        <w:tc>
          <w:tcPr>
            <w:tcW w:w="3304" w:type="dxa"/>
            <w:shd w:val="clear" w:color="auto" w:fill="auto"/>
            <w:vAlign w:val="center"/>
          </w:tcPr>
          <w:p w14:paraId="12DD1D1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Estructura en Acero Inoxidable de 80x80x80 para Cubiertos y Bandejas</w:t>
            </w:r>
          </w:p>
        </w:tc>
        <w:tc>
          <w:tcPr>
            <w:tcW w:w="1521" w:type="dxa"/>
            <w:shd w:val="clear" w:color="auto" w:fill="auto"/>
            <w:vAlign w:val="center"/>
          </w:tcPr>
          <w:p w14:paraId="47B1DAD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D24472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605D5BB5" w14:textId="77777777" w:rsidTr="008A7CE8">
        <w:trPr>
          <w:trHeight w:val="280"/>
          <w:jc w:val="center"/>
        </w:trPr>
        <w:tc>
          <w:tcPr>
            <w:tcW w:w="743" w:type="dxa"/>
            <w:shd w:val="clear" w:color="auto" w:fill="auto"/>
            <w:vAlign w:val="center"/>
          </w:tcPr>
          <w:p w14:paraId="32C6F4C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73</w:t>
            </w:r>
          </w:p>
        </w:tc>
        <w:tc>
          <w:tcPr>
            <w:tcW w:w="1902" w:type="dxa"/>
            <w:shd w:val="clear" w:color="auto" w:fill="auto"/>
            <w:vAlign w:val="center"/>
          </w:tcPr>
          <w:p w14:paraId="15A9933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Platos De 23 Cm En </w:t>
            </w:r>
            <w:proofErr w:type="spellStart"/>
            <w:r w:rsidRPr="00F9788C">
              <w:rPr>
                <w:rFonts w:ascii="Candara" w:eastAsia="Candara" w:hAnsi="Candara" w:cs="Candara"/>
              </w:rPr>
              <w:t>Melamina</w:t>
            </w:r>
            <w:proofErr w:type="spellEnd"/>
            <w:r w:rsidRPr="00F9788C">
              <w:rPr>
                <w:rFonts w:ascii="Candara" w:eastAsia="Candara" w:hAnsi="Candara" w:cs="Candara"/>
              </w:rPr>
              <w:t xml:space="preserve"> </w:t>
            </w:r>
          </w:p>
        </w:tc>
        <w:tc>
          <w:tcPr>
            <w:tcW w:w="3304" w:type="dxa"/>
            <w:shd w:val="clear" w:color="auto" w:fill="auto"/>
            <w:vAlign w:val="center"/>
          </w:tcPr>
          <w:p w14:paraId="2580A64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Platos Planos </w:t>
            </w:r>
            <w:proofErr w:type="spellStart"/>
            <w:r w:rsidRPr="00F9788C">
              <w:rPr>
                <w:rFonts w:ascii="Candara" w:eastAsia="Candara" w:hAnsi="Candara" w:cs="Candara"/>
              </w:rPr>
              <w:t>dde</w:t>
            </w:r>
            <w:proofErr w:type="spellEnd"/>
            <w:r w:rsidRPr="00F9788C">
              <w:rPr>
                <w:rFonts w:ascii="Candara" w:eastAsia="Candara" w:hAnsi="Candara" w:cs="Candara"/>
              </w:rPr>
              <w:t xml:space="preserve"> 23Cm en </w:t>
            </w:r>
            <w:proofErr w:type="spellStart"/>
            <w:r w:rsidRPr="00F9788C">
              <w:rPr>
                <w:rFonts w:ascii="Candara" w:eastAsia="Candara" w:hAnsi="Candara" w:cs="Candara"/>
              </w:rPr>
              <w:t>Melamina</w:t>
            </w:r>
            <w:proofErr w:type="spellEnd"/>
          </w:p>
        </w:tc>
        <w:tc>
          <w:tcPr>
            <w:tcW w:w="1521" w:type="dxa"/>
            <w:shd w:val="clear" w:color="auto" w:fill="auto"/>
            <w:vAlign w:val="center"/>
          </w:tcPr>
          <w:p w14:paraId="5377C5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4E8C1B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2.500</w:t>
            </w:r>
          </w:p>
        </w:tc>
      </w:tr>
      <w:tr w:rsidR="008D5AA0" w:rsidRPr="00F9788C" w14:paraId="64D99B47" w14:textId="77777777" w:rsidTr="008A7CE8">
        <w:trPr>
          <w:trHeight w:val="280"/>
          <w:jc w:val="center"/>
        </w:trPr>
        <w:tc>
          <w:tcPr>
            <w:tcW w:w="743" w:type="dxa"/>
            <w:shd w:val="clear" w:color="auto" w:fill="auto"/>
            <w:vAlign w:val="center"/>
          </w:tcPr>
          <w:p w14:paraId="789405B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74</w:t>
            </w:r>
          </w:p>
        </w:tc>
        <w:tc>
          <w:tcPr>
            <w:tcW w:w="1902" w:type="dxa"/>
            <w:shd w:val="clear" w:color="auto" w:fill="auto"/>
            <w:vAlign w:val="center"/>
          </w:tcPr>
          <w:p w14:paraId="61AD45C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Suministro de Plato Hondo </w:t>
            </w:r>
          </w:p>
        </w:tc>
        <w:tc>
          <w:tcPr>
            <w:tcW w:w="3304" w:type="dxa"/>
            <w:shd w:val="clear" w:color="auto" w:fill="auto"/>
            <w:vAlign w:val="center"/>
          </w:tcPr>
          <w:p w14:paraId="4F5BCC5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Plato Hondo en </w:t>
            </w:r>
            <w:proofErr w:type="spellStart"/>
            <w:r w:rsidRPr="00F9788C">
              <w:rPr>
                <w:rFonts w:ascii="Candara" w:eastAsia="Candara" w:hAnsi="Candara" w:cs="Candara"/>
              </w:rPr>
              <w:t>Melamina</w:t>
            </w:r>
            <w:proofErr w:type="spellEnd"/>
          </w:p>
        </w:tc>
        <w:tc>
          <w:tcPr>
            <w:tcW w:w="1521" w:type="dxa"/>
            <w:shd w:val="clear" w:color="auto" w:fill="auto"/>
            <w:vAlign w:val="center"/>
          </w:tcPr>
          <w:p w14:paraId="0FBC3ED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3C482C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2.500</w:t>
            </w:r>
          </w:p>
        </w:tc>
      </w:tr>
      <w:tr w:rsidR="008D5AA0" w:rsidRPr="00F9788C" w14:paraId="580F9106" w14:textId="77777777" w:rsidTr="008A7CE8">
        <w:trPr>
          <w:trHeight w:val="280"/>
          <w:jc w:val="center"/>
        </w:trPr>
        <w:tc>
          <w:tcPr>
            <w:tcW w:w="743" w:type="dxa"/>
            <w:shd w:val="clear" w:color="auto" w:fill="auto"/>
            <w:vAlign w:val="center"/>
          </w:tcPr>
          <w:p w14:paraId="0B26D93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75</w:t>
            </w:r>
          </w:p>
        </w:tc>
        <w:tc>
          <w:tcPr>
            <w:tcW w:w="1902" w:type="dxa"/>
            <w:shd w:val="clear" w:color="auto" w:fill="auto"/>
            <w:vAlign w:val="center"/>
          </w:tcPr>
          <w:p w14:paraId="6C681EC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Bandejas </w:t>
            </w:r>
          </w:p>
        </w:tc>
        <w:tc>
          <w:tcPr>
            <w:tcW w:w="3304" w:type="dxa"/>
            <w:shd w:val="clear" w:color="auto" w:fill="auto"/>
            <w:vAlign w:val="center"/>
          </w:tcPr>
          <w:p w14:paraId="71724FB3"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666666"/>
              </w:rPr>
              <w:t xml:space="preserve">Bandeja </w:t>
            </w:r>
            <w:proofErr w:type="spellStart"/>
            <w:r w:rsidRPr="00F9788C">
              <w:rPr>
                <w:rFonts w:ascii="Candara" w:eastAsia="Candara" w:hAnsi="Candara" w:cs="Candara"/>
                <w:color w:val="666666"/>
              </w:rPr>
              <w:t>plastica</w:t>
            </w:r>
            <w:proofErr w:type="spellEnd"/>
            <w:r w:rsidRPr="00F9788C">
              <w:rPr>
                <w:rFonts w:ascii="Candara" w:eastAsia="Candara" w:hAnsi="Candara" w:cs="Candara"/>
                <w:color w:val="666666"/>
              </w:rPr>
              <w:t xml:space="preserve"> de Colores con Alto:2.3cm Ancho:34.5cm Largo:48.5cm</w:t>
            </w:r>
          </w:p>
        </w:tc>
        <w:tc>
          <w:tcPr>
            <w:tcW w:w="1521" w:type="dxa"/>
            <w:shd w:val="clear" w:color="auto" w:fill="auto"/>
            <w:vAlign w:val="center"/>
          </w:tcPr>
          <w:p w14:paraId="49686CE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626C2E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2.500</w:t>
            </w:r>
          </w:p>
        </w:tc>
      </w:tr>
      <w:tr w:rsidR="008D5AA0" w:rsidRPr="00F9788C" w14:paraId="39F43CCA" w14:textId="77777777" w:rsidTr="008A7CE8">
        <w:trPr>
          <w:trHeight w:val="280"/>
          <w:jc w:val="center"/>
        </w:trPr>
        <w:tc>
          <w:tcPr>
            <w:tcW w:w="743" w:type="dxa"/>
            <w:shd w:val="clear" w:color="auto" w:fill="auto"/>
            <w:vAlign w:val="center"/>
          </w:tcPr>
          <w:p w14:paraId="683B781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76</w:t>
            </w:r>
          </w:p>
        </w:tc>
        <w:tc>
          <w:tcPr>
            <w:tcW w:w="1902" w:type="dxa"/>
            <w:shd w:val="clear" w:color="auto" w:fill="auto"/>
            <w:vAlign w:val="center"/>
          </w:tcPr>
          <w:p w14:paraId="4C7B975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Señalización  </w:t>
            </w:r>
          </w:p>
        </w:tc>
        <w:tc>
          <w:tcPr>
            <w:tcW w:w="3304" w:type="dxa"/>
            <w:shd w:val="clear" w:color="auto" w:fill="auto"/>
            <w:vAlign w:val="center"/>
          </w:tcPr>
          <w:p w14:paraId="3C6A0E9E"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Señalizacion</w:t>
            </w:r>
            <w:proofErr w:type="spellEnd"/>
            <w:r w:rsidRPr="00F9788C">
              <w:rPr>
                <w:rFonts w:ascii="Candara" w:eastAsia="Candara" w:hAnsi="Candara" w:cs="Candara"/>
              </w:rPr>
              <w:t xml:space="preserve"> de </w:t>
            </w:r>
            <w:proofErr w:type="spellStart"/>
            <w:r w:rsidRPr="00F9788C">
              <w:rPr>
                <w:rFonts w:ascii="Candara" w:eastAsia="Candara" w:hAnsi="Candara" w:cs="Candara"/>
              </w:rPr>
              <w:t>areas</w:t>
            </w:r>
            <w:proofErr w:type="spellEnd"/>
            <w:r w:rsidRPr="00F9788C">
              <w:rPr>
                <w:rFonts w:ascii="Candara" w:eastAsia="Candara" w:hAnsi="Candara" w:cs="Candara"/>
              </w:rPr>
              <w:t xml:space="preserve"> cumpliendo normatividad de Seguridad Industrial y Calidad</w:t>
            </w:r>
          </w:p>
        </w:tc>
        <w:tc>
          <w:tcPr>
            <w:tcW w:w="1521" w:type="dxa"/>
            <w:shd w:val="clear" w:color="auto" w:fill="auto"/>
            <w:vAlign w:val="center"/>
          </w:tcPr>
          <w:p w14:paraId="4BBFA2B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1D1D56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2C3110EC" w14:textId="77777777" w:rsidTr="008A7CE8">
        <w:trPr>
          <w:trHeight w:val="280"/>
          <w:jc w:val="center"/>
        </w:trPr>
        <w:tc>
          <w:tcPr>
            <w:tcW w:w="743" w:type="dxa"/>
            <w:shd w:val="clear" w:color="auto" w:fill="auto"/>
            <w:vAlign w:val="center"/>
          </w:tcPr>
          <w:p w14:paraId="69CCD49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77</w:t>
            </w:r>
          </w:p>
        </w:tc>
        <w:tc>
          <w:tcPr>
            <w:tcW w:w="1902" w:type="dxa"/>
            <w:shd w:val="clear" w:color="auto" w:fill="auto"/>
            <w:vAlign w:val="center"/>
          </w:tcPr>
          <w:p w14:paraId="7204A26F"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Mesas  De 6 Puestos </w:t>
            </w:r>
          </w:p>
        </w:tc>
        <w:tc>
          <w:tcPr>
            <w:tcW w:w="3304" w:type="dxa"/>
            <w:shd w:val="clear" w:color="auto" w:fill="auto"/>
            <w:vAlign w:val="center"/>
          </w:tcPr>
          <w:p w14:paraId="36D866A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Estructura en Acero </w:t>
            </w:r>
            <w:proofErr w:type="gramStart"/>
            <w:r w:rsidRPr="00F9788C">
              <w:rPr>
                <w:rFonts w:ascii="Candara" w:eastAsia="Candara" w:hAnsi="Candara" w:cs="Candara"/>
              </w:rPr>
              <w:t>Galvanizado  2</w:t>
            </w:r>
            <w:proofErr w:type="gramEnd"/>
            <w:r w:rsidRPr="00F9788C">
              <w:rPr>
                <w:rFonts w:ascii="Candara" w:eastAsia="Candara" w:hAnsi="Candara" w:cs="Candara"/>
              </w:rPr>
              <w:t xml:space="preserve">" con acabado Anticorrosiva y Poliuretano. Sillas Tipo </w:t>
            </w:r>
            <w:proofErr w:type="spellStart"/>
            <w:r w:rsidRPr="00F9788C">
              <w:rPr>
                <w:rFonts w:ascii="Candara" w:eastAsia="Candara" w:hAnsi="Candara" w:cs="Candara"/>
              </w:rPr>
              <w:t>Cafeteria</w:t>
            </w:r>
            <w:proofErr w:type="spellEnd"/>
          </w:p>
        </w:tc>
        <w:tc>
          <w:tcPr>
            <w:tcW w:w="1521" w:type="dxa"/>
            <w:shd w:val="clear" w:color="auto" w:fill="auto"/>
            <w:vAlign w:val="center"/>
          </w:tcPr>
          <w:p w14:paraId="26E6BE8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D2915A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100</w:t>
            </w:r>
          </w:p>
        </w:tc>
      </w:tr>
      <w:tr w:rsidR="008D5AA0" w:rsidRPr="00F9788C" w14:paraId="3624A285" w14:textId="77777777" w:rsidTr="008A7CE8">
        <w:trPr>
          <w:trHeight w:val="280"/>
          <w:jc w:val="center"/>
        </w:trPr>
        <w:tc>
          <w:tcPr>
            <w:tcW w:w="743" w:type="dxa"/>
            <w:shd w:val="clear" w:color="auto" w:fill="auto"/>
            <w:vAlign w:val="center"/>
          </w:tcPr>
          <w:p w14:paraId="7162F27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78</w:t>
            </w:r>
          </w:p>
        </w:tc>
        <w:tc>
          <w:tcPr>
            <w:tcW w:w="1902" w:type="dxa"/>
            <w:shd w:val="clear" w:color="auto" w:fill="auto"/>
            <w:vAlign w:val="center"/>
          </w:tcPr>
          <w:p w14:paraId="7BFBC88A"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Contenedor Elite 121 </w:t>
            </w:r>
            <w:proofErr w:type="spellStart"/>
            <w:r w:rsidRPr="00F9788C">
              <w:rPr>
                <w:rFonts w:ascii="Candara" w:eastAsia="Candara" w:hAnsi="Candara" w:cs="Candara"/>
              </w:rPr>
              <w:t>Lts</w:t>
            </w:r>
            <w:proofErr w:type="spellEnd"/>
            <w:r w:rsidRPr="00F9788C">
              <w:rPr>
                <w:rFonts w:ascii="Candara" w:eastAsia="Candara" w:hAnsi="Candara" w:cs="Candara"/>
              </w:rPr>
              <w:t xml:space="preserve"> </w:t>
            </w:r>
          </w:p>
        </w:tc>
        <w:tc>
          <w:tcPr>
            <w:tcW w:w="3304" w:type="dxa"/>
            <w:shd w:val="clear" w:color="auto" w:fill="auto"/>
            <w:vAlign w:val="center"/>
          </w:tcPr>
          <w:p w14:paraId="05496121"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333333"/>
              </w:rPr>
              <w:t xml:space="preserve">Contenedor Plástico de 121 </w:t>
            </w:r>
            <w:proofErr w:type="spellStart"/>
            <w:r w:rsidRPr="00F9788C">
              <w:rPr>
                <w:rFonts w:ascii="Candara" w:eastAsia="Candara" w:hAnsi="Candara" w:cs="Candara"/>
                <w:color w:val="333333"/>
              </w:rPr>
              <w:t>Lt</w:t>
            </w:r>
            <w:proofErr w:type="spellEnd"/>
            <w:r w:rsidRPr="00F9788C">
              <w:rPr>
                <w:rFonts w:ascii="Candara" w:eastAsia="Candara" w:hAnsi="Candara" w:cs="Candara"/>
                <w:color w:val="333333"/>
              </w:rPr>
              <w:t xml:space="preserve"> y Dimensiones: 55.7cm (Largo) x 67cm (Ancho) x 98cm (Alto)</w:t>
            </w:r>
          </w:p>
        </w:tc>
        <w:tc>
          <w:tcPr>
            <w:tcW w:w="1521" w:type="dxa"/>
            <w:shd w:val="clear" w:color="auto" w:fill="auto"/>
            <w:vAlign w:val="center"/>
          </w:tcPr>
          <w:p w14:paraId="6B1FE05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0EF448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20</w:t>
            </w:r>
          </w:p>
        </w:tc>
      </w:tr>
      <w:tr w:rsidR="008D5AA0" w:rsidRPr="00F9788C" w14:paraId="28988D51" w14:textId="77777777" w:rsidTr="008A7CE8">
        <w:trPr>
          <w:trHeight w:val="280"/>
          <w:jc w:val="center"/>
        </w:trPr>
        <w:tc>
          <w:tcPr>
            <w:tcW w:w="743" w:type="dxa"/>
            <w:shd w:val="clear" w:color="auto" w:fill="auto"/>
            <w:vAlign w:val="center"/>
          </w:tcPr>
          <w:p w14:paraId="367B99F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79</w:t>
            </w:r>
          </w:p>
        </w:tc>
        <w:tc>
          <w:tcPr>
            <w:tcW w:w="1902" w:type="dxa"/>
            <w:shd w:val="clear" w:color="auto" w:fill="auto"/>
            <w:vAlign w:val="center"/>
          </w:tcPr>
          <w:p w14:paraId="3ECF584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Carro De Residuos 450 </w:t>
            </w:r>
            <w:proofErr w:type="spellStart"/>
            <w:r w:rsidRPr="00F9788C">
              <w:rPr>
                <w:rFonts w:ascii="Candara" w:eastAsia="Candara" w:hAnsi="Candara" w:cs="Candara"/>
              </w:rPr>
              <w:t>Lts</w:t>
            </w:r>
            <w:proofErr w:type="spellEnd"/>
            <w:r w:rsidRPr="00F9788C">
              <w:rPr>
                <w:rFonts w:ascii="Candara" w:eastAsia="Candara" w:hAnsi="Candara" w:cs="Candara"/>
              </w:rPr>
              <w:t xml:space="preserve"> </w:t>
            </w:r>
          </w:p>
        </w:tc>
        <w:tc>
          <w:tcPr>
            <w:tcW w:w="3304" w:type="dxa"/>
            <w:shd w:val="clear" w:color="auto" w:fill="auto"/>
            <w:vAlign w:val="center"/>
          </w:tcPr>
          <w:p w14:paraId="337B503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Carro para Residuo, de 450 </w:t>
            </w:r>
            <w:proofErr w:type="spellStart"/>
            <w:r w:rsidRPr="00F9788C">
              <w:rPr>
                <w:rFonts w:ascii="Candara" w:eastAsia="Candara" w:hAnsi="Candara" w:cs="Candara"/>
              </w:rPr>
              <w:t>Lts</w:t>
            </w:r>
            <w:proofErr w:type="spellEnd"/>
            <w:r w:rsidRPr="00F9788C">
              <w:rPr>
                <w:rFonts w:ascii="Candara" w:eastAsia="Candara" w:hAnsi="Candara" w:cs="Candara"/>
              </w:rPr>
              <w:t>, en Polietileno de media densidad</w:t>
            </w:r>
          </w:p>
          <w:p w14:paraId="1CC08048"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495057"/>
              </w:rPr>
              <w:t>DIMENSIONES: Largo: 110.0 cm.     Ancho: 76.0 cm.     Alto: 72.0 cm.</w:t>
            </w:r>
          </w:p>
        </w:tc>
        <w:tc>
          <w:tcPr>
            <w:tcW w:w="1521" w:type="dxa"/>
            <w:shd w:val="clear" w:color="auto" w:fill="auto"/>
            <w:vAlign w:val="center"/>
          </w:tcPr>
          <w:p w14:paraId="2006162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48BF73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10641F9B" w14:textId="77777777" w:rsidTr="008A7CE8">
        <w:trPr>
          <w:trHeight w:val="540"/>
          <w:jc w:val="center"/>
        </w:trPr>
        <w:tc>
          <w:tcPr>
            <w:tcW w:w="743" w:type="dxa"/>
            <w:shd w:val="clear" w:color="auto" w:fill="auto"/>
            <w:vAlign w:val="center"/>
          </w:tcPr>
          <w:p w14:paraId="7F72321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80</w:t>
            </w:r>
          </w:p>
        </w:tc>
        <w:tc>
          <w:tcPr>
            <w:tcW w:w="1902" w:type="dxa"/>
            <w:shd w:val="clear" w:color="auto" w:fill="auto"/>
            <w:vAlign w:val="center"/>
          </w:tcPr>
          <w:p w14:paraId="5AF7A79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Tapa De Carro De Residuos 450 </w:t>
            </w:r>
            <w:proofErr w:type="spellStart"/>
            <w:r w:rsidRPr="00F9788C">
              <w:rPr>
                <w:rFonts w:ascii="Candara" w:eastAsia="Candara" w:hAnsi="Candara" w:cs="Candara"/>
              </w:rPr>
              <w:t>Lts</w:t>
            </w:r>
            <w:proofErr w:type="spellEnd"/>
            <w:r w:rsidRPr="00F9788C">
              <w:rPr>
                <w:rFonts w:ascii="Candara" w:eastAsia="Candara" w:hAnsi="Candara" w:cs="Candara"/>
              </w:rPr>
              <w:t xml:space="preserve"> </w:t>
            </w:r>
          </w:p>
        </w:tc>
        <w:tc>
          <w:tcPr>
            <w:tcW w:w="3304" w:type="dxa"/>
            <w:shd w:val="clear" w:color="auto" w:fill="auto"/>
            <w:vAlign w:val="center"/>
          </w:tcPr>
          <w:p w14:paraId="69E6328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Tapa para Carro de Residuo de 450 </w:t>
            </w:r>
            <w:proofErr w:type="spellStart"/>
            <w:r w:rsidRPr="00F9788C">
              <w:rPr>
                <w:rFonts w:ascii="Candara" w:eastAsia="Candara" w:hAnsi="Candara" w:cs="Candara"/>
              </w:rPr>
              <w:t>Lts</w:t>
            </w:r>
            <w:proofErr w:type="spellEnd"/>
            <w:r w:rsidRPr="00F9788C">
              <w:rPr>
                <w:rFonts w:ascii="Candara" w:eastAsia="Candara" w:hAnsi="Candara" w:cs="Candara"/>
              </w:rPr>
              <w:t>, en polietileno de media densidad</w:t>
            </w:r>
          </w:p>
        </w:tc>
        <w:tc>
          <w:tcPr>
            <w:tcW w:w="1521" w:type="dxa"/>
            <w:shd w:val="clear" w:color="auto" w:fill="auto"/>
            <w:vAlign w:val="center"/>
          </w:tcPr>
          <w:p w14:paraId="3F2D9F5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445AF5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6704DF9E" w14:textId="77777777" w:rsidTr="008A7CE8">
        <w:trPr>
          <w:trHeight w:val="540"/>
          <w:jc w:val="center"/>
        </w:trPr>
        <w:tc>
          <w:tcPr>
            <w:tcW w:w="743" w:type="dxa"/>
            <w:shd w:val="clear" w:color="auto" w:fill="auto"/>
            <w:vAlign w:val="center"/>
          </w:tcPr>
          <w:p w14:paraId="6C1D3AF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81</w:t>
            </w:r>
          </w:p>
        </w:tc>
        <w:tc>
          <w:tcPr>
            <w:tcW w:w="1902" w:type="dxa"/>
            <w:shd w:val="clear" w:color="auto" w:fill="auto"/>
            <w:vAlign w:val="center"/>
          </w:tcPr>
          <w:p w14:paraId="386C4F1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Termometros</w:t>
            </w:r>
            <w:proofErr w:type="spellEnd"/>
            <w:r w:rsidRPr="00F9788C">
              <w:rPr>
                <w:rFonts w:ascii="Candara" w:eastAsia="Candara" w:hAnsi="Candara" w:cs="Candara"/>
              </w:rPr>
              <w:t xml:space="preserve"> </w:t>
            </w:r>
            <w:proofErr w:type="spellStart"/>
            <w:r w:rsidRPr="00F9788C">
              <w:rPr>
                <w:rFonts w:ascii="Candara" w:eastAsia="Candara" w:hAnsi="Candara" w:cs="Candara"/>
              </w:rPr>
              <w:t>Analogos</w:t>
            </w:r>
            <w:proofErr w:type="spellEnd"/>
            <w:r w:rsidRPr="00F9788C">
              <w:rPr>
                <w:rFonts w:ascii="Candara" w:eastAsia="Candara" w:hAnsi="Candara" w:cs="Candara"/>
              </w:rPr>
              <w:t xml:space="preserve"> dual Calor/Frío </w:t>
            </w:r>
          </w:p>
          <w:p w14:paraId="2E2380F9" w14:textId="77777777" w:rsidR="008D5AA0" w:rsidRPr="00F9788C" w:rsidRDefault="008D5AA0" w:rsidP="008A7CE8">
            <w:pPr>
              <w:rPr>
                <w:rFonts w:ascii="Candara" w:eastAsia="Candara" w:hAnsi="Candara" w:cs="Candara"/>
                <w:highlight w:val="yellow"/>
              </w:rPr>
            </w:pPr>
          </w:p>
        </w:tc>
        <w:tc>
          <w:tcPr>
            <w:tcW w:w="3304" w:type="dxa"/>
            <w:shd w:val="clear" w:color="auto" w:fill="auto"/>
            <w:vAlign w:val="center"/>
          </w:tcPr>
          <w:p w14:paraId="231792D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Termómetro de Punzón análogo en Acero Inoxidable dual Calor/Frío </w:t>
            </w:r>
          </w:p>
        </w:tc>
        <w:tc>
          <w:tcPr>
            <w:tcW w:w="1521" w:type="dxa"/>
            <w:shd w:val="clear" w:color="auto" w:fill="auto"/>
            <w:vAlign w:val="center"/>
          </w:tcPr>
          <w:p w14:paraId="5A693FC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2BFE6C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7C509AFA" w14:textId="77777777" w:rsidTr="008A7CE8">
        <w:trPr>
          <w:trHeight w:val="540"/>
          <w:jc w:val="center"/>
        </w:trPr>
        <w:tc>
          <w:tcPr>
            <w:tcW w:w="743" w:type="dxa"/>
            <w:shd w:val="clear" w:color="auto" w:fill="auto"/>
            <w:vAlign w:val="center"/>
          </w:tcPr>
          <w:p w14:paraId="4103984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82</w:t>
            </w:r>
          </w:p>
        </w:tc>
        <w:tc>
          <w:tcPr>
            <w:tcW w:w="1902" w:type="dxa"/>
            <w:shd w:val="clear" w:color="auto" w:fill="auto"/>
            <w:vAlign w:val="center"/>
          </w:tcPr>
          <w:p w14:paraId="41F49FA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Filtro De Agua ( Ensalada Y Jugo) </w:t>
            </w:r>
            <w:proofErr w:type="spellStart"/>
            <w:r w:rsidRPr="00F9788C">
              <w:rPr>
                <w:rFonts w:ascii="Candara" w:eastAsia="Candara" w:hAnsi="Candara" w:cs="Candara"/>
              </w:rPr>
              <w:t>Oxonizador</w:t>
            </w:r>
            <w:proofErr w:type="spellEnd"/>
            <w:r w:rsidRPr="00F9788C">
              <w:rPr>
                <w:rFonts w:ascii="Candara" w:eastAsia="Candara" w:hAnsi="Candara" w:cs="Candara"/>
              </w:rPr>
              <w:t xml:space="preserve">  2 Filtros </w:t>
            </w:r>
          </w:p>
        </w:tc>
        <w:tc>
          <w:tcPr>
            <w:tcW w:w="3304" w:type="dxa"/>
            <w:shd w:val="clear" w:color="auto" w:fill="auto"/>
            <w:vAlign w:val="center"/>
          </w:tcPr>
          <w:p w14:paraId="609D795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Sistema de Filtraje de 2 Etapas</w:t>
            </w:r>
          </w:p>
        </w:tc>
        <w:tc>
          <w:tcPr>
            <w:tcW w:w="1521" w:type="dxa"/>
            <w:shd w:val="clear" w:color="auto" w:fill="auto"/>
            <w:vAlign w:val="center"/>
          </w:tcPr>
          <w:p w14:paraId="14442C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674078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0E6C7F6E" w14:textId="77777777" w:rsidTr="008A7CE8">
        <w:trPr>
          <w:trHeight w:val="280"/>
          <w:jc w:val="center"/>
        </w:trPr>
        <w:tc>
          <w:tcPr>
            <w:tcW w:w="743" w:type="dxa"/>
            <w:shd w:val="clear" w:color="auto" w:fill="auto"/>
            <w:vAlign w:val="center"/>
          </w:tcPr>
          <w:p w14:paraId="3B56751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83</w:t>
            </w:r>
          </w:p>
        </w:tc>
        <w:tc>
          <w:tcPr>
            <w:tcW w:w="1902" w:type="dxa"/>
            <w:shd w:val="clear" w:color="auto" w:fill="auto"/>
            <w:vAlign w:val="center"/>
          </w:tcPr>
          <w:p w14:paraId="7ED6A807"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Lavamanos De Pedestal </w:t>
            </w:r>
          </w:p>
        </w:tc>
        <w:tc>
          <w:tcPr>
            <w:tcW w:w="3304" w:type="dxa"/>
            <w:shd w:val="clear" w:color="auto" w:fill="auto"/>
            <w:vAlign w:val="center"/>
          </w:tcPr>
          <w:p w14:paraId="0BF908FC"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Cubierta con pozuelo estampado de 0.38 x 0.35 x 0.145 m de profundidad, fabricada en acero inoxidable tipo 304 calibre 20, con salpicadero a la pared de 0.03 m y cuello de cisne móvil, con sistema de válvula de presión para accionar con la rodilla, con rejilla de 2" Mueble para asegurar a la pared fabricado en lámina de acero inoxidable tipo 304 calibre 20, dimensiones en mm: frente 450, fondo 455, altura 220, (No incluye tubería hidráulica ni drenaje).</w:t>
            </w:r>
          </w:p>
        </w:tc>
        <w:tc>
          <w:tcPr>
            <w:tcW w:w="1521" w:type="dxa"/>
            <w:shd w:val="clear" w:color="auto" w:fill="auto"/>
            <w:vAlign w:val="center"/>
          </w:tcPr>
          <w:p w14:paraId="6BDA698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50EA8B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002D7D4D" w14:textId="77777777" w:rsidTr="008A7CE8">
        <w:trPr>
          <w:trHeight w:val="540"/>
          <w:jc w:val="center"/>
        </w:trPr>
        <w:tc>
          <w:tcPr>
            <w:tcW w:w="743" w:type="dxa"/>
            <w:shd w:val="clear" w:color="auto" w:fill="auto"/>
            <w:vAlign w:val="center"/>
          </w:tcPr>
          <w:p w14:paraId="736162D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84</w:t>
            </w:r>
          </w:p>
        </w:tc>
        <w:tc>
          <w:tcPr>
            <w:tcW w:w="1902" w:type="dxa"/>
            <w:shd w:val="clear" w:color="auto" w:fill="auto"/>
            <w:vAlign w:val="center"/>
          </w:tcPr>
          <w:p w14:paraId="7A19E80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Nevera Congelador  </w:t>
            </w:r>
            <w:proofErr w:type="spellStart"/>
            <w:r w:rsidRPr="00F9788C">
              <w:rPr>
                <w:rFonts w:ascii="Candara" w:eastAsia="Candara" w:hAnsi="Candara" w:cs="Candara"/>
              </w:rPr>
              <w:t>Contramuestras</w:t>
            </w:r>
            <w:proofErr w:type="spellEnd"/>
            <w:r w:rsidRPr="00F9788C">
              <w:rPr>
                <w:rFonts w:ascii="Candara" w:eastAsia="Candara" w:hAnsi="Candara" w:cs="Candara"/>
              </w:rPr>
              <w:t xml:space="preserve"> </w:t>
            </w:r>
          </w:p>
        </w:tc>
        <w:tc>
          <w:tcPr>
            <w:tcW w:w="3304" w:type="dxa"/>
            <w:shd w:val="clear" w:color="auto" w:fill="auto"/>
            <w:vAlign w:val="center"/>
          </w:tcPr>
          <w:p w14:paraId="4EE78CF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Nevera Dual para Refrigeración/Congelación, Termostato Mecánico</w:t>
            </w:r>
          </w:p>
        </w:tc>
        <w:tc>
          <w:tcPr>
            <w:tcW w:w="1521" w:type="dxa"/>
            <w:shd w:val="clear" w:color="auto" w:fill="auto"/>
            <w:vAlign w:val="center"/>
          </w:tcPr>
          <w:p w14:paraId="2416D42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AD533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6CAF876D" w14:textId="77777777" w:rsidTr="008A7CE8">
        <w:trPr>
          <w:trHeight w:val="280"/>
          <w:jc w:val="center"/>
        </w:trPr>
        <w:tc>
          <w:tcPr>
            <w:tcW w:w="743" w:type="dxa"/>
            <w:shd w:val="clear" w:color="auto" w:fill="auto"/>
            <w:vAlign w:val="center"/>
          </w:tcPr>
          <w:p w14:paraId="6C2C9E9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85</w:t>
            </w:r>
          </w:p>
        </w:tc>
        <w:tc>
          <w:tcPr>
            <w:tcW w:w="1902" w:type="dxa"/>
            <w:shd w:val="clear" w:color="auto" w:fill="auto"/>
            <w:vAlign w:val="center"/>
          </w:tcPr>
          <w:p w14:paraId="06CC890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Carros De Aseo </w:t>
            </w:r>
          </w:p>
        </w:tc>
        <w:tc>
          <w:tcPr>
            <w:tcW w:w="3304" w:type="dxa"/>
            <w:shd w:val="clear" w:color="auto" w:fill="auto"/>
            <w:vAlign w:val="center"/>
          </w:tcPr>
          <w:p w14:paraId="6FB1C41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Carros Exprimidores con palanca, ruedas de 20 </w:t>
            </w:r>
            <w:proofErr w:type="spellStart"/>
            <w:r w:rsidRPr="00F9788C">
              <w:rPr>
                <w:rFonts w:ascii="Candara" w:eastAsia="Candara" w:hAnsi="Candara" w:cs="Candara"/>
              </w:rPr>
              <w:t>lts</w:t>
            </w:r>
            <w:proofErr w:type="spellEnd"/>
          </w:p>
        </w:tc>
        <w:tc>
          <w:tcPr>
            <w:tcW w:w="1521" w:type="dxa"/>
            <w:shd w:val="clear" w:color="auto" w:fill="auto"/>
            <w:vAlign w:val="center"/>
          </w:tcPr>
          <w:p w14:paraId="11BD359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2BDF6B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2E4D9FEF" w14:textId="77777777" w:rsidTr="008A7CE8">
        <w:trPr>
          <w:trHeight w:val="280"/>
          <w:jc w:val="center"/>
        </w:trPr>
        <w:tc>
          <w:tcPr>
            <w:tcW w:w="743" w:type="dxa"/>
            <w:shd w:val="clear" w:color="auto" w:fill="auto"/>
            <w:vAlign w:val="center"/>
          </w:tcPr>
          <w:p w14:paraId="24EB477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86</w:t>
            </w:r>
          </w:p>
        </w:tc>
        <w:tc>
          <w:tcPr>
            <w:tcW w:w="1902" w:type="dxa"/>
            <w:shd w:val="clear" w:color="auto" w:fill="auto"/>
            <w:vAlign w:val="center"/>
          </w:tcPr>
          <w:p w14:paraId="7121D5E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Cambros</w:t>
            </w:r>
            <w:proofErr w:type="spellEnd"/>
            <w:r w:rsidRPr="00F9788C">
              <w:rPr>
                <w:rFonts w:ascii="Candara" w:eastAsia="Candara" w:hAnsi="Candara" w:cs="Candara"/>
              </w:rPr>
              <w:t xml:space="preserve"> </w:t>
            </w:r>
          </w:p>
        </w:tc>
        <w:tc>
          <w:tcPr>
            <w:tcW w:w="3304" w:type="dxa"/>
            <w:shd w:val="clear" w:color="auto" w:fill="auto"/>
            <w:vAlign w:val="center"/>
          </w:tcPr>
          <w:p w14:paraId="3A18F7A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Caja </w:t>
            </w:r>
            <w:proofErr w:type="spellStart"/>
            <w:r w:rsidRPr="00F9788C">
              <w:rPr>
                <w:rFonts w:ascii="Candara" w:eastAsia="Candara" w:hAnsi="Candara" w:cs="Candara"/>
              </w:rPr>
              <w:t>Termica</w:t>
            </w:r>
            <w:proofErr w:type="spellEnd"/>
            <w:r w:rsidRPr="00F9788C">
              <w:rPr>
                <w:rFonts w:ascii="Candara" w:eastAsia="Candara" w:hAnsi="Candara" w:cs="Candara"/>
              </w:rPr>
              <w:t xml:space="preserve"> Tipo </w:t>
            </w:r>
            <w:proofErr w:type="spellStart"/>
            <w:r w:rsidRPr="00F9788C">
              <w:rPr>
                <w:rFonts w:ascii="Candara" w:eastAsia="Candara" w:hAnsi="Candara" w:cs="Candara"/>
              </w:rPr>
              <w:t>Cambro</w:t>
            </w:r>
            <w:proofErr w:type="spellEnd"/>
            <w:r w:rsidRPr="00F9788C">
              <w:rPr>
                <w:rFonts w:ascii="Candara" w:eastAsia="Candara" w:hAnsi="Candara" w:cs="Candara"/>
              </w:rPr>
              <w:t>, fabricada en polietileno y Poliuretano, apilable para recipientes GN para el transporte de Alimentos Fríos y Calientes</w:t>
            </w:r>
          </w:p>
        </w:tc>
        <w:tc>
          <w:tcPr>
            <w:tcW w:w="1521" w:type="dxa"/>
            <w:shd w:val="clear" w:color="auto" w:fill="auto"/>
            <w:vAlign w:val="center"/>
          </w:tcPr>
          <w:p w14:paraId="6AE1CCF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380C68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w:t>
            </w:r>
          </w:p>
        </w:tc>
      </w:tr>
      <w:tr w:rsidR="008D5AA0" w:rsidRPr="00F9788C" w14:paraId="52448143" w14:textId="77777777" w:rsidTr="008A7CE8">
        <w:trPr>
          <w:trHeight w:val="280"/>
          <w:jc w:val="center"/>
        </w:trPr>
        <w:tc>
          <w:tcPr>
            <w:tcW w:w="743" w:type="dxa"/>
            <w:shd w:val="clear" w:color="auto" w:fill="auto"/>
            <w:vAlign w:val="center"/>
          </w:tcPr>
          <w:p w14:paraId="72FD5AC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87</w:t>
            </w:r>
          </w:p>
        </w:tc>
        <w:tc>
          <w:tcPr>
            <w:tcW w:w="1902" w:type="dxa"/>
            <w:shd w:val="clear" w:color="auto" w:fill="auto"/>
            <w:vAlign w:val="center"/>
          </w:tcPr>
          <w:p w14:paraId="7C90850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Termos </w:t>
            </w:r>
            <w:proofErr w:type="spellStart"/>
            <w:r w:rsidRPr="00F9788C">
              <w:rPr>
                <w:rFonts w:ascii="Candara" w:eastAsia="Candara" w:hAnsi="Candara" w:cs="Candara"/>
              </w:rPr>
              <w:t>Igloo</w:t>
            </w:r>
            <w:proofErr w:type="spellEnd"/>
            <w:r w:rsidRPr="00F9788C">
              <w:rPr>
                <w:rFonts w:ascii="Candara" w:eastAsia="Candara" w:hAnsi="Candara" w:cs="Candara"/>
              </w:rPr>
              <w:t xml:space="preserve"> </w:t>
            </w:r>
          </w:p>
        </w:tc>
        <w:tc>
          <w:tcPr>
            <w:tcW w:w="3304" w:type="dxa"/>
            <w:shd w:val="clear" w:color="auto" w:fill="auto"/>
            <w:vAlign w:val="center"/>
          </w:tcPr>
          <w:p w14:paraId="4F4BED0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Termos Aislados de 20 </w:t>
            </w:r>
            <w:proofErr w:type="spellStart"/>
            <w:r w:rsidRPr="00F9788C">
              <w:rPr>
                <w:rFonts w:ascii="Candara" w:eastAsia="Candara" w:hAnsi="Candara" w:cs="Candara"/>
              </w:rPr>
              <w:t>Lts</w:t>
            </w:r>
            <w:proofErr w:type="spellEnd"/>
          </w:p>
        </w:tc>
        <w:tc>
          <w:tcPr>
            <w:tcW w:w="1521" w:type="dxa"/>
            <w:shd w:val="clear" w:color="auto" w:fill="auto"/>
            <w:vAlign w:val="center"/>
          </w:tcPr>
          <w:p w14:paraId="2ED1FCA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8D5EF2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w:t>
            </w:r>
          </w:p>
        </w:tc>
      </w:tr>
      <w:tr w:rsidR="008D5AA0" w:rsidRPr="00F9788C" w14:paraId="08921DB9" w14:textId="77777777" w:rsidTr="008A7CE8">
        <w:trPr>
          <w:trHeight w:val="280"/>
          <w:jc w:val="center"/>
        </w:trPr>
        <w:tc>
          <w:tcPr>
            <w:tcW w:w="743" w:type="dxa"/>
            <w:shd w:val="clear" w:color="auto" w:fill="auto"/>
            <w:vAlign w:val="center"/>
          </w:tcPr>
          <w:p w14:paraId="291FB5D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88</w:t>
            </w:r>
          </w:p>
        </w:tc>
        <w:tc>
          <w:tcPr>
            <w:tcW w:w="1902" w:type="dxa"/>
            <w:shd w:val="clear" w:color="auto" w:fill="auto"/>
            <w:vAlign w:val="center"/>
          </w:tcPr>
          <w:p w14:paraId="4090C6E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Cantina Lechera Del 40 </w:t>
            </w:r>
            <w:proofErr w:type="spellStart"/>
            <w:r w:rsidRPr="00F9788C">
              <w:rPr>
                <w:rFonts w:ascii="Candara" w:eastAsia="Candara" w:hAnsi="Candara" w:cs="Candara"/>
              </w:rPr>
              <w:t>Lt</w:t>
            </w:r>
            <w:proofErr w:type="spellEnd"/>
            <w:r w:rsidRPr="00F9788C">
              <w:rPr>
                <w:rFonts w:ascii="Candara" w:eastAsia="Candara" w:hAnsi="Candara" w:cs="Candara"/>
              </w:rPr>
              <w:t xml:space="preserve"> </w:t>
            </w:r>
          </w:p>
        </w:tc>
        <w:tc>
          <w:tcPr>
            <w:tcW w:w="3304" w:type="dxa"/>
            <w:shd w:val="clear" w:color="auto" w:fill="auto"/>
            <w:vAlign w:val="center"/>
          </w:tcPr>
          <w:p w14:paraId="0D2BBA8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Cantina en Aluminio Tipo Lechera de 40 </w:t>
            </w:r>
            <w:proofErr w:type="spellStart"/>
            <w:r w:rsidRPr="00F9788C">
              <w:rPr>
                <w:rFonts w:ascii="Candara" w:eastAsia="Candara" w:hAnsi="Candara" w:cs="Candara"/>
              </w:rPr>
              <w:t>Lts</w:t>
            </w:r>
            <w:proofErr w:type="spellEnd"/>
          </w:p>
        </w:tc>
        <w:tc>
          <w:tcPr>
            <w:tcW w:w="1521" w:type="dxa"/>
            <w:shd w:val="clear" w:color="auto" w:fill="auto"/>
            <w:vAlign w:val="center"/>
          </w:tcPr>
          <w:p w14:paraId="619EA2E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DDB7E8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2FA371F7" w14:textId="77777777" w:rsidTr="008A7CE8">
        <w:trPr>
          <w:trHeight w:val="280"/>
          <w:jc w:val="center"/>
        </w:trPr>
        <w:tc>
          <w:tcPr>
            <w:tcW w:w="743" w:type="dxa"/>
            <w:shd w:val="clear" w:color="auto" w:fill="auto"/>
            <w:vAlign w:val="center"/>
          </w:tcPr>
          <w:p w14:paraId="688AEE6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89</w:t>
            </w:r>
          </w:p>
        </w:tc>
        <w:tc>
          <w:tcPr>
            <w:tcW w:w="1902" w:type="dxa"/>
            <w:shd w:val="clear" w:color="auto" w:fill="auto"/>
            <w:vAlign w:val="center"/>
          </w:tcPr>
          <w:p w14:paraId="34E938C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Cantina Lechera  De 20 </w:t>
            </w:r>
            <w:proofErr w:type="spellStart"/>
            <w:r w:rsidRPr="00F9788C">
              <w:rPr>
                <w:rFonts w:ascii="Candara" w:eastAsia="Candara" w:hAnsi="Candara" w:cs="Candara"/>
              </w:rPr>
              <w:t>Lt</w:t>
            </w:r>
            <w:proofErr w:type="spellEnd"/>
            <w:r w:rsidRPr="00F9788C">
              <w:rPr>
                <w:rFonts w:ascii="Candara" w:eastAsia="Candara" w:hAnsi="Candara" w:cs="Candara"/>
              </w:rPr>
              <w:t xml:space="preserve"> </w:t>
            </w:r>
          </w:p>
        </w:tc>
        <w:tc>
          <w:tcPr>
            <w:tcW w:w="3304" w:type="dxa"/>
            <w:shd w:val="clear" w:color="auto" w:fill="auto"/>
            <w:vAlign w:val="center"/>
          </w:tcPr>
          <w:p w14:paraId="723486E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Cantina en Aluminio Tipo Lechera de 20 </w:t>
            </w:r>
            <w:proofErr w:type="spellStart"/>
            <w:r w:rsidRPr="00F9788C">
              <w:rPr>
                <w:rFonts w:ascii="Candara" w:eastAsia="Candara" w:hAnsi="Candara" w:cs="Candara"/>
              </w:rPr>
              <w:t>Lts</w:t>
            </w:r>
            <w:proofErr w:type="spellEnd"/>
          </w:p>
        </w:tc>
        <w:tc>
          <w:tcPr>
            <w:tcW w:w="1521" w:type="dxa"/>
            <w:shd w:val="clear" w:color="auto" w:fill="auto"/>
            <w:vAlign w:val="center"/>
          </w:tcPr>
          <w:p w14:paraId="64275C5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50EB0D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653AFFCA" w14:textId="77777777" w:rsidTr="008A7CE8">
        <w:trPr>
          <w:trHeight w:val="280"/>
          <w:jc w:val="center"/>
        </w:trPr>
        <w:tc>
          <w:tcPr>
            <w:tcW w:w="743" w:type="dxa"/>
            <w:shd w:val="clear" w:color="auto" w:fill="auto"/>
            <w:vAlign w:val="center"/>
          </w:tcPr>
          <w:p w14:paraId="2C57D13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90</w:t>
            </w:r>
          </w:p>
        </w:tc>
        <w:tc>
          <w:tcPr>
            <w:tcW w:w="1902" w:type="dxa"/>
            <w:shd w:val="clear" w:color="auto" w:fill="auto"/>
            <w:vAlign w:val="center"/>
          </w:tcPr>
          <w:p w14:paraId="4003206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Lechera De 15 </w:t>
            </w:r>
            <w:proofErr w:type="spellStart"/>
            <w:r w:rsidRPr="00F9788C">
              <w:rPr>
                <w:rFonts w:ascii="Candara" w:eastAsia="Candara" w:hAnsi="Candara" w:cs="Candara"/>
              </w:rPr>
              <w:t>Lt</w:t>
            </w:r>
            <w:proofErr w:type="spellEnd"/>
            <w:r w:rsidRPr="00F9788C">
              <w:rPr>
                <w:rFonts w:ascii="Candara" w:eastAsia="Candara" w:hAnsi="Candara" w:cs="Candara"/>
              </w:rPr>
              <w:t xml:space="preserve"> De Aluminio </w:t>
            </w:r>
          </w:p>
        </w:tc>
        <w:tc>
          <w:tcPr>
            <w:tcW w:w="3304" w:type="dxa"/>
            <w:shd w:val="clear" w:color="auto" w:fill="auto"/>
            <w:vAlign w:val="center"/>
          </w:tcPr>
          <w:p w14:paraId="52FFB47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Cantina en Aluminio Tipo Lechera de 15 </w:t>
            </w:r>
            <w:proofErr w:type="spellStart"/>
            <w:r w:rsidRPr="00F9788C">
              <w:rPr>
                <w:rFonts w:ascii="Candara" w:eastAsia="Candara" w:hAnsi="Candara" w:cs="Candara"/>
              </w:rPr>
              <w:t>Lts</w:t>
            </w:r>
            <w:proofErr w:type="spellEnd"/>
          </w:p>
        </w:tc>
        <w:tc>
          <w:tcPr>
            <w:tcW w:w="1521" w:type="dxa"/>
            <w:shd w:val="clear" w:color="auto" w:fill="auto"/>
            <w:vAlign w:val="center"/>
          </w:tcPr>
          <w:p w14:paraId="36BAFBE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E5F332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18E99338" w14:textId="77777777" w:rsidTr="008A7CE8">
        <w:trPr>
          <w:trHeight w:val="280"/>
          <w:jc w:val="center"/>
        </w:trPr>
        <w:tc>
          <w:tcPr>
            <w:tcW w:w="743" w:type="dxa"/>
            <w:shd w:val="clear" w:color="auto" w:fill="auto"/>
            <w:vAlign w:val="center"/>
          </w:tcPr>
          <w:p w14:paraId="2373DC4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91</w:t>
            </w:r>
          </w:p>
        </w:tc>
        <w:tc>
          <w:tcPr>
            <w:tcW w:w="1902" w:type="dxa"/>
            <w:shd w:val="clear" w:color="auto" w:fill="auto"/>
            <w:vAlign w:val="center"/>
          </w:tcPr>
          <w:p w14:paraId="2ED7296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Caja Azul Con Tapa  De 70 </w:t>
            </w:r>
            <w:proofErr w:type="spellStart"/>
            <w:r w:rsidRPr="00F9788C">
              <w:rPr>
                <w:rFonts w:ascii="Candara" w:eastAsia="Candara" w:hAnsi="Candara" w:cs="Candara"/>
              </w:rPr>
              <w:t>Lt</w:t>
            </w:r>
            <w:proofErr w:type="spellEnd"/>
            <w:r w:rsidRPr="00F9788C">
              <w:rPr>
                <w:rFonts w:ascii="Candara" w:eastAsia="Candara" w:hAnsi="Candara" w:cs="Candara"/>
              </w:rPr>
              <w:t xml:space="preserve"> </w:t>
            </w:r>
          </w:p>
        </w:tc>
        <w:tc>
          <w:tcPr>
            <w:tcW w:w="3304" w:type="dxa"/>
            <w:shd w:val="clear" w:color="auto" w:fill="auto"/>
            <w:vAlign w:val="center"/>
          </w:tcPr>
          <w:p w14:paraId="0F5B129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Caja Color Azul Tipo </w:t>
            </w:r>
            <w:proofErr w:type="spellStart"/>
            <w:r w:rsidRPr="00F9788C">
              <w:rPr>
                <w:rFonts w:ascii="Candara" w:eastAsia="Candara" w:hAnsi="Candara" w:cs="Candara"/>
              </w:rPr>
              <w:t>Flickpac</w:t>
            </w:r>
            <w:proofErr w:type="spellEnd"/>
            <w:r w:rsidRPr="00F9788C">
              <w:rPr>
                <w:rFonts w:ascii="Candara" w:eastAsia="Candara" w:hAnsi="Candara" w:cs="Candara"/>
              </w:rPr>
              <w:t xml:space="preserve"> de 32x40x63cm de 70 </w:t>
            </w:r>
            <w:proofErr w:type="spellStart"/>
            <w:r w:rsidRPr="00F9788C">
              <w:rPr>
                <w:rFonts w:ascii="Candara" w:eastAsia="Candara" w:hAnsi="Candara" w:cs="Candara"/>
              </w:rPr>
              <w:t>Lts</w:t>
            </w:r>
            <w:proofErr w:type="spellEnd"/>
          </w:p>
        </w:tc>
        <w:tc>
          <w:tcPr>
            <w:tcW w:w="1521" w:type="dxa"/>
            <w:shd w:val="clear" w:color="auto" w:fill="auto"/>
            <w:vAlign w:val="center"/>
          </w:tcPr>
          <w:p w14:paraId="33E4954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633F92A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w:t>
            </w:r>
          </w:p>
        </w:tc>
      </w:tr>
      <w:tr w:rsidR="008D5AA0" w:rsidRPr="00F9788C" w14:paraId="7955DABD" w14:textId="77777777" w:rsidTr="008A7CE8">
        <w:trPr>
          <w:trHeight w:val="280"/>
          <w:jc w:val="center"/>
        </w:trPr>
        <w:tc>
          <w:tcPr>
            <w:tcW w:w="743" w:type="dxa"/>
            <w:shd w:val="clear" w:color="auto" w:fill="auto"/>
            <w:vAlign w:val="center"/>
          </w:tcPr>
          <w:p w14:paraId="53C1859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92</w:t>
            </w:r>
          </w:p>
        </w:tc>
        <w:tc>
          <w:tcPr>
            <w:tcW w:w="1902" w:type="dxa"/>
            <w:shd w:val="clear" w:color="auto" w:fill="auto"/>
            <w:vAlign w:val="center"/>
          </w:tcPr>
          <w:p w14:paraId="422DC45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Ollas, Calderos Pinzas , Tablas Tanques  </w:t>
            </w:r>
          </w:p>
        </w:tc>
        <w:tc>
          <w:tcPr>
            <w:tcW w:w="3304" w:type="dxa"/>
            <w:shd w:val="clear" w:color="auto" w:fill="auto"/>
            <w:vAlign w:val="center"/>
          </w:tcPr>
          <w:p w14:paraId="70D163E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Kit de Ollas de 5 unidades  para cocina Industrial, Calderos en Aluminio Fundido de Varios tamaños, Pinzas, Tablas de </w:t>
            </w:r>
            <w:proofErr w:type="spellStart"/>
            <w:r w:rsidRPr="00F9788C">
              <w:rPr>
                <w:rFonts w:ascii="Candara" w:eastAsia="Candara" w:hAnsi="Candara" w:cs="Candara"/>
              </w:rPr>
              <w:t>Teflon</w:t>
            </w:r>
            <w:proofErr w:type="spellEnd"/>
            <w:r w:rsidRPr="00F9788C">
              <w:rPr>
                <w:rFonts w:ascii="Candara" w:eastAsia="Candara" w:hAnsi="Candara" w:cs="Candara"/>
              </w:rPr>
              <w:t xml:space="preserve"> para picar</w:t>
            </w:r>
          </w:p>
        </w:tc>
        <w:tc>
          <w:tcPr>
            <w:tcW w:w="1521" w:type="dxa"/>
            <w:shd w:val="clear" w:color="auto" w:fill="auto"/>
            <w:vAlign w:val="center"/>
          </w:tcPr>
          <w:p w14:paraId="2BF2F7F4"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Gl</w:t>
            </w:r>
            <w:proofErr w:type="spellEnd"/>
          </w:p>
        </w:tc>
        <w:tc>
          <w:tcPr>
            <w:tcW w:w="1314" w:type="dxa"/>
            <w:shd w:val="clear" w:color="auto" w:fill="auto"/>
            <w:vAlign w:val="center"/>
          </w:tcPr>
          <w:p w14:paraId="231F0D8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7EE44123" w14:textId="77777777" w:rsidTr="008A7CE8">
        <w:trPr>
          <w:trHeight w:val="280"/>
          <w:jc w:val="center"/>
        </w:trPr>
        <w:tc>
          <w:tcPr>
            <w:tcW w:w="743" w:type="dxa"/>
            <w:shd w:val="clear" w:color="auto" w:fill="auto"/>
            <w:vAlign w:val="center"/>
          </w:tcPr>
          <w:p w14:paraId="6DB56C6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93</w:t>
            </w:r>
          </w:p>
        </w:tc>
        <w:tc>
          <w:tcPr>
            <w:tcW w:w="1902" w:type="dxa"/>
            <w:shd w:val="clear" w:color="auto" w:fill="auto"/>
            <w:vAlign w:val="center"/>
          </w:tcPr>
          <w:p w14:paraId="640DCE31"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Sistema de Seguridad </w:t>
            </w:r>
          </w:p>
        </w:tc>
        <w:tc>
          <w:tcPr>
            <w:tcW w:w="3304" w:type="dxa"/>
            <w:shd w:val="clear" w:color="auto" w:fill="auto"/>
            <w:vAlign w:val="center"/>
          </w:tcPr>
          <w:p w14:paraId="00AC0EF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Sistema de Seguridad con 8 </w:t>
            </w:r>
            <w:proofErr w:type="spellStart"/>
            <w:r w:rsidRPr="00F9788C">
              <w:rPr>
                <w:rFonts w:ascii="Candara" w:eastAsia="Candara" w:hAnsi="Candara" w:cs="Candara"/>
              </w:rPr>
              <w:t>Camaras</w:t>
            </w:r>
            <w:proofErr w:type="spellEnd"/>
            <w:r w:rsidRPr="00F9788C">
              <w:rPr>
                <w:rFonts w:ascii="Candara" w:eastAsia="Candara" w:hAnsi="Candara" w:cs="Candara"/>
              </w:rPr>
              <w:t xml:space="preserve"> tipo Domo, Grabador</w:t>
            </w:r>
          </w:p>
        </w:tc>
        <w:tc>
          <w:tcPr>
            <w:tcW w:w="1521" w:type="dxa"/>
            <w:shd w:val="clear" w:color="auto" w:fill="auto"/>
            <w:vAlign w:val="center"/>
          </w:tcPr>
          <w:p w14:paraId="63C7A39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CDB29E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245A840" w14:textId="77777777" w:rsidTr="008A7CE8">
        <w:trPr>
          <w:trHeight w:val="540"/>
          <w:jc w:val="center"/>
        </w:trPr>
        <w:tc>
          <w:tcPr>
            <w:tcW w:w="743" w:type="dxa"/>
            <w:vMerge w:val="restart"/>
            <w:shd w:val="clear" w:color="auto" w:fill="auto"/>
            <w:vAlign w:val="center"/>
          </w:tcPr>
          <w:p w14:paraId="15A3C60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94</w:t>
            </w:r>
          </w:p>
        </w:tc>
        <w:tc>
          <w:tcPr>
            <w:tcW w:w="1902" w:type="dxa"/>
            <w:vMerge w:val="restart"/>
            <w:shd w:val="clear" w:color="auto" w:fill="auto"/>
            <w:vAlign w:val="center"/>
          </w:tcPr>
          <w:p w14:paraId="46F13DE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Dotación Cuartos </w:t>
            </w:r>
            <w:proofErr w:type="spellStart"/>
            <w:r w:rsidRPr="00F9788C">
              <w:rPr>
                <w:rFonts w:ascii="Candara" w:eastAsia="Candara" w:hAnsi="Candara" w:cs="Candara"/>
              </w:rPr>
              <w:t>Frios</w:t>
            </w:r>
            <w:proofErr w:type="spellEnd"/>
            <w:r w:rsidRPr="00F9788C">
              <w:rPr>
                <w:rFonts w:ascii="Candara" w:eastAsia="Candara" w:hAnsi="Candara" w:cs="Candara"/>
              </w:rPr>
              <w:t xml:space="preserve">, no incluye oficinas, </w:t>
            </w:r>
            <w:proofErr w:type="spellStart"/>
            <w:r w:rsidRPr="00F9788C">
              <w:rPr>
                <w:rFonts w:ascii="Candara" w:eastAsia="Candara" w:hAnsi="Candara" w:cs="Candara"/>
              </w:rPr>
              <w:t>cocina,comedor</w:t>
            </w:r>
            <w:proofErr w:type="spellEnd"/>
            <w:r w:rsidRPr="00F9788C">
              <w:rPr>
                <w:rFonts w:ascii="Candara" w:eastAsia="Candara" w:hAnsi="Candara" w:cs="Candara"/>
              </w:rPr>
              <w:t xml:space="preserve">, ni pasillos de áreas de operación </w:t>
            </w:r>
          </w:p>
        </w:tc>
        <w:tc>
          <w:tcPr>
            <w:tcW w:w="3304" w:type="dxa"/>
            <w:vAlign w:val="bottom"/>
          </w:tcPr>
          <w:p w14:paraId="2FDFCF2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Cuartos de Proceso ( 8 a 11ºC): Congelados, Verduras y Frutas, Carne, pollo y Pescado, </w:t>
            </w:r>
          </w:p>
        </w:tc>
        <w:tc>
          <w:tcPr>
            <w:tcW w:w="1521" w:type="dxa"/>
            <w:vMerge w:val="restart"/>
            <w:shd w:val="clear" w:color="auto" w:fill="auto"/>
            <w:vAlign w:val="center"/>
          </w:tcPr>
          <w:p w14:paraId="381C0DE0"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Gl</w:t>
            </w:r>
            <w:proofErr w:type="spellEnd"/>
          </w:p>
        </w:tc>
        <w:tc>
          <w:tcPr>
            <w:tcW w:w="1314" w:type="dxa"/>
            <w:vMerge w:val="restart"/>
            <w:shd w:val="clear" w:color="auto" w:fill="auto"/>
            <w:vAlign w:val="center"/>
          </w:tcPr>
          <w:p w14:paraId="274D0F0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19CF5D4" w14:textId="77777777" w:rsidTr="008A7CE8">
        <w:trPr>
          <w:trHeight w:val="540"/>
          <w:jc w:val="center"/>
        </w:trPr>
        <w:tc>
          <w:tcPr>
            <w:tcW w:w="743" w:type="dxa"/>
            <w:vMerge/>
            <w:shd w:val="clear" w:color="auto" w:fill="auto"/>
            <w:vAlign w:val="center"/>
          </w:tcPr>
          <w:p w14:paraId="55548800" w14:textId="77777777" w:rsidR="008D5AA0" w:rsidRPr="00F9788C" w:rsidRDefault="008D5AA0" w:rsidP="008A7CE8">
            <w:pPr>
              <w:jc w:val="center"/>
              <w:rPr>
                <w:rFonts w:ascii="Candara" w:eastAsia="Candara" w:hAnsi="Candara" w:cs="Candara"/>
              </w:rPr>
            </w:pPr>
          </w:p>
        </w:tc>
        <w:tc>
          <w:tcPr>
            <w:tcW w:w="1902" w:type="dxa"/>
            <w:vMerge/>
            <w:shd w:val="clear" w:color="auto" w:fill="auto"/>
            <w:vAlign w:val="bottom"/>
          </w:tcPr>
          <w:p w14:paraId="26F23F4B" w14:textId="77777777" w:rsidR="008D5AA0" w:rsidRPr="00F9788C" w:rsidRDefault="008D5AA0" w:rsidP="008A7CE8">
            <w:pPr>
              <w:rPr>
                <w:rFonts w:ascii="Candara" w:eastAsia="Candara" w:hAnsi="Candara" w:cs="Candara"/>
              </w:rPr>
            </w:pPr>
          </w:p>
        </w:tc>
        <w:tc>
          <w:tcPr>
            <w:tcW w:w="3304" w:type="dxa"/>
            <w:vAlign w:val="bottom"/>
          </w:tcPr>
          <w:p w14:paraId="3672EB2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Cuarto de </w:t>
            </w:r>
            <w:proofErr w:type="spellStart"/>
            <w:r w:rsidRPr="00F9788C">
              <w:rPr>
                <w:rFonts w:ascii="Candara" w:eastAsia="Candara" w:hAnsi="Candara" w:cs="Candara"/>
              </w:rPr>
              <w:t>Conservacion</w:t>
            </w:r>
            <w:proofErr w:type="spellEnd"/>
            <w:r w:rsidRPr="00F9788C">
              <w:rPr>
                <w:rFonts w:ascii="Candara" w:eastAsia="Candara" w:hAnsi="Candara" w:cs="Candara"/>
              </w:rPr>
              <w:t xml:space="preserve"> (0 a 6ºC) : Procesos Descongelados, Lácteos, Sala de Proceso, ensalada, ensalada Terminada</w:t>
            </w:r>
          </w:p>
        </w:tc>
        <w:tc>
          <w:tcPr>
            <w:tcW w:w="1521" w:type="dxa"/>
            <w:vMerge/>
            <w:shd w:val="clear" w:color="auto" w:fill="auto"/>
            <w:vAlign w:val="center"/>
          </w:tcPr>
          <w:p w14:paraId="71B4E966" w14:textId="77777777" w:rsidR="008D5AA0" w:rsidRPr="00F9788C" w:rsidRDefault="008D5AA0" w:rsidP="008A7CE8">
            <w:pPr>
              <w:jc w:val="center"/>
              <w:rPr>
                <w:rFonts w:ascii="Candara" w:eastAsia="Candara" w:hAnsi="Candara" w:cs="Candara"/>
              </w:rPr>
            </w:pPr>
          </w:p>
        </w:tc>
        <w:tc>
          <w:tcPr>
            <w:tcW w:w="1314" w:type="dxa"/>
            <w:vMerge/>
            <w:shd w:val="clear" w:color="auto" w:fill="auto"/>
            <w:vAlign w:val="center"/>
          </w:tcPr>
          <w:p w14:paraId="446AD5E8" w14:textId="77777777" w:rsidR="008D5AA0" w:rsidRPr="00F9788C" w:rsidRDefault="008D5AA0" w:rsidP="008A7CE8">
            <w:pPr>
              <w:jc w:val="center"/>
              <w:rPr>
                <w:rFonts w:ascii="Candara" w:eastAsia="Candara" w:hAnsi="Candara" w:cs="Candara"/>
              </w:rPr>
            </w:pPr>
          </w:p>
        </w:tc>
      </w:tr>
      <w:tr w:rsidR="008D5AA0" w:rsidRPr="00F9788C" w14:paraId="547F0F1F" w14:textId="77777777" w:rsidTr="008A7CE8">
        <w:trPr>
          <w:trHeight w:val="540"/>
          <w:jc w:val="center"/>
        </w:trPr>
        <w:tc>
          <w:tcPr>
            <w:tcW w:w="743" w:type="dxa"/>
            <w:vMerge/>
            <w:shd w:val="clear" w:color="auto" w:fill="auto"/>
            <w:vAlign w:val="center"/>
          </w:tcPr>
          <w:p w14:paraId="0D8FA9F9" w14:textId="77777777" w:rsidR="008D5AA0" w:rsidRPr="00F9788C" w:rsidRDefault="008D5AA0" w:rsidP="008A7CE8">
            <w:pPr>
              <w:jc w:val="center"/>
              <w:rPr>
                <w:rFonts w:ascii="Candara" w:eastAsia="Candara" w:hAnsi="Candara" w:cs="Candara"/>
              </w:rPr>
            </w:pPr>
          </w:p>
        </w:tc>
        <w:tc>
          <w:tcPr>
            <w:tcW w:w="1902" w:type="dxa"/>
            <w:vMerge/>
            <w:shd w:val="clear" w:color="auto" w:fill="auto"/>
            <w:vAlign w:val="bottom"/>
          </w:tcPr>
          <w:p w14:paraId="5B7874C5" w14:textId="77777777" w:rsidR="008D5AA0" w:rsidRPr="00F9788C" w:rsidRDefault="008D5AA0" w:rsidP="008A7CE8">
            <w:pPr>
              <w:rPr>
                <w:rFonts w:ascii="Candara" w:eastAsia="Candara" w:hAnsi="Candara" w:cs="Candara"/>
              </w:rPr>
            </w:pPr>
          </w:p>
        </w:tc>
        <w:tc>
          <w:tcPr>
            <w:tcW w:w="3304" w:type="dxa"/>
            <w:vAlign w:val="bottom"/>
          </w:tcPr>
          <w:p w14:paraId="3724961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Cuarto </w:t>
            </w:r>
            <w:proofErr w:type="spellStart"/>
            <w:r w:rsidRPr="00F9788C">
              <w:rPr>
                <w:rFonts w:ascii="Candara" w:eastAsia="Candara" w:hAnsi="Candara" w:cs="Candara"/>
              </w:rPr>
              <w:t>Congelacion</w:t>
            </w:r>
            <w:proofErr w:type="spellEnd"/>
            <w:r w:rsidRPr="00F9788C">
              <w:rPr>
                <w:rFonts w:ascii="Candara" w:eastAsia="Candara" w:hAnsi="Candara" w:cs="Candara"/>
              </w:rPr>
              <w:t xml:space="preserve"> (-20ºC): Carnes, pollo, Pescados</w:t>
            </w:r>
          </w:p>
        </w:tc>
        <w:tc>
          <w:tcPr>
            <w:tcW w:w="1521" w:type="dxa"/>
            <w:vMerge/>
            <w:shd w:val="clear" w:color="auto" w:fill="auto"/>
            <w:vAlign w:val="center"/>
          </w:tcPr>
          <w:p w14:paraId="119DBE41" w14:textId="77777777" w:rsidR="008D5AA0" w:rsidRPr="00F9788C" w:rsidRDefault="008D5AA0" w:rsidP="008A7CE8">
            <w:pPr>
              <w:jc w:val="center"/>
              <w:rPr>
                <w:rFonts w:ascii="Candara" w:eastAsia="Candara" w:hAnsi="Candara" w:cs="Candara"/>
              </w:rPr>
            </w:pPr>
          </w:p>
        </w:tc>
        <w:tc>
          <w:tcPr>
            <w:tcW w:w="1314" w:type="dxa"/>
            <w:vMerge/>
            <w:shd w:val="clear" w:color="auto" w:fill="auto"/>
            <w:vAlign w:val="center"/>
          </w:tcPr>
          <w:p w14:paraId="6B98804E" w14:textId="77777777" w:rsidR="008D5AA0" w:rsidRPr="00F9788C" w:rsidRDefault="008D5AA0" w:rsidP="008A7CE8">
            <w:pPr>
              <w:jc w:val="center"/>
              <w:rPr>
                <w:rFonts w:ascii="Candara" w:eastAsia="Candara" w:hAnsi="Candara" w:cs="Candara"/>
              </w:rPr>
            </w:pPr>
          </w:p>
        </w:tc>
      </w:tr>
      <w:tr w:rsidR="008D5AA0" w:rsidRPr="00F9788C" w14:paraId="4DA063BD" w14:textId="77777777" w:rsidTr="008A7CE8">
        <w:trPr>
          <w:trHeight w:val="18"/>
          <w:jc w:val="center"/>
        </w:trPr>
        <w:tc>
          <w:tcPr>
            <w:tcW w:w="743" w:type="dxa"/>
            <w:vMerge/>
            <w:shd w:val="clear" w:color="auto" w:fill="auto"/>
            <w:vAlign w:val="center"/>
          </w:tcPr>
          <w:p w14:paraId="2973E990" w14:textId="77777777" w:rsidR="008D5AA0" w:rsidRPr="00F9788C" w:rsidRDefault="008D5AA0" w:rsidP="008A7CE8">
            <w:pPr>
              <w:jc w:val="center"/>
              <w:rPr>
                <w:rFonts w:ascii="Candara" w:eastAsia="Candara" w:hAnsi="Candara" w:cs="Candara"/>
              </w:rPr>
            </w:pPr>
          </w:p>
        </w:tc>
        <w:tc>
          <w:tcPr>
            <w:tcW w:w="1902" w:type="dxa"/>
            <w:vMerge/>
            <w:shd w:val="clear" w:color="auto" w:fill="auto"/>
            <w:vAlign w:val="bottom"/>
          </w:tcPr>
          <w:p w14:paraId="5ED3EFDC" w14:textId="77777777" w:rsidR="008D5AA0" w:rsidRPr="00F9788C" w:rsidRDefault="008D5AA0" w:rsidP="008A7CE8">
            <w:pPr>
              <w:rPr>
                <w:rFonts w:ascii="Candara" w:eastAsia="Candara" w:hAnsi="Candara" w:cs="Candara"/>
              </w:rPr>
            </w:pPr>
          </w:p>
        </w:tc>
        <w:tc>
          <w:tcPr>
            <w:tcW w:w="3304" w:type="dxa"/>
            <w:vAlign w:val="bottom"/>
          </w:tcPr>
          <w:p w14:paraId="03A5ADC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Cocina Caliente (18ºC)</w:t>
            </w:r>
          </w:p>
        </w:tc>
        <w:tc>
          <w:tcPr>
            <w:tcW w:w="1521" w:type="dxa"/>
            <w:vMerge/>
            <w:shd w:val="clear" w:color="auto" w:fill="auto"/>
            <w:vAlign w:val="center"/>
          </w:tcPr>
          <w:p w14:paraId="06078EFF" w14:textId="77777777" w:rsidR="008D5AA0" w:rsidRPr="00F9788C" w:rsidRDefault="008D5AA0" w:rsidP="008A7CE8">
            <w:pPr>
              <w:jc w:val="center"/>
              <w:rPr>
                <w:rFonts w:ascii="Candara" w:eastAsia="Candara" w:hAnsi="Candara" w:cs="Candara"/>
              </w:rPr>
            </w:pPr>
          </w:p>
        </w:tc>
        <w:tc>
          <w:tcPr>
            <w:tcW w:w="1314" w:type="dxa"/>
            <w:vMerge/>
            <w:shd w:val="clear" w:color="auto" w:fill="auto"/>
            <w:vAlign w:val="center"/>
          </w:tcPr>
          <w:p w14:paraId="6B0583DB" w14:textId="77777777" w:rsidR="008D5AA0" w:rsidRPr="00F9788C" w:rsidRDefault="008D5AA0" w:rsidP="008A7CE8">
            <w:pPr>
              <w:jc w:val="center"/>
              <w:rPr>
                <w:rFonts w:ascii="Candara" w:eastAsia="Candara" w:hAnsi="Candara" w:cs="Candara"/>
              </w:rPr>
            </w:pPr>
          </w:p>
        </w:tc>
      </w:tr>
    </w:tbl>
    <w:p w14:paraId="78AB9104"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29683DC6" w14:textId="77777777" w:rsidR="006F42C7" w:rsidRPr="00287221" w:rsidRDefault="006F42C7" w:rsidP="006F42C7">
      <w:pPr>
        <w:pStyle w:val="Prrafodelista"/>
        <w:tabs>
          <w:tab w:val="left" w:pos="-142"/>
          <w:tab w:val="left" w:pos="284"/>
        </w:tabs>
        <w:autoSpaceDE w:val="0"/>
        <w:autoSpaceDN w:val="0"/>
        <w:adjustRightInd w:val="0"/>
        <w:ind w:left="284"/>
        <w:jc w:val="both"/>
        <w:rPr>
          <w:rFonts w:ascii="Candara" w:hAnsi="Candara" w:cs="Arial"/>
          <w:b/>
          <w:bCs/>
          <w:sz w:val="24"/>
          <w:szCs w:val="24"/>
        </w:rPr>
      </w:pPr>
      <w:r w:rsidRPr="00287221">
        <w:rPr>
          <w:rFonts w:ascii="Candara" w:hAnsi="Candara" w:cs="Arial"/>
          <w:b/>
          <w:bCs/>
          <w:sz w:val="24"/>
          <w:szCs w:val="24"/>
        </w:rPr>
        <w:t>Asesoría y acompañamiento regulatorio</w:t>
      </w:r>
    </w:p>
    <w:p w14:paraId="1F1691EC"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3FE8DF07"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r w:rsidRPr="00287221">
        <w:rPr>
          <w:rFonts w:ascii="Candara" w:hAnsi="Candara" w:cs="Arial"/>
          <w:sz w:val="24"/>
          <w:szCs w:val="24"/>
        </w:rPr>
        <w:t>Es obligación del oferente, en caso de ser adjudicatario del contrato y durante la vigencia del contrato, efectuar el monitoreo, análisis y asesoría permanente de la normatividad aplicable, con el fin de maximizar los beneficios para el contratante, resultantes de la instalación de los equipos.</w:t>
      </w:r>
    </w:p>
    <w:p w14:paraId="01BC139A" w14:textId="77777777" w:rsidR="00216BD3" w:rsidRPr="00287221" w:rsidRDefault="00216BD3" w:rsidP="00125FF7">
      <w:pPr>
        <w:autoSpaceDE w:val="0"/>
        <w:autoSpaceDN w:val="0"/>
        <w:adjustRightInd w:val="0"/>
        <w:spacing w:after="0" w:line="240" w:lineRule="auto"/>
        <w:ind w:left="709"/>
        <w:rPr>
          <w:rFonts w:ascii="Candara" w:hAnsi="Candara" w:cs="Arial"/>
          <w:sz w:val="24"/>
          <w:szCs w:val="24"/>
        </w:rPr>
      </w:pPr>
    </w:p>
    <w:p w14:paraId="6BE303E5" w14:textId="77777777" w:rsidR="008D5AA0" w:rsidRDefault="008D5AA0" w:rsidP="006F42C7">
      <w:pPr>
        <w:autoSpaceDE w:val="0"/>
        <w:autoSpaceDN w:val="0"/>
        <w:adjustRightInd w:val="0"/>
        <w:spacing w:after="0" w:line="240" w:lineRule="auto"/>
        <w:ind w:left="284"/>
        <w:rPr>
          <w:rFonts w:ascii="Candara" w:hAnsi="Candara" w:cs="Arial"/>
          <w:sz w:val="24"/>
          <w:szCs w:val="24"/>
        </w:rPr>
      </w:pPr>
    </w:p>
    <w:p w14:paraId="0CE93AE4" w14:textId="77777777" w:rsidR="008D5AA0" w:rsidRDefault="008D5AA0" w:rsidP="006F42C7">
      <w:pPr>
        <w:autoSpaceDE w:val="0"/>
        <w:autoSpaceDN w:val="0"/>
        <w:adjustRightInd w:val="0"/>
        <w:spacing w:after="0" w:line="240" w:lineRule="auto"/>
        <w:ind w:left="284"/>
        <w:rPr>
          <w:rFonts w:ascii="Candara" w:hAnsi="Candara" w:cs="Arial"/>
          <w:sz w:val="24"/>
          <w:szCs w:val="24"/>
        </w:rPr>
      </w:pPr>
    </w:p>
    <w:p w14:paraId="085739C5" w14:textId="77777777" w:rsidR="008D5AA0" w:rsidRDefault="008D5AA0" w:rsidP="006F42C7">
      <w:pPr>
        <w:autoSpaceDE w:val="0"/>
        <w:autoSpaceDN w:val="0"/>
        <w:adjustRightInd w:val="0"/>
        <w:spacing w:after="0" w:line="240" w:lineRule="auto"/>
        <w:ind w:left="284"/>
        <w:rPr>
          <w:rFonts w:ascii="Candara" w:hAnsi="Candara" w:cs="Arial"/>
          <w:sz w:val="24"/>
          <w:szCs w:val="24"/>
        </w:rPr>
      </w:pPr>
    </w:p>
    <w:p w14:paraId="34E724B6" w14:textId="6A84EBCE"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Atentamente,  </w:t>
      </w:r>
    </w:p>
    <w:p w14:paraId="7634E947"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p>
    <w:p w14:paraId="66E652E2"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Nombre del Proponente_______________________________________ </w:t>
      </w:r>
    </w:p>
    <w:p w14:paraId="2D069F50"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NIT________________________________</w:t>
      </w:r>
    </w:p>
    <w:p w14:paraId="721A9986"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Nombre del Representante Legal __________________________________ </w:t>
      </w:r>
    </w:p>
    <w:p w14:paraId="0180A53E"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C. C. No. _____________________ de _______________ </w:t>
      </w:r>
    </w:p>
    <w:p w14:paraId="3F4FDCDE"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Matrícula Profesional No. _______________________________________ [anexar copia] </w:t>
      </w:r>
    </w:p>
    <w:p w14:paraId="75D903F8"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Dirección de correo _______________________________________ </w:t>
      </w:r>
    </w:p>
    <w:p w14:paraId="217A25CD"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Correo electrónico _______________________________________ </w:t>
      </w:r>
    </w:p>
    <w:p w14:paraId="6608E1BE"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Ciudad _______________________________________</w:t>
      </w:r>
    </w:p>
    <w:p w14:paraId="7DC91FAB" w14:textId="77777777" w:rsidR="00125FF7" w:rsidRPr="00287221" w:rsidRDefault="00125FF7" w:rsidP="006F42C7">
      <w:pPr>
        <w:ind w:left="284"/>
        <w:rPr>
          <w:rFonts w:ascii="Candara" w:hAnsi="Candara" w:cs="Arial"/>
          <w:sz w:val="24"/>
          <w:szCs w:val="24"/>
        </w:rPr>
      </w:pPr>
    </w:p>
    <w:p w14:paraId="27D0E7AC" w14:textId="77777777" w:rsidR="00125FF7" w:rsidRPr="00287221" w:rsidRDefault="00125FF7" w:rsidP="006F42C7">
      <w:pPr>
        <w:pStyle w:val="Sinespaciado"/>
        <w:ind w:left="284"/>
        <w:rPr>
          <w:rFonts w:ascii="Candara" w:hAnsi="Candara"/>
        </w:rPr>
      </w:pPr>
      <w:r w:rsidRPr="00287221">
        <w:rPr>
          <w:rFonts w:ascii="Candara" w:hAnsi="Candara"/>
        </w:rPr>
        <w:t>___________________________________________________</w:t>
      </w:r>
    </w:p>
    <w:p w14:paraId="14547167" w14:textId="77777777" w:rsidR="00125FF7" w:rsidRPr="00287221" w:rsidRDefault="00125FF7" w:rsidP="006F42C7">
      <w:pPr>
        <w:pStyle w:val="Sinespaciado"/>
        <w:ind w:left="284"/>
        <w:rPr>
          <w:rFonts w:ascii="Candara" w:hAnsi="Candara"/>
          <w:b/>
        </w:rPr>
      </w:pPr>
      <w:r w:rsidRPr="00287221">
        <w:rPr>
          <w:rFonts w:ascii="Candara" w:hAnsi="Candara"/>
          <w:b/>
        </w:rPr>
        <w:t>(Firma del proponente o de su Representante Legal)</w:t>
      </w:r>
    </w:p>
    <w:p w14:paraId="18FE302E" w14:textId="77777777" w:rsidR="00DD696E" w:rsidRPr="00287221" w:rsidRDefault="00DD696E" w:rsidP="00125FF7">
      <w:pPr>
        <w:pBdr>
          <w:top w:val="nil"/>
          <w:left w:val="nil"/>
          <w:bottom w:val="nil"/>
          <w:right w:val="nil"/>
          <w:between w:val="nil"/>
        </w:pBdr>
        <w:spacing w:after="0" w:line="240" w:lineRule="auto"/>
        <w:jc w:val="both"/>
        <w:rPr>
          <w:rFonts w:ascii="Candara" w:eastAsia="Candara" w:hAnsi="Candara" w:cs="Candara"/>
          <w:b/>
          <w:sz w:val="24"/>
          <w:szCs w:val="24"/>
        </w:rPr>
      </w:pPr>
      <w:bookmarkStart w:id="2" w:name="_GoBack"/>
      <w:bookmarkEnd w:id="2"/>
    </w:p>
    <w:sectPr w:rsidR="00DD696E" w:rsidRPr="00287221" w:rsidSect="00303EBD">
      <w:headerReference w:type="default" r:id="rId8"/>
      <w:footerReference w:type="default" r:id="rId9"/>
      <w:pgSz w:w="12240" w:h="15840"/>
      <w:pgMar w:top="1684" w:right="1418" w:bottom="1418"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BCB69" w14:textId="77777777" w:rsidR="00D14C05" w:rsidRDefault="00D14C05">
      <w:pPr>
        <w:spacing w:after="0" w:line="240" w:lineRule="auto"/>
      </w:pPr>
      <w:r>
        <w:separator/>
      </w:r>
    </w:p>
  </w:endnote>
  <w:endnote w:type="continuationSeparator" w:id="0">
    <w:p w14:paraId="5FF53315" w14:textId="77777777" w:rsidR="00D14C05" w:rsidRDefault="00D1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ans Serif 12cp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Pro">
    <w:altName w:val="Calibri"/>
    <w:charset w:val="00"/>
    <w:family w:val="swiss"/>
    <w:pitch w:val="variable"/>
    <w:sig w:usb0="A00002AF" w:usb1="4000205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12F3967E" w:rsidR="00263EED" w:rsidRDefault="00001E17">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0C1F3186">
          <wp:simplePos x="0" y="0"/>
          <wp:positionH relativeFrom="page">
            <wp:align>right</wp:align>
          </wp:positionH>
          <wp:positionV relativeFrom="paragraph">
            <wp:posOffset>-384810</wp:posOffset>
          </wp:positionV>
          <wp:extent cx="7822895" cy="1593215"/>
          <wp:effectExtent l="0" t="0" r="6985" b="6985"/>
          <wp:wrapNone/>
          <wp:docPr id="24" name="Imagen 2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22895" cy="1593215"/>
                  </a:xfrm>
                  <a:prstGeom prst="rect">
                    <a:avLst/>
                  </a:prstGeom>
                </pic:spPr>
              </pic:pic>
            </a:graphicData>
          </a:graphic>
          <wp14:sizeRelH relativeFrom="page">
            <wp14:pctWidth>0</wp14:pctWidth>
          </wp14:sizeRelH>
          <wp14:sizeRelV relativeFrom="page">
            <wp14:pctHeight>0</wp14:pctHeight>
          </wp14:sizeRelV>
        </wp:anchor>
      </w:drawing>
    </w:r>
    <w:r w:rsidR="00B1247A">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29B74D95">
          <wp:simplePos x="0" y="0"/>
          <wp:positionH relativeFrom="column">
            <wp:posOffset>-452995</wp:posOffset>
          </wp:positionH>
          <wp:positionV relativeFrom="paragraph">
            <wp:posOffset>942394</wp:posOffset>
          </wp:positionV>
          <wp:extent cx="846858" cy="114300"/>
          <wp:effectExtent l="0" t="0" r="0" b="0"/>
          <wp:wrapNone/>
          <wp:docPr id="23" name="Imagen 2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EDBF5" w14:textId="77777777" w:rsidR="00D14C05" w:rsidRDefault="00D14C05">
      <w:pPr>
        <w:spacing w:after="0" w:line="240" w:lineRule="auto"/>
      </w:pPr>
      <w:r>
        <w:separator/>
      </w:r>
    </w:p>
  </w:footnote>
  <w:footnote w:type="continuationSeparator" w:id="0">
    <w:p w14:paraId="1F8CFCF9" w14:textId="77777777" w:rsidR="00D14C05" w:rsidRDefault="00D1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8702" w14:textId="4ACBFCA2" w:rsidR="00263EED" w:rsidRDefault="00A906A0">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CAD71F4">
          <wp:simplePos x="0" y="0"/>
          <wp:positionH relativeFrom="column">
            <wp:posOffset>4401053</wp:posOffset>
          </wp:positionH>
          <wp:positionV relativeFrom="paragraph">
            <wp:posOffset>-431800</wp:posOffset>
          </wp:positionV>
          <wp:extent cx="1710690" cy="862330"/>
          <wp:effectExtent l="0" t="0" r="3810" b="0"/>
          <wp:wrapNone/>
          <wp:docPr id="21" name="Imagen 2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sidR="0077476C">
      <w:rPr>
        <w:noProof/>
        <w:lang w:eastAsia="es-CO"/>
      </w:rPr>
      <w:drawing>
        <wp:anchor distT="0" distB="0" distL="114300" distR="114300" simplePos="0" relativeHeight="251661312" behindDoc="1" locked="0" layoutInCell="1" allowOverlap="1" wp14:anchorId="27AD878E" wp14:editId="35EBCFAD">
          <wp:simplePos x="0" y="0"/>
          <wp:positionH relativeFrom="margin">
            <wp:posOffset>-451032</wp:posOffset>
          </wp:positionH>
          <wp:positionV relativeFrom="paragraph">
            <wp:posOffset>-163689</wp:posOffset>
          </wp:positionV>
          <wp:extent cx="2644775" cy="716280"/>
          <wp:effectExtent l="0" t="0" r="3175" b="7620"/>
          <wp:wrapNone/>
          <wp:docPr id="22" name="Imagen 2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77.75pt;height:176.25pt" o:bullet="t">
        <v:imagedata r:id="rId1" o:title=""/>
      </v:shape>
    </w:pict>
  </w:numPicBullet>
  <w:abstractNum w:abstractNumId="0" w15:restartNumberingAfterBreak="0">
    <w:nsid w:val="0015576D"/>
    <w:multiLevelType w:val="multilevel"/>
    <w:tmpl w:val="0C0A001D"/>
    <w:styleLink w:val="Estilo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900750B"/>
    <w:multiLevelType w:val="hybridMultilevel"/>
    <w:tmpl w:val="FB685EFE"/>
    <w:lvl w:ilvl="0" w:tplc="93324FAC">
      <w:start w:val="1"/>
      <w:numFmt w:val="bullet"/>
      <w:pStyle w:val="Invias-VietaPunto"/>
      <w:lvlText w:val=""/>
      <w:lvlJc w:val="left"/>
      <w:pPr>
        <w:ind w:left="4188"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C5496A"/>
    <w:multiLevelType w:val="multilevel"/>
    <w:tmpl w:val="A508B5F6"/>
    <w:lvl w:ilvl="0">
      <w:start w:val="1"/>
      <w:numFmt w:val="decimal"/>
      <w:pStyle w:val="Invias-Capitulo"/>
      <w:lvlText w:val="%1."/>
      <w:lvlJc w:val="left"/>
      <w:pPr>
        <w:ind w:left="360" w:hanging="360"/>
      </w:pPr>
      <w:rPr>
        <w:rFonts w:hint="default"/>
        <w:color w:val="auto"/>
      </w:rPr>
    </w:lvl>
    <w:lvl w:ilvl="1">
      <w:start w:val="1"/>
      <w:numFmt w:val="decimal"/>
      <w:lvlText w:val="%1.%2."/>
      <w:lvlJc w:val="left"/>
      <w:pPr>
        <w:ind w:left="720" w:hanging="720"/>
      </w:pPr>
      <w:rPr>
        <w:rFonts w:hint="default"/>
        <w:b/>
        <w:i w:val="0"/>
        <w:color w:val="000000"/>
      </w:rPr>
    </w:lvl>
    <w:lvl w:ilvl="2">
      <w:start w:val="1"/>
      <w:numFmt w:val="decimal"/>
      <w:lvlText w:val="%1.%2.%3."/>
      <w:lvlJc w:val="left"/>
      <w:pPr>
        <w:ind w:left="143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720160"/>
    <w:multiLevelType w:val="multilevel"/>
    <w:tmpl w:val="B254BEB0"/>
    <w:lvl w:ilvl="0">
      <w:start w:val="4"/>
      <w:numFmt w:val="decimal"/>
      <w:lvlText w:val="%1"/>
      <w:lvlJc w:val="left"/>
      <w:pPr>
        <w:ind w:left="540" w:hanging="540"/>
      </w:pPr>
      <w:rPr>
        <w:rFonts w:hint="default"/>
      </w:rPr>
    </w:lvl>
    <w:lvl w:ilvl="1">
      <w:start w:val="20"/>
      <w:numFmt w:val="decimal"/>
      <w:pStyle w:val="Invias-Titulo1"/>
      <w:lvlText w:val="%1.%2"/>
      <w:lvlJc w:val="left"/>
      <w:pPr>
        <w:ind w:left="309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187DBE"/>
    <w:multiLevelType w:val="multilevel"/>
    <w:tmpl w:val="0C2A0E30"/>
    <w:styleLink w:val="Listaactual1"/>
    <w:lvl w:ilvl="0">
      <w:start w:val="7"/>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253A86"/>
    <w:multiLevelType w:val="hybridMultilevel"/>
    <w:tmpl w:val="D52484DE"/>
    <w:lvl w:ilvl="0" w:tplc="F6269F6C">
      <w:start w:val="1"/>
      <w:numFmt w:val="decimal"/>
      <w:pStyle w:val="ESTILOAMAYA1"/>
      <w:lvlText w:val="%1."/>
      <w:lvlJc w:val="left"/>
      <w:pPr>
        <w:ind w:left="720" w:hanging="360"/>
      </w:pPr>
      <w:rPr>
        <w:rFonts w:hint="default"/>
      </w:rPr>
    </w:lvl>
    <w:lvl w:ilvl="1" w:tplc="C25863E2">
      <w:start w:val="1"/>
      <w:numFmt w:val="lowerLetter"/>
      <w:pStyle w:val="ESTILOAMAYA3"/>
      <w:lvlText w:val="%2."/>
      <w:lvlJc w:val="left"/>
      <w:pPr>
        <w:ind w:left="1440" w:hanging="360"/>
      </w:pPr>
    </w:lvl>
    <w:lvl w:ilvl="2" w:tplc="240A001B">
      <w:start w:val="1"/>
      <w:numFmt w:val="lowerRoman"/>
      <w:lvlText w:val="%3."/>
      <w:lvlJc w:val="right"/>
      <w:pPr>
        <w:ind w:left="2160" w:hanging="180"/>
      </w:pPr>
    </w:lvl>
    <w:lvl w:ilvl="3" w:tplc="C16261C0">
      <w:start w:val="1"/>
      <w:numFmt w:val="bullet"/>
      <w:lvlText w:val=""/>
      <w:lvlJc w:val="left"/>
      <w:pPr>
        <w:ind w:left="2880" w:hanging="360"/>
      </w:pPr>
      <w:rPr>
        <w:rFonts w:ascii="Wingdings" w:hAnsi="Wingding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7" w15:restartNumberingAfterBreak="0">
    <w:nsid w:val="221F2D51"/>
    <w:multiLevelType w:val="hybridMultilevel"/>
    <w:tmpl w:val="81DC33B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15:restartNumberingAfterBreak="0">
    <w:nsid w:val="2B3F5CA6"/>
    <w:multiLevelType w:val="hybridMultilevel"/>
    <w:tmpl w:val="94B0A468"/>
    <w:lvl w:ilvl="0" w:tplc="93E2D6C4">
      <w:start w:val="1"/>
      <w:numFmt w:val="lowerLetter"/>
      <w:pStyle w:val="Invias-VietaAlfabetica"/>
      <w:lvlText w:val="%1)"/>
      <w:lvlJc w:val="left"/>
      <w:pPr>
        <w:ind w:left="360" w:hanging="360"/>
      </w:pPr>
      <w:rPr>
        <w:rFonts w:cs="Times New Roman"/>
        <w:b w:val="0"/>
        <w:bCs w:val="0"/>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40552DC3"/>
    <w:multiLevelType w:val="hybridMultilevel"/>
    <w:tmpl w:val="6CB27940"/>
    <w:lvl w:ilvl="0" w:tplc="0DF84DAC">
      <w:start w:val="1"/>
      <w:numFmt w:val="upperLetter"/>
      <w:pStyle w:val="ESTILOAMAYA2"/>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D20D9C"/>
    <w:multiLevelType w:val="hybridMultilevel"/>
    <w:tmpl w:val="1FE2809E"/>
    <w:lvl w:ilvl="0" w:tplc="376205DC">
      <w:start w:val="1"/>
      <w:numFmt w:val="lowerRoman"/>
      <w:pStyle w:val="Invias-VietaRomana"/>
      <w:lvlText w:val="%1."/>
      <w:lvlJc w:val="right"/>
      <w:pPr>
        <w:ind w:left="786" w:hanging="360"/>
      </w:pPr>
      <w:rPr>
        <w:rFonts w:cs="Times New Roman" w:hint="default"/>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11" w15:restartNumberingAfterBreak="0">
    <w:nsid w:val="48F773E8"/>
    <w:multiLevelType w:val="hybridMultilevel"/>
    <w:tmpl w:val="A0CA12C2"/>
    <w:lvl w:ilvl="0" w:tplc="0C0C7570">
      <w:start w:val="1"/>
      <w:numFmt w:val="decimal"/>
      <w:pStyle w:val="Esti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DF793C"/>
    <w:multiLevelType w:val="hybridMultilevel"/>
    <w:tmpl w:val="6A747716"/>
    <w:styleLink w:val="ImportedStyle1"/>
    <w:lvl w:ilvl="0" w:tplc="F7D65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3C92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4A1E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2C0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7270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2E0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070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30FE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04D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B0E6AC1"/>
    <w:multiLevelType w:val="multilevel"/>
    <w:tmpl w:val="0C0A001F"/>
    <w:numStyleLink w:val="111111"/>
  </w:abstractNum>
  <w:abstractNum w:abstractNumId="14" w15:restartNumberingAfterBreak="0">
    <w:nsid w:val="5E8C6845"/>
    <w:multiLevelType w:val="multilevel"/>
    <w:tmpl w:val="0C0A001F"/>
    <w:styleLink w:val="111111"/>
    <w:lvl w:ilvl="0">
      <w:start w:val="1"/>
      <w:numFmt w:val="decimal"/>
      <w:lvlText w:val="%1."/>
      <w:lvlJc w:val="left"/>
      <w:pPr>
        <w:ind w:left="360" w:hanging="360"/>
      </w:pPr>
    </w:lvl>
    <w:lvl w:ilvl="1">
      <w:start w:val="1"/>
      <w:numFmt w:val="decimal"/>
      <w:pStyle w:val="Estilo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92098E"/>
    <w:multiLevelType w:val="hybridMultilevel"/>
    <w:tmpl w:val="661CADA0"/>
    <w:lvl w:ilvl="0" w:tplc="240A000F">
      <w:start w:val="1"/>
      <w:numFmt w:val="decimal"/>
      <w:pStyle w:val="1Titulo"/>
      <w:lvlText w:val="%1."/>
      <w:lvlJc w:val="left"/>
      <w:pPr>
        <w:tabs>
          <w:tab w:val="num" w:pos="720"/>
        </w:tabs>
        <w:ind w:left="720" w:hanging="360"/>
      </w:pPr>
      <w:rPr>
        <w:rFonts w:cs="Times New Roman" w:hint="default"/>
      </w:rPr>
    </w:lvl>
    <w:lvl w:ilvl="1" w:tplc="240A0019">
      <w:start w:val="1"/>
      <w:numFmt w:val="decimal"/>
      <w:isLgl/>
      <w:lvlText w:val="%2.%2"/>
      <w:lvlJc w:val="left"/>
      <w:pPr>
        <w:tabs>
          <w:tab w:val="num" w:pos="2518"/>
        </w:tabs>
        <w:ind w:left="2518" w:hanging="358"/>
      </w:pPr>
      <w:rPr>
        <w:rFonts w:cs="Times New Roman" w:hint="default"/>
      </w:rPr>
    </w:lvl>
    <w:lvl w:ilvl="2" w:tplc="240A001B">
      <w:numFmt w:val="none"/>
      <w:lvlText w:val=""/>
      <w:lvlJc w:val="left"/>
      <w:pPr>
        <w:tabs>
          <w:tab w:val="num" w:pos="360"/>
        </w:tabs>
      </w:pPr>
      <w:rPr>
        <w:rFonts w:cs="Times New Roman"/>
      </w:rPr>
    </w:lvl>
    <w:lvl w:ilvl="3" w:tplc="240A000F">
      <w:numFmt w:val="none"/>
      <w:lvlText w:val=""/>
      <w:lvlJc w:val="left"/>
      <w:pPr>
        <w:tabs>
          <w:tab w:val="num" w:pos="360"/>
        </w:tabs>
      </w:pPr>
      <w:rPr>
        <w:rFonts w:cs="Times New Roman"/>
      </w:rPr>
    </w:lvl>
    <w:lvl w:ilvl="4" w:tplc="240A0019">
      <w:numFmt w:val="none"/>
      <w:lvlText w:val=""/>
      <w:lvlJc w:val="left"/>
      <w:pPr>
        <w:tabs>
          <w:tab w:val="num" w:pos="360"/>
        </w:tabs>
      </w:pPr>
      <w:rPr>
        <w:rFonts w:cs="Times New Roman"/>
      </w:rPr>
    </w:lvl>
    <w:lvl w:ilvl="5" w:tplc="240A001B">
      <w:numFmt w:val="none"/>
      <w:lvlText w:val=""/>
      <w:lvlJc w:val="left"/>
      <w:pPr>
        <w:tabs>
          <w:tab w:val="num" w:pos="360"/>
        </w:tabs>
      </w:pPr>
      <w:rPr>
        <w:rFonts w:cs="Times New Roman"/>
      </w:rPr>
    </w:lvl>
    <w:lvl w:ilvl="6" w:tplc="240A000F">
      <w:numFmt w:val="none"/>
      <w:lvlText w:val=""/>
      <w:lvlJc w:val="left"/>
      <w:pPr>
        <w:tabs>
          <w:tab w:val="num" w:pos="360"/>
        </w:tabs>
      </w:pPr>
      <w:rPr>
        <w:rFonts w:cs="Times New Roman"/>
      </w:rPr>
    </w:lvl>
    <w:lvl w:ilvl="7" w:tplc="240A0019">
      <w:numFmt w:val="none"/>
      <w:lvlText w:val=""/>
      <w:lvlJc w:val="left"/>
      <w:pPr>
        <w:tabs>
          <w:tab w:val="num" w:pos="360"/>
        </w:tabs>
      </w:pPr>
      <w:rPr>
        <w:rFonts w:cs="Times New Roman"/>
      </w:rPr>
    </w:lvl>
    <w:lvl w:ilvl="8" w:tplc="240A001B">
      <w:numFmt w:val="none"/>
      <w:lvlText w:val=""/>
      <w:lvlJc w:val="left"/>
      <w:pPr>
        <w:tabs>
          <w:tab w:val="num" w:pos="360"/>
        </w:tabs>
      </w:pPr>
      <w:rPr>
        <w:rFonts w:cs="Times New Roman"/>
      </w:rPr>
    </w:lvl>
  </w:abstractNum>
  <w:num w:numId="1">
    <w:abstractNumId w:val="3"/>
  </w:num>
  <w:num w:numId="2">
    <w:abstractNumId w:val="8"/>
  </w:num>
  <w:num w:numId="3">
    <w:abstractNumId w:val="6"/>
  </w:num>
  <w:num w:numId="4">
    <w:abstractNumId w:val="1"/>
  </w:num>
  <w:num w:numId="5">
    <w:abstractNumId w:val="10"/>
  </w:num>
  <w:num w:numId="6">
    <w:abstractNumId w:val="0"/>
  </w:num>
  <w:num w:numId="7">
    <w:abstractNumId w:val="16"/>
  </w:num>
  <w:num w:numId="8">
    <w:abstractNumId w:val="2"/>
  </w:num>
  <w:num w:numId="9">
    <w:abstractNumId w:val="14"/>
  </w:num>
  <w:num w:numId="10">
    <w:abstractNumId w:val="13"/>
  </w:num>
  <w:num w:numId="11">
    <w:abstractNumId w:val="15"/>
  </w:num>
  <w:num w:numId="12">
    <w:abstractNumId w:val="11"/>
  </w:num>
  <w:num w:numId="13">
    <w:abstractNumId w:val="5"/>
  </w:num>
  <w:num w:numId="14">
    <w:abstractNumId w:val="9"/>
  </w:num>
  <w:num w:numId="15">
    <w:abstractNumId w:val="12"/>
  </w:num>
  <w:num w:numId="16">
    <w:abstractNumId w:val="4"/>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1E17"/>
    <w:rsid w:val="0002427F"/>
    <w:rsid w:val="00071BFE"/>
    <w:rsid w:val="000B7D80"/>
    <w:rsid w:val="000F1B75"/>
    <w:rsid w:val="0012290C"/>
    <w:rsid w:val="001255E6"/>
    <w:rsid w:val="00125FF7"/>
    <w:rsid w:val="001270D9"/>
    <w:rsid w:val="00216BD3"/>
    <w:rsid w:val="00263EED"/>
    <w:rsid w:val="00287221"/>
    <w:rsid w:val="00303EBD"/>
    <w:rsid w:val="003232FA"/>
    <w:rsid w:val="003250B1"/>
    <w:rsid w:val="00356E88"/>
    <w:rsid w:val="00374C0B"/>
    <w:rsid w:val="004424C6"/>
    <w:rsid w:val="00487E76"/>
    <w:rsid w:val="004A6F3A"/>
    <w:rsid w:val="004F0B4C"/>
    <w:rsid w:val="00542C4F"/>
    <w:rsid w:val="00554BEA"/>
    <w:rsid w:val="005E30D5"/>
    <w:rsid w:val="006412BE"/>
    <w:rsid w:val="006962B9"/>
    <w:rsid w:val="006A4951"/>
    <w:rsid w:val="006F42C7"/>
    <w:rsid w:val="00730835"/>
    <w:rsid w:val="00743EE1"/>
    <w:rsid w:val="0077476C"/>
    <w:rsid w:val="00794EBB"/>
    <w:rsid w:val="00853631"/>
    <w:rsid w:val="008D5AA0"/>
    <w:rsid w:val="008D7596"/>
    <w:rsid w:val="00A906A0"/>
    <w:rsid w:val="00A922CB"/>
    <w:rsid w:val="00B11AFF"/>
    <w:rsid w:val="00B1247A"/>
    <w:rsid w:val="00BD65F0"/>
    <w:rsid w:val="00C013E7"/>
    <w:rsid w:val="00C5729A"/>
    <w:rsid w:val="00C96B14"/>
    <w:rsid w:val="00CE786D"/>
    <w:rsid w:val="00CF0BC3"/>
    <w:rsid w:val="00D14C05"/>
    <w:rsid w:val="00D352EE"/>
    <w:rsid w:val="00DD696E"/>
    <w:rsid w:val="00DF735B"/>
    <w:rsid w:val="00E23686"/>
    <w:rsid w:val="00E46DB2"/>
    <w:rsid w:val="00ED07BB"/>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aliases w:val="Título 5-BCN"/>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iPriority w:val="99"/>
    <w:qFormat/>
    <w:rsid w:val="006F42C7"/>
    <w:pPr>
      <w:keepNext/>
      <w:keepLines/>
      <w:spacing w:before="200" w:after="0" w:line="276" w:lineRule="auto"/>
      <w:ind w:left="4320"/>
      <w:outlineLvl w:val="6"/>
    </w:pPr>
    <w:rPr>
      <w:rFonts w:ascii="Cambria" w:eastAsia="Times New Roman" w:hAnsi="Cambria" w:cs="Times New Roman"/>
      <w:i/>
      <w:iCs/>
      <w:color w:val="404040"/>
      <w:lang w:eastAsia="es-CO"/>
    </w:rPr>
  </w:style>
  <w:style w:type="paragraph" w:styleId="Ttulo8">
    <w:name w:val="heading 8"/>
    <w:basedOn w:val="Normal"/>
    <w:next w:val="Normal"/>
    <w:link w:val="Ttulo8Car"/>
    <w:uiPriority w:val="99"/>
    <w:qFormat/>
    <w:rsid w:val="006F42C7"/>
    <w:pPr>
      <w:keepNext/>
      <w:keepLines/>
      <w:spacing w:before="200" w:after="0" w:line="276" w:lineRule="auto"/>
      <w:ind w:left="5040"/>
      <w:outlineLvl w:val="7"/>
    </w:pPr>
    <w:rPr>
      <w:rFonts w:ascii="Cambria" w:eastAsia="Times New Roman" w:hAnsi="Cambria" w:cs="Times New Roman"/>
      <w:color w:val="404040"/>
      <w:sz w:val="20"/>
      <w:szCs w:val="20"/>
      <w:lang w:eastAsia="es-CO"/>
    </w:rPr>
  </w:style>
  <w:style w:type="paragraph" w:styleId="Ttulo9">
    <w:name w:val="heading 9"/>
    <w:basedOn w:val="Normal"/>
    <w:next w:val="Normal"/>
    <w:link w:val="Ttulo9Car"/>
    <w:uiPriority w:val="99"/>
    <w:unhideWhenUsed/>
    <w:qFormat/>
    <w:rsid w:val="006F42C7"/>
    <w:pPr>
      <w:spacing w:before="240" w:after="60" w:line="276" w:lineRule="auto"/>
      <w:outlineLvl w:val="8"/>
    </w:pPr>
    <w:rPr>
      <w:rFonts w:ascii="Cambria" w:eastAsia="Times New Roman" w:hAnsi="Cambria" w:cs="Times New Roman"/>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99"/>
    <w:qFormat/>
    <w:pPr>
      <w:keepNext/>
      <w:keepLines/>
      <w:spacing w:before="480" w:after="120"/>
    </w:pPr>
    <w:rPr>
      <w:b/>
      <w:sz w:val="72"/>
      <w:szCs w:val="72"/>
    </w:rPr>
  </w:style>
  <w:style w:type="paragraph" w:styleId="Encabezado">
    <w:name w:val="header"/>
    <w:aliases w:val="h,h8,h9,h10,h18"/>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aliases w:val="h Car,h8 Car,h9 Car,h10 Car,h18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4F0B4C"/>
    <w:pPr>
      <w:ind w:left="720"/>
      <w:contextualSpacing/>
    </w:pPr>
  </w:style>
  <w:style w:type="paragraph" w:styleId="Sinespaciado">
    <w:name w:val="No Spacing"/>
    <w:link w:val="SinespaciadoCar"/>
    <w:uiPriority w:val="1"/>
    <w:qFormat/>
    <w:rsid w:val="00125FF7"/>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743EE1"/>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1"/>
    <w:qFormat/>
    <w:rsid w:val="00743EE1"/>
    <w:rPr>
      <w:lang w:val="es-CO"/>
    </w:rPr>
  </w:style>
  <w:style w:type="character" w:customStyle="1" w:styleId="Ttulo7Car">
    <w:name w:val="Título 7 Car"/>
    <w:basedOn w:val="Fuentedeprrafopredeter"/>
    <w:link w:val="Ttulo7"/>
    <w:uiPriority w:val="99"/>
    <w:rsid w:val="006F42C7"/>
    <w:rPr>
      <w:rFonts w:ascii="Cambria" w:eastAsia="Times New Roman" w:hAnsi="Cambria" w:cs="Times New Roman"/>
      <w:i/>
      <w:iCs/>
      <w:color w:val="404040"/>
      <w:lang w:val="es-CO" w:eastAsia="es-CO"/>
    </w:rPr>
  </w:style>
  <w:style w:type="character" w:customStyle="1" w:styleId="Ttulo8Car">
    <w:name w:val="Título 8 Car"/>
    <w:basedOn w:val="Fuentedeprrafopredeter"/>
    <w:link w:val="Ttulo8"/>
    <w:uiPriority w:val="99"/>
    <w:rsid w:val="006F42C7"/>
    <w:rPr>
      <w:rFonts w:ascii="Cambria" w:eastAsia="Times New Roman" w:hAnsi="Cambria" w:cs="Times New Roman"/>
      <w:color w:val="404040"/>
      <w:sz w:val="20"/>
      <w:szCs w:val="20"/>
      <w:lang w:val="es-CO" w:eastAsia="es-CO"/>
    </w:rPr>
  </w:style>
  <w:style w:type="character" w:customStyle="1" w:styleId="Ttulo9Car">
    <w:name w:val="Título 9 Car"/>
    <w:basedOn w:val="Fuentedeprrafopredeter"/>
    <w:link w:val="Ttulo9"/>
    <w:uiPriority w:val="99"/>
    <w:rsid w:val="006F42C7"/>
    <w:rPr>
      <w:rFonts w:ascii="Cambria" w:eastAsia="Times New Roman" w:hAnsi="Cambria" w:cs="Times New Roman"/>
      <w:lang w:val="x-none"/>
    </w:rPr>
  </w:style>
  <w:style w:type="paragraph" w:customStyle="1" w:styleId="Default">
    <w:name w:val="Default"/>
    <w:link w:val="DefaultCar"/>
    <w:qFormat/>
    <w:rsid w:val="006F42C7"/>
    <w:pPr>
      <w:autoSpaceDE w:val="0"/>
      <w:autoSpaceDN w:val="0"/>
      <w:adjustRightInd w:val="0"/>
      <w:spacing w:after="0" w:line="240" w:lineRule="auto"/>
    </w:pPr>
    <w:rPr>
      <w:rFonts w:ascii="Candara" w:eastAsiaTheme="minorEastAsia" w:hAnsi="Candara" w:cs="Candara"/>
      <w:color w:val="000000"/>
      <w:sz w:val="24"/>
      <w:szCs w:val="24"/>
      <w:lang w:val="es-CO"/>
    </w:rPr>
  </w:style>
  <w:style w:type="table" w:customStyle="1" w:styleId="TableNormal">
    <w:name w:val="Table Normal"/>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42C7"/>
    <w:pPr>
      <w:widowControl w:val="0"/>
      <w:autoSpaceDE w:val="0"/>
      <w:autoSpaceDN w:val="0"/>
      <w:spacing w:after="0" w:line="240" w:lineRule="auto"/>
      <w:ind w:left="107"/>
    </w:pPr>
    <w:rPr>
      <w:rFonts w:ascii="Arial MT" w:eastAsia="Arial MT" w:hAnsi="Arial MT" w:cs="Arial MT"/>
      <w:lang w:val="es-ES"/>
    </w:rPr>
  </w:style>
  <w:style w:type="paragraph" w:styleId="Textoindependiente">
    <w:name w:val="Body Text"/>
    <w:aliases w:val="Subsection Body Text,TextindepT2,bt,body text"/>
    <w:basedOn w:val="Normal"/>
    <w:link w:val="TextoindependienteCar"/>
    <w:uiPriority w:val="1"/>
    <w:qFormat/>
    <w:rsid w:val="006F42C7"/>
    <w:pPr>
      <w:widowControl w:val="0"/>
      <w:autoSpaceDE w:val="0"/>
      <w:autoSpaceDN w:val="0"/>
      <w:spacing w:after="0" w:line="240" w:lineRule="auto"/>
    </w:pPr>
    <w:rPr>
      <w:rFonts w:ascii="Candara" w:eastAsia="Candara" w:hAnsi="Candara" w:cs="Candara"/>
      <w:sz w:val="24"/>
      <w:szCs w:val="24"/>
      <w:lang w:val="es-ES"/>
    </w:rPr>
  </w:style>
  <w:style w:type="character" w:customStyle="1" w:styleId="TextoindependienteCar">
    <w:name w:val="Texto independiente Car"/>
    <w:aliases w:val="Subsection Body Text Car,TextindepT2 Car,bt Car,body text Car"/>
    <w:basedOn w:val="Fuentedeprrafopredeter"/>
    <w:link w:val="Textoindependiente"/>
    <w:uiPriority w:val="1"/>
    <w:rsid w:val="006F42C7"/>
    <w:rPr>
      <w:rFonts w:ascii="Candara" w:eastAsia="Candara" w:hAnsi="Candara" w:cs="Candara"/>
      <w:sz w:val="24"/>
      <w:szCs w:val="24"/>
      <w:lang w:val="es-ES"/>
    </w:rPr>
  </w:style>
  <w:style w:type="character" w:customStyle="1" w:styleId="Ttulo1Car">
    <w:name w:val="Título 1 Car"/>
    <w:basedOn w:val="Fuentedeprrafopredeter"/>
    <w:link w:val="Ttulo1"/>
    <w:uiPriority w:val="9"/>
    <w:rsid w:val="006F42C7"/>
    <w:rPr>
      <w:b/>
      <w:sz w:val="48"/>
      <w:szCs w:val="48"/>
      <w:lang w:val="es-CO"/>
    </w:rPr>
  </w:style>
  <w:style w:type="table" w:customStyle="1" w:styleId="TableNormal1">
    <w:name w:val="Table Normal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9">
    <w:name w:val="Table Normal29"/>
    <w:uiPriority w:val="2"/>
    <w:semiHidden/>
    <w:qFormat/>
    <w:rsid w:val="006F42C7"/>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table" w:customStyle="1" w:styleId="TableNormal30">
    <w:name w:val="Table Normal30"/>
    <w:uiPriority w:val="2"/>
    <w:semiHidden/>
    <w:qFormat/>
    <w:rsid w:val="006F42C7"/>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6F42C7"/>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table" w:customStyle="1" w:styleId="TableNormal32">
    <w:name w:val="Table Normal3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6F42C7"/>
    <w:rPr>
      <w:b/>
      <w:sz w:val="36"/>
      <w:szCs w:val="36"/>
      <w:lang w:val="es-CO"/>
    </w:rPr>
  </w:style>
  <w:style w:type="character" w:customStyle="1" w:styleId="Ttulo3Car">
    <w:name w:val="Título 3 Car"/>
    <w:basedOn w:val="Fuentedeprrafopredeter"/>
    <w:link w:val="Ttulo3"/>
    <w:rsid w:val="006F42C7"/>
    <w:rPr>
      <w:b/>
      <w:sz w:val="28"/>
      <w:szCs w:val="28"/>
      <w:lang w:val="es-CO"/>
    </w:rPr>
  </w:style>
  <w:style w:type="character" w:customStyle="1" w:styleId="Ttulo4Car">
    <w:name w:val="Título 4 Car"/>
    <w:basedOn w:val="Fuentedeprrafopredeter"/>
    <w:link w:val="Ttulo4"/>
    <w:rsid w:val="006F42C7"/>
    <w:rPr>
      <w:b/>
      <w:sz w:val="24"/>
      <w:szCs w:val="24"/>
      <w:lang w:val="es-CO"/>
    </w:rPr>
  </w:style>
  <w:style w:type="character" w:customStyle="1" w:styleId="Ttulo5Car">
    <w:name w:val="Título 5 Car"/>
    <w:aliases w:val="Título 5-BCN Car"/>
    <w:basedOn w:val="Fuentedeprrafopredeter"/>
    <w:link w:val="Ttulo5"/>
    <w:rsid w:val="006F42C7"/>
    <w:rPr>
      <w:b/>
      <w:lang w:val="es-CO"/>
    </w:rPr>
  </w:style>
  <w:style w:type="character" w:customStyle="1" w:styleId="Ttulo6Car">
    <w:name w:val="Título 6 Car"/>
    <w:basedOn w:val="Fuentedeprrafopredeter"/>
    <w:link w:val="Ttulo6"/>
    <w:rsid w:val="006F42C7"/>
    <w:rPr>
      <w:b/>
      <w:sz w:val="20"/>
      <w:szCs w:val="20"/>
      <w:lang w:val="es-CO"/>
    </w:rPr>
  </w:style>
  <w:style w:type="table" w:customStyle="1" w:styleId="Tablaconcuadrcula1">
    <w:name w:val="Tabla con cuadrícula1"/>
    <w:basedOn w:val="Tablanormal"/>
    <w:next w:val="Tablaconcuadrcula"/>
    <w:uiPriority w:val="59"/>
    <w:rsid w:val="006F42C7"/>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6F42C7"/>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6F42C7"/>
    <w:rPr>
      <w:rFonts w:ascii="Arial Narrow" w:eastAsia="Times New Roman" w:hAnsi="Arial Narrow" w:cs="Times New Roman"/>
      <w:sz w:val="24"/>
      <w:szCs w:val="24"/>
      <w:lang w:val="x-none" w:eastAsia="es-ES"/>
    </w:rPr>
  </w:style>
  <w:style w:type="paragraph" w:styleId="Descripcin">
    <w:name w:val="caption"/>
    <w:basedOn w:val="Normal"/>
    <w:next w:val="Normal"/>
    <w:uiPriority w:val="35"/>
    <w:unhideWhenUsed/>
    <w:qFormat/>
    <w:rsid w:val="006F42C7"/>
    <w:pPr>
      <w:keepNext/>
      <w:spacing w:after="200" w:line="240" w:lineRule="auto"/>
      <w:jc w:val="center"/>
    </w:pPr>
    <w:rPr>
      <w:rFonts w:ascii="Arial Narrow" w:hAnsi="Arial Narrow" w:cs="Times New Roman"/>
      <w:b/>
      <w:bCs/>
      <w:sz w:val="20"/>
      <w:szCs w:val="18"/>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Footnote Text Cha,ft"/>
    <w:basedOn w:val="Normal"/>
    <w:link w:val="TextonotapieCar1"/>
    <w:uiPriority w:val="99"/>
    <w:qFormat/>
    <w:rsid w:val="006F42C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basedOn w:val="Fuentedeprrafopredeter"/>
    <w:uiPriority w:val="99"/>
    <w:rsid w:val="006F42C7"/>
    <w:rPr>
      <w:sz w:val="20"/>
      <w:szCs w:val="20"/>
      <w:lang w:val="es-CO"/>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rsid w:val="006F42C7"/>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har Char Char Char Char Char Char Car"/>
    <w:link w:val="Textonotapie"/>
    <w:uiPriority w:val="99"/>
    <w:locked/>
    <w:rsid w:val="006F42C7"/>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6F42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pervnculo1">
    <w:name w:val="Hipervínculo1"/>
    <w:basedOn w:val="Fuentedeprrafopredeter"/>
    <w:uiPriority w:val="99"/>
    <w:unhideWhenUsed/>
    <w:rsid w:val="006F42C7"/>
    <w:rPr>
      <w:color w:val="0563C1"/>
      <w:u w:val="single"/>
    </w:rPr>
  </w:style>
  <w:style w:type="character" w:customStyle="1" w:styleId="Mencinsinresolver1">
    <w:name w:val="Mención sin resolver1"/>
    <w:basedOn w:val="Fuentedeprrafopredeter"/>
    <w:uiPriority w:val="99"/>
    <w:semiHidden/>
    <w:unhideWhenUsed/>
    <w:rsid w:val="006F42C7"/>
    <w:rPr>
      <w:color w:val="605E5C"/>
      <w:shd w:val="clear" w:color="auto" w:fill="E1DFDD"/>
    </w:rPr>
  </w:style>
  <w:style w:type="paragraph" w:customStyle="1" w:styleId="Invias-Titulo1">
    <w:name w:val="Invias-Titulo 1"/>
    <w:next w:val="Normal"/>
    <w:link w:val="Invias-Titulo1Car"/>
    <w:autoRedefine/>
    <w:uiPriority w:val="99"/>
    <w:qFormat/>
    <w:rsid w:val="006F42C7"/>
    <w:pPr>
      <w:keepNext/>
      <w:numPr>
        <w:ilvl w:val="1"/>
        <w:numId w:val="1"/>
      </w:numPr>
      <w:spacing w:before="120" w:after="240" w:line="240" w:lineRule="auto"/>
      <w:ind w:left="567" w:hanging="567"/>
      <w:jc w:val="both"/>
      <w:outlineLvl w:val="1"/>
    </w:pPr>
    <w:rPr>
      <w:rFonts w:ascii="Arial Narrow" w:eastAsia="Times New Roman" w:hAnsi="Arial Narrow" w:cs="Arial"/>
      <w:b/>
      <w:sz w:val="24"/>
      <w:szCs w:val="24"/>
      <w:lang w:val="es-CO" w:eastAsia="es-ES"/>
    </w:rPr>
  </w:style>
  <w:style w:type="character" w:customStyle="1" w:styleId="Invias-Titulo1Car">
    <w:name w:val="Invias-Titulo 1 Car"/>
    <w:link w:val="Invias-Titulo1"/>
    <w:uiPriority w:val="99"/>
    <w:rsid w:val="006F42C7"/>
    <w:rPr>
      <w:rFonts w:ascii="Arial Narrow" w:eastAsia="Times New Roman" w:hAnsi="Arial Narrow" w:cs="Arial"/>
      <w:b/>
      <w:sz w:val="24"/>
      <w:szCs w:val="24"/>
      <w:lang w:val="es-CO" w:eastAsia="es-ES"/>
    </w:rPr>
  </w:style>
  <w:style w:type="paragraph" w:customStyle="1" w:styleId="Invias-Titulo2">
    <w:name w:val="Invias-Titulo 2"/>
    <w:next w:val="Normal"/>
    <w:link w:val="Invias-Titulo2Car"/>
    <w:autoRedefine/>
    <w:uiPriority w:val="99"/>
    <w:qFormat/>
    <w:rsid w:val="006F42C7"/>
    <w:pPr>
      <w:keepNext/>
      <w:spacing w:before="120" w:after="240" w:line="276" w:lineRule="auto"/>
      <w:ind w:left="284"/>
      <w:jc w:val="both"/>
      <w:outlineLvl w:val="1"/>
    </w:pPr>
    <w:rPr>
      <w:rFonts w:ascii="Candara" w:eastAsia="Times New Roman" w:hAnsi="Candara" w:cs="Times New Roman"/>
      <w:bCs/>
      <w:color w:val="000000"/>
      <w:lang w:val="es-CO" w:eastAsia="es-ES"/>
    </w:rPr>
  </w:style>
  <w:style w:type="paragraph" w:customStyle="1" w:styleId="Invias-VietaNumerada">
    <w:name w:val="Invias-Viñeta Numerada"/>
    <w:next w:val="Normal"/>
    <w:link w:val="Invias-VietaNumeradaCar"/>
    <w:uiPriority w:val="99"/>
    <w:qFormat/>
    <w:rsid w:val="006F42C7"/>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6F42C7"/>
    <w:rPr>
      <w:rFonts w:ascii="Arial Narrow" w:eastAsia="Times New Roman" w:hAnsi="Arial Narrow" w:cs="Times New Roman"/>
      <w:sz w:val="24"/>
      <w:szCs w:val="24"/>
      <w:lang w:val="en-US" w:eastAsia="es-ES"/>
    </w:rPr>
  </w:style>
  <w:style w:type="character" w:customStyle="1" w:styleId="Invias-Titulo2Car">
    <w:name w:val="Invias-Titulo 2 Car"/>
    <w:link w:val="Invias-Titulo2"/>
    <w:uiPriority w:val="99"/>
    <w:rsid w:val="006F42C7"/>
    <w:rPr>
      <w:rFonts w:ascii="Candara" w:eastAsia="Times New Roman" w:hAnsi="Candara" w:cs="Times New Roman"/>
      <w:bCs/>
      <w:color w:val="000000"/>
      <w:lang w:val="es-CO" w:eastAsia="es-ES"/>
    </w:rPr>
  </w:style>
  <w:style w:type="paragraph" w:customStyle="1" w:styleId="Invias-Capitulo">
    <w:name w:val="Invias-Capitulo"/>
    <w:next w:val="Normal"/>
    <w:autoRedefine/>
    <w:uiPriority w:val="99"/>
    <w:qFormat/>
    <w:rsid w:val="006F42C7"/>
    <w:pPr>
      <w:keepNext/>
      <w:pageBreakBefore/>
      <w:numPr>
        <w:numId w:val="8"/>
      </w:numPr>
      <w:spacing w:before="600" w:after="360" w:line="240" w:lineRule="auto"/>
      <w:jc w:val="center"/>
      <w:outlineLvl w:val="0"/>
    </w:pPr>
    <w:rPr>
      <w:rFonts w:ascii="Arial Narrow" w:eastAsia="Times New Roman" w:hAnsi="Arial Narrow" w:cs="Arial"/>
      <w:b/>
      <w:smallCaps/>
      <w:sz w:val="24"/>
      <w:lang w:val="es-CO" w:eastAsia="es-ES"/>
    </w:rPr>
  </w:style>
  <w:style w:type="paragraph" w:customStyle="1" w:styleId="Invias-Notaaclaratoria">
    <w:name w:val="Invias-Nota aclaratoria"/>
    <w:basedOn w:val="Normal"/>
    <w:next w:val="Normal"/>
    <w:uiPriority w:val="99"/>
    <w:qFormat/>
    <w:rsid w:val="006F42C7"/>
    <w:pPr>
      <w:spacing w:before="120" w:after="240" w:line="240" w:lineRule="auto"/>
      <w:jc w:val="both"/>
    </w:pPr>
    <w:rPr>
      <w:rFonts w:ascii="Arial" w:eastAsia="Times New Roman" w:hAnsi="Arial" w:cs="Times New Roman"/>
      <w:b/>
      <w:szCs w:val="24"/>
      <w:lang w:eastAsia="es-ES"/>
    </w:rPr>
  </w:style>
  <w:style w:type="paragraph" w:customStyle="1" w:styleId="Invias-TextoCuadros">
    <w:name w:val="Invias-Texto Cuadros"/>
    <w:autoRedefine/>
    <w:uiPriority w:val="99"/>
    <w:qFormat/>
    <w:rsid w:val="006F42C7"/>
    <w:pPr>
      <w:spacing w:after="0" w:line="240" w:lineRule="auto"/>
      <w:jc w:val="center"/>
    </w:pPr>
    <w:rPr>
      <w:rFonts w:ascii="Arial Narrow" w:eastAsia="Times New Roman" w:hAnsi="Arial Narrow" w:cs="Arial"/>
      <w:b/>
      <w:caps/>
      <w:noProof/>
      <w:sz w:val="18"/>
      <w:szCs w:val="18"/>
      <w:lang w:val="es-ES" w:eastAsia="es-CO"/>
    </w:rPr>
  </w:style>
  <w:style w:type="paragraph" w:customStyle="1" w:styleId="Invias-Titulo3">
    <w:name w:val="Invias-Titulo 3"/>
    <w:next w:val="Normal"/>
    <w:link w:val="Invias-Titulo3Car"/>
    <w:autoRedefine/>
    <w:uiPriority w:val="99"/>
    <w:qFormat/>
    <w:rsid w:val="006F42C7"/>
    <w:pPr>
      <w:keepNext/>
      <w:spacing w:after="0" w:line="240" w:lineRule="auto"/>
      <w:jc w:val="both"/>
      <w:outlineLvl w:val="3"/>
    </w:pPr>
    <w:rPr>
      <w:rFonts w:ascii="Arial Narrow" w:eastAsia="Times New Roman" w:hAnsi="Arial Narrow" w:cs="Times New Roman"/>
      <w:b/>
      <w:bCs/>
      <w:sz w:val="24"/>
      <w:szCs w:val="24"/>
      <w:lang w:val="es-CO" w:eastAsia="es-CO"/>
    </w:rPr>
  </w:style>
  <w:style w:type="paragraph" w:customStyle="1" w:styleId="Invias-Titulo4">
    <w:name w:val="Invias-Titulo 4"/>
    <w:next w:val="Normal"/>
    <w:autoRedefine/>
    <w:uiPriority w:val="99"/>
    <w:qFormat/>
    <w:rsid w:val="006F42C7"/>
    <w:pPr>
      <w:keepNext/>
      <w:spacing w:before="240" w:after="120" w:line="240" w:lineRule="auto"/>
      <w:outlineLvl w:val="4"/>
    </w:pPr>
    <w:rPr>
      <w:rFonts w:ascii="Arial Narrow" w:eastAsia="Times New Roman" w:hAnsi="Arial Narrow" w:cs="Times New Roman"/>
      <w:b/>
      <w:szCs w:val="24"/>
      <w:lang w:val="es-CO" w:eastAsia="es-ES"/>
    </w:rPr>
  </w:style>
  <w:style w:type="paragraph" w:customStyle="1" w:styleId="Invias-Titulo5">
    <w:name w:val="Invias-Titulo 5"/>
    <w:next w:val="Normal"/>
    <w:autoRedefine/>
    <w:uiPriority w:val="99"/>
    <w:qFormat/>
    <w:rsid w:val="006F42C7"/>
    <w:pPr>
      <w:keepNext/>
      <w:spacing w:before="240" w:after="120" w:line="240" w:lineRule="auto"/>
      <w:outlineLvl w:val="5"/>
    </w:pPr>
    <w:rPr>
      <w:rFonts w:ascii="Arial Narrow" w:eastAsia="Times New Roman" w:hAnsi="Arial Narrow" w:cs="Times New Roman"/>
      <w:szCs w:val="24"/>
      <w:lang w:val="es-CO" w:eastAsia="es-ES"/>
    </w:rPr>
  </w:style>
  <w:style w:type="paragraph" w:customStyle="1" w:styleId="Invias-Titulo6">
    <w:name w:val="Invias-Titulo 6"/>
    <w:next w:val="Normal"/>
    <w:uiPriority w:val="99"/>
    <w:qFormat/>
    <w:rsid w:val="006F42C7"/>
    <w:pPr>
      <w:keepNext/>
      <w:spacing w:before="240" w:after="120" w:line="240" w:lineRule="auto"/>
    </w:pPr>
    <w:rPr>
      <w:rFonts w:ascii="Arial" w:eastAsia="Times New Roman" w:hAnsi="Arial" w:cs="Times New Roman"/>
      <w:i/>
      <w:szCs w:val="24"/>
      <w:u w:val="single"/>
      <w:lang w:val="es-CO" w:eastAsia="es-ES"/>
    </w:rPr>
  </w:style>
  <w:style w:type="paragraph" w:customStyle="1" w:styleId="Invias-VietaAlfabetica">
    <w:name w:val="Invias-Viñeta Alfabetica"/>
    <w:next w:val="Normal"/>
    <w:uiPriority w:val="99"/>
    <w:qFormat/>
    <w:rsid w:val="006F42C7"/>
    <w:pPr>
      <w:numPr>
        <w:numId w:val="2"/>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logoINV">
    <w:name w:val="Invias-Viñeta logo INV"/>
    <w:next w:val="Normal"/>
    <w:uiPriority w:val="99"/>
    <w:qFormat/>
    <w:rsid w:val="006F42C7"/>
    <w:pPr>
      <w:numPr>
        <w:numId w:val="3"/>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Punto">
    <w:name w:val="Invias-Viñeta Punto"/>
    <w:uiPriority w:val="99"/>
    <w:qFormat/>
    <w:rsid w:val="006F42C7"/>
    <w:pPr>
      <w:numPr>
        <w:numId w:val="4"/>
      </w:numPr>
      <w:spacing w:before="120" w:after="120" w:line="240" w:lineRule="auto"/>
      <w:ind w:left="720"/>
      <w:jc w:val="both"/>
    </w:pPr>
    <w:rPr>
      <w:rFonts w:ascii="Arial Narrow" w:eastAsia="Times New Roman" w:hAnsi="Arial Narrow" w:cs="Times New Roman"/>
      <w:sz w:val="24"/>
      <w:szCs w:val="24"/>
      <w:lang w:val="es-CO" w:eastAsia="es-ES"/>
    </w:rPr>
  </w:style>
  <w:style w:type="paragraph" w:customStyle="1" w:styleId="Invias-VietaRomana">
    <w:name w:val="Invias-Viñeta Romana"/>
    <w:basedOn w:val="Invias-VietaAlfabetica"/>
    <w:next w:val="InviasNormal"/>
    <w:uiPriority w:val="99"/>
    <w:qFormat/>
    <w:rsid w:val="006F42C7"/>
    <w:pPr>
      <w:numPr>
        <w:numId w:val="5"/>
      </w:numPr>
    </w:pPr>
  </w:style>
  <w:style w:type="character" w:styleId="Textoennegrita">
    <w:name w:val="Strong"/>
    <w:qFormat/>
    <w:rsid w:val="006F42C7"/>
    <w:rPr>
      <w:rFonts w:cs="Times New Roman"/>
      <w:b/>
      <w:bCs/>
    </w:rPr>
  </w:style>
  <w:style w:type="paragraph" w:styleId="TDC1">
    <w:name w:val="toc 1"/>
    <w:basedOn w:val="Normal"/>
    <w:next w:val="Normal"/>
    <w:autoRedefine/>
    <w:uiPriority w:val="39"/>
    <w:unhideWhenUsed/>
    <w:rsid w:val="006F42C7"/>
    <w:pPr>
      <w:tabs>
        <w:tab w:val="left" w:pos="440"/>
        <w:tab w:val="right" w:leader="dot" w:pos="9498"/>
      </w:tabs>
      <w:spacing w:before="120" w:after="120" w:line="240" w:lineRule="auto"/>
      <w:jc w:val="both"/>
    </w:pPr>
    <w:rPr>
      <w:rFonts w:ascii="Arial Narrow" w:hAnsi="Arial Narrow"/>
      <w:b/>
      <w:bCs/>
      <w:i/>
      <w:iCs/>
      <w:noProof/>
      <w:sz w:val="24"/>
      <w:szCs w:val="24"/>
    </w:rPr>
  </w:style>
  <w:style w:type="paragraph" w:styleId="TDC2">
    <w:name w:val="toc 2"/>
    <w:basedOn w:val="Normal"/>
    <w:next w:val="Normal"/>
    <w:autoRedefine/>
    <w:uiPriority w:val="39"/>
    <w:unhideWhenUsed/>
    <w:rsid w:val="006F42C7"/>
    <w:pPr>
      <w:tabs>
        <w:tab w:val="left" w:pos="567"/>
        <w:tab w:val="right" w:leader="dot" w:pos="9488"/>
      </w:tabs>
      <w:spacing w:before="120" w:after="0" w:line="240" w:lineRule="auto"/>
      <w:jc w:val="both"/>
    </w:pPr>
    <w:rPr>
      <w:b/>
      <w:bCs/>
      <w:noProof/>
      <w:sz w:val="20"/>
      <w:szCs w:val="20"/>
    </w:rPr>
  </w:style>
  <w:style w:type="paragraph" w:styleId="TDC3">
    <w:name w:val="toc 3"/>
    <w:basedOn w:val="Normal"/>
    <w:next w:val="Normal"/>
    <w:autoRedefine/>
    <w:uiPriority w:val="39"/>
    <w:unhideWhenUsed/>
    <w:rsid w:val="006F42C7"/>
    <w:pPr>
      <w:tabs>
        <w:tab w:val="left" w:pos="851"/>
        <w:tab w:val="right" w:leader="dot" w:pos="9488"/>
      </w:tabs>
      <w:spacing w:after="0" w:line="360" w:lineRule="auto"/>
      <w:jc w:val="both"/>
    </w:pPr>
    <w:rPr>
      <w:rFonts w:ascii="Arial Narrow" w:hAnsi="Arial Narrow"/>
      <w:noProof/>
      <w:sz w:val="20"/>
      <w:szCs w:val="20"/>
    </w:rPr>
  </w:style>
  <w:style w:type="paragraph" w:styleId="TDC4">
    <w:name w:val="toc 4"/>
    <w:basedOn w:val="Normal"/>
    <w:next w:val="Normal"/>
    <w:autoRedefine/>
    <w:uiPriority w:val="39"/>
    <w:unhideWhenUsed/>
    <w:rsid w:val="006F42C7"/>
    <w:pPr>
      <w:spacing w:after="0" w:line="276" w:lineRule="auto"/>
      <w:ind w:left="660"/>
    </w:pPr>
    <w:rPr>
      <w:sz w:val="20"/>
      <w:szCs w:val="20"/>
    </w:rPr>
  </w:style>
  <w:style w:type="paragraph" w:styleId="TDC5">
    <w:name w:val="toc 5"/>
    <w:basedOn w:val="Normal"/>
    <w:next w:val="Normal"/>
    <w:autoRedefine/>
    <w:uiPriority w:val="39"/>
    <w:unhideWhenUsed/>
    <w:rsid w:val="006F42C7"/>
    <w:pPr>
      <w:spacing w:after="0" w:line="276" w:lineRule="auto"/>
      <w:ind w:left="880"/>
    </w:pPr>
    <w:rPr>
      <w:sz w:val="20"/>
      <w:szCs w:val="20"/>
    </w:rPr>
  </w:style>
  <w:style w:type="paragraph" w:styleId="TDC6">
    <w:name w:val="toc 6"/>
    <w:basedOn w:val="Normal"/>
    <w:next w:val="Normal"/>
    <w:autoRedefine/>
    <w:uiPriority w:val="39"/>
    <w:unhideWhenUsed/>
    <w:rsid w:val="006F42C7"/>
    <w:pPr>
      <w:spacing w:after="0" w:line="276" w:lineRule="auto"/>
      <w:ind w:left="1100"/>
    </w:pPr>
    <w:rPr>
      <w:sz w:val="20"/>
      <w:szCs w:val="20"/>
    </w:rPr>
  </w:style>
  <w:style w:type="paragraph" w:styleId="TDC7">
    <w:name w:val="toc 7"/>
    <w:basedOn w:val="Normal"/>
    <w:next w:val="Normal"/>
    <w:autoRedefine/>
    <w:uiPriority w:val="39"/>
    <w:unhideWhenUsed/>
    <w:rsid w:val="006F42C7"/>
    <w:pPr>
      <w:spacing w:after="0" w:line="276" w:lineRule="auto"/>
      <w:ind w:left="1320"/>
    </w:pPr>
    <w:rPr>
      <w:sz w:val="20"/>
      <w:szCs w:val="20"/>
    </w:rPr>
  </w:style>
  <w:style w:type="paragraph" w:styleId="TDC8">
    <w:name w:val="toc 8"/>
    <w:basedOn w:val="Normal"/>
    <w:next w:val="Normal"/>
    <w:autoRedefine/>
    <w:uiPriority w:val="39"/>
    <w:unhideWhenUsed/>
    <w:rsid w:val="006F42C7"/>
    <w:pPr>
      <w:spacing w:after="0" w:line="276" w:lineRule="auto"/>
      <w:ind w:left="1540"/>
    </w:pPr>
    <w:rPr>
      <w:sz w:val="20"/>
      <w:szCs w:val="20"/>
    </w:rPr>
  </w:style>
  <w:style w:type="paragraph" w:styleId="TDC9">
    <w:name w:val="toc 9"/>
    <w:basedOn w:val="Normal"/>
    <w:next w:val="Normal"/>
    <w:autoRedefine/>
    <w:uiPriority w:val="39"/>
    <w:unhideWhenUsed/>
    <w:rsid w:val="006F42C7"/>
    <w:pPr>
      <w:spacing w:after="0" w:line="276" w:lineRule="auto"/>
      <w:ind w:left="1760"/>
    </w:pPr>
    <w:rPr>
      <w:sz w:val="20"/>
      <w:szCs w:val="20"/>
    </w:rPr>
  </w:style>
  <w:style w:type="paragraph" w:styleId="Textocomentario">
    <w:name w:val="annotation text"/>
    <w:basedOn w:val="Normal"/>
    <w:link w:val="TextocomentarioCar"/>
    <w:uiPriority w:val="99"/>
    <w:rsid w:val="006F42C7"/>
    <w:pPr>
      <w:spacing w:before="120" w:after="240" w:line="240" w:lineRule="auto"/>
      <w:jc w:val="both"/>
    </w:pPr>
    <w:rPr>
      <w:rFonts w:ascii="Arial" w:eastAsia="Times New Roman" w:hAnsi="Arial" w:cs="Times New Roman"/>
      <w:sz w:val="20"/>
      <w:szCs w:val="20"/>
      <w:lang w:val="x-none" w:eastAsia="es-ES"/>
    </w:rPr>
  </w:style>
  <w:style w:type="character" w:customStyle="1" w:styleId="TextocomentarioCar">
    <w:name w:val="Texto comentario Car"/>
    <w:basedOn w:val="Fuentedeprrafopredeter"/>
    <w:link w:val="Textocomentario"/>
    <w:uiPriority w:val="99"/>
    <w:rsid w:val="006F42C7"/>
    <w:rPr>
      <w:rFonts w:ascii="Arial" w:eastAsia="Times New Roman" w:hAnsi="Arial" w:cs="Times New Roman"/>
      <w:sz w:val="20"/>
      <w:szCs w:val="20"/>
      <w:lang w:val="x-none" w:eastAsia="es-ES"/>
    </w:rPr>
  </w:style>
  <w:style w:type="character" w:styleId="Refdecomentario">
    <w:name w:val="annotation reference"/>
    <w:uiPriority w:val="99"/>
    <w:rsid w:val="006F42C7"/>
    <w:rPr>
      <w:rFonts w:cs="Times New Roman"/>
      <w:sz w:val="16"/>
    </w:rPr>
  </w:style>
  <w:style w:type="paragraph" w:styleId="Asuntodelcomentario">
    <w:name w:val="annotation subject"/>
    <w:basedOn w:val="Textocomentario"/>
    <w:next w:val="Textocomentario"/>
    <w:link w:val="AsuntodelcomentarioCar"/>
    <w:uiPriority w:val="99"/>
    <w:semiHidden/>
    <w:unhideWhenUsed/>
    <w:rsid w:val="006F42C7"/>
    <w:pPr>
      <w:spacing w:before="0" w:after="200"/>
      <w:jc w:val="left"/>
    </w:pPr>
    <w:rPr>
      <w:b/>
      <w:bCs/>
    </w:rPr>
  </w:style>
  <w:style w:type="character" w:customStyle="1" w:styleId="AsuntodelcomentarioCar">
    <w:name w:val="Asunto del comentario Car"/>
    <w:basedOn w:val="TextocomentarioCar"/>
    <w:link w:val="Asuntodelcomentario"/>
    <w:uiPriority w:val="99"/>
    <w:semiHidden/>
    <w:rsid w:val="006F42C7"/>
    <w:rPr>
      <w:rFonts w:ascii="Arial" w:eastAsia="Times New Roman" w:hAnsi="Arial" w:cs="Times New Roman"/>
      <w:b/>
      <w:bCs/>
      <w:sz w:val="20"/>
      <w:szCs w:val="20"/>
      <w:lang w:val="x-none" w:eastAsia="es-ES"/>
    </w:rPr>
  </w:style>
  <w:style w:type="numbering" w:customStyle="1" w:styleId="Estilo1">
    <w:name w:val="Estilo1"/>
    <w:rsid w:val="006F42C7"/>
    <w:pPr>
      <w:numPr>
        <w:numId w:val="6"/>
      </w:numPr>
    </w:pPr>
  </w:style>
  <w:style w:type="paragraph" w:customStyle="1" w:styleId="1Titulo">
    <w:name w:val="1.Titulo"/>
    <w:basedOn w:val="Normal"/>
    <w:uiPriority w:val="99"/>
    <w:rsid w:val="006F42C7"/>
    <w:pPr>
      <w:numPr>
        <w:numId w:val="7"/>
      </w:numPr>
      <w:spacing w:after="0" w:line="240" w:lineRule="auto"/>
      <w:jc w:val="both"/>
    </w:pPr>
    <w:rPr>
      <w:rFonts w:ascii="Arial" w:eastAsia="Times New Roman" w:hAnsi="Arial" w:cs="Arial"/>
      <w:b/>
      <w:sz w:val="24"/>
      <w:szCs w:val="24"/>
      <w:lang w:val="es-ES" w:eastAsia="es-ES"/>
    </w:rPr>
  </w:style>
  <w:style w:type="paragraph" w:customStyle="1" w:styleId="MARITZA2">
    <w:name w:val="MARITZA2"/>
    <w:uiPriority w:val="99"/>
    <w:rsid w:val="006F42C7"/>
    <w:pPr>
      <w:widowControl w:val="0"/>
      <w:spacing w:after="0" w:line="240" w:lineRule="auto"/>
      <w:jc w:val="both"/>
    </w:pPr>
    <w:rPr>
      <w:rFonts w:ascii="Courier New" w:eastAsia="Times New Roman" w:hAnsi="Courier New" w:cs="Courier New"/>
      <w:snapToGrid w:val="0"/>
      <w:sz w:val="20"/>
      <w:szCs w:val="20"/>
      <w:lang w:val="es-ES" w:eastAsia="es-ES"/>
    </w:rPr>
  </w:style>
  <w:style w:type="paragraph" w:styleId="Textoindependiente3">
    <w:name w:val="Body Text 3"/>
    <w:basedOn w:val="Normal"/>
    <w:link w:val="Textoindependiente3Car"/>
    <w:uiPriority w:val="99"/>
    <w:unhideWhenUsed/>
    <w:rsid w:val="006F42C7"/>
    <w:pPr>
      <w:spacing w:after="120" w:line="276" w:lineRule="auto"/>
    </w:pPr>
    <w:rPr>
      <w:rFonts w:cs="Times New Roman"/>
      <w:sz w:val="16"/>
      <w:szCs w:val="16"/>
      <w:lang w:val="x-none"/>
    </w:rPr>
  </w:style>
  <w:style w:type="character" w:customStyle="1" w:styleId="Textoindependiente3Car">
    <w:name w:val="Texto independiente 3 Car"/>
    <w:basedOn w:val="Fuentedeprrafopredeter"/>
    <w:link w:val="Textoindependiente3"/>
    <w:uiPriority w:val="99"/>
    <w:rsid w:val="006F42C7"/>
    <w:rPr>
      <w:rFonts w:cs="Times New Roman"/>
      <w:sz w:val="16"/>
      <w:szCs w:val="16"/>
      <w:lang w:val="x-none"/>
    </w:rPr>
  </w:style>
  <w:style w:type="paragraph" w:styleId="Sangra2detindependiente">
    <w:name w:val="Body Text Indent 2"/>
    <w:basedOn w:val="Normal"/>
    <w:link w:val="Sangra2detindependienteCar"/>
    <w:uiPriority w:val="99"/>
    <w:unhideWhenUsed/>
    <w:rsid w:val="006F42C7"/>
    <w:pPr>
      <w:spacing w:after="120" w:line="480" w:lineRule="auto"/>
      <w:ind w:left="283"/>
    </w:pPr>
    <w:rPr>
      <w:rFonts w:cs="Times New Roman"/>
      <w:lang w:val="x-none"/>
    </w:rPr>
  </w:style>
  <w:style w:type="character" w:customStyle="1" w:styleId="Sangra2detindependienteCar">
    <w:name w:val="Sangría 2 de t. independiente Car"/>
    <w:basedOn w:val="Fuentedeprrafopredeter"/>
    <w:link w:val="Sangra2detindependiente"/>
    <w:uiPriority w:val="99"/>
    <w:rsid w:val="006F42C7"/>
    <w:rPr>
      <w:rFonts w:cs="Times New Roman"/>
      <w:lang w:val="x-none"/>
    </w:rPr>
  </w:style>
  <w:style w:type="paragraph" w:customStyle="1" w:styleId="MARITZA6">
    <w:name w:val="MARITZA6"/>
    <w:basedOn w:val="Normal"/>
    <w:uiPriority w:val="99"/>
    <w:rsid w:val="006F42C7"/>
    <w:pPr>
      <w:widowControl w:val="0"/>
      <w:tabs>
        <w:tab w:val="left" w:pos="-720"/>
        <w:tab w:val="left" w:pos="0"/>
      </w:tabs>
      <w:suppressAutoHyphens/>
      <w:spacing w:after="0" w:line="240" w:lineRule="auto"/>
      <w:jc w:val="center"/>
    </w:pPr>
    <w:rPr>
      <w:rFonts w:ascii="Sans Serif 12cpi" w:eastAsia="Times New Roman" w:hAnsi="Sans Serif 12cpi" w:cs="Times New Roman"/>
      <w:b/>
      <w:snapToGrid w:val="0"/>
      <w:spacing w:val="-2"/>
      <w:sz w:val="24"/>
      <w:szCs w:val="20"/>
      <w:lang w:val="es-ES_tradnl" w:eastAsia="es-ES"/>
    </w:rPr>
  </w:style>
  <w:style w:type="paragraph" w:customStyle="1" w:styleId="Textoindependiente21">
    <w:name w:val="Texto independiente 21"/>
    <w:basedOn w:val="Normal"/>
    <w:uiPriority w:val="99"/>
    <w:rsid w:val="006F42C7"/>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lang w:val="es-ES_tradnl" w:eastAsia="es-ES"/>
    </w:rPr>
  </w:style>
  <w:style w:type="character" w:customStyle="1" w:styleId="Invias-Titulo3Car">
    <w:name w:val="Invias-Titulo 3 Car"/>
    <w:link w:val="Invias-Titulo3"/>
    <w:uiPriority w:val="99"/>
    <w:locked/>
    <w:rsid w:val="006F42C7"/>
    <w:rPr>
      <w:rFonts w:ascii="Arial Narrow" w:eastAsia="Times New Roman" w:hAnsi="Arial Narrow" w:cs="Times New Roman"/>
      <w:b/>
      <w:bCs/>
      <w:sz w:val="24"/>
      <w:szCs w:val="24"/>
      <w:lang w:val="es-CO" w:eastAsia="es-CO"/>
    </w:rPr>
  </w:style>
  <w:style w:type="character" w:customStyle="1" w:styleId="SinespaciadoCar">
    <w:name w:val="Sin espaciado Car"/>
    <w:link w:val="Sinespaciado"/>
    <w:uiPriority w:val="1"/>
    <w:rsid w:val="006F42C7"/>
    <w:rPr>
      <w:rFonts w:ascii="Times New Roman" w:eastAsia="Times New Roman" w:hAnsi="Times New Roman" w:cs="Times New Roman"/>
      <w:sz w:val="24"/>
      <w:szCs w:val="24"/>
      <w:lang w:val="es-ES" w:eastAsia="es-ES"/>
    </w:rPr>
  </w:style>
  <w:style w:type="character" w:customStyle="1" w:styleId="nfasisintenso1">
    <w:name w:val="Énfasis intenso1"/>
    <w:uiPriority w:val="99"/>
    <w:rsid w:val="006F42C7"/>
    <w:rPr>
      <w:b w:val="0"/>
      <w:i/>
      <w:color w:val="auto"/>
    </w:rPr>
  </w:style>
  <w:style w:type="character" w:customStyle="1" w:styleId="apple-style-span">
    <w:name w:val="apple-style-span"/>
    <w:basedOn w:val="Fuentedeprrafopredeter"/>
    <w:rsid w:val="006F42C7"/>
  </w:style>
  <w:style w:type="character" w:customStyle="1" w:styleId="apple-converted-space">
    <w:name w:val="apple-converted-space"/>
    <w:rsid w:val="006F42C7"/>
  </w:style>
  <w:style w:type="numbering" w:customStyle="1" w:styleId="Sinlista1">
    <w:name w:val="Sin lista1"/>
    <w:next w:val="Sinlista"/>
    <w:uiPriority w:val="99"/>
    <w:semiHidden/>
    <w:unhideWhenUsed/>
    <w:rsid w:val="006F42C7"/>
  </w:style>
  <w:style w:type="character" w:styleId="Nmerodelnea">
    <w:name w:val="line number"/>
    <w:basedOn w:val="Fuentedeprrafopredeter"/>
    <w:uiPriority w:val="99"/>
    <w:semiHidden/>
    <w:unhideWhenUsed/>
    <w:rsid w:val="006F42C7"/>
  </w:style>
  <w:style w:type="paragraph" w:customStyle="1" w:styleId="Textopredeterminado">
    <w:name w:val="Texto predeterminado"/>
    <w:basedOn w:val="Normal"/>
    <w:uiPriority w:val="99"/>
    <w:rsid w:val="006F42C7"/>
    <w:pPr>
      <w:spacing w:before="120" w:after="240" w:line="240" w:lineRule="auto"/>
      <w:jc w:val="both"/>
    </w:pPr>
    <w:rPr>
      <w:rFonts w:ascii="Arial" w:eastAsia="Times New Roman" w:hAnsi="Arial" w:cs="Times New Roman"/>
      <w:szCs w:val="20"/>
      <w:lang w:val="en-US" w:eastAsia="es-ES"/>
    </w:rPr>
  </w:style>
  <w:style w:type="paragraph" w:customStyle="1" w:styleId="Style1">
    <w:name w:val="Style 1"/>
    <w:uiPriority w:val="99"/>
    <w:rsid w:val="006F42C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O"/>
    </w:rPr>
  </w:style>
  <w:style w:type="paragraph" w:customStyle="1" w:styleId="Style13">
    <w:name w:val="Style 13"/>
    <w:uiPriority w:val="99"/>
    <w:rsid w:val="006F42C7"/>
    <w:pPr>
      <w:widowControl w:val="0"/>
      <w:autoSpaceDE w:val="0"/>
      <w:autoSpaceDN w:val="0"/>
      <w:spacing w:before="252" w:after="0" w:line="240" w:lineRule="auto"/>
      <w:ind w:left="72" w:right="72"/>
      <w:jc w:val="both"/>
    </w:pPr>
    <w:rPr>
      <w:rFonts w:ascii="Times New Roman" w:eastAsia="Times New Roman" w:hAnsi="Times New Roman" w:cs="Times New Roman"/>
      <w:sz w:val="20"/>
      <w:szCs w:val="20"/>
      <w:lang w:val="en-US" w:eastAsia="es-CO"/>
    </w:rPr>
  </w:style>
  <w:style w:type="numbering" w:styleId="111111">
    <w:name w:val="Outline List 2"/>
    <w:basedOn w:val="Sinlista"/>
    <w:uiPriority w:val="99"/>
    <w:unhideWhenUsed/>
    <w:rsid w:val="006F42C7"/>
    <w:pPr>
      <w:numPr>
        <w:numId w:val="9"/>
      </w:numPr>
    </w:pPr>
  </w:style>
  <w:style w:type="paragraph" w:customStyle="1" w:styleId="Estilo4">
    <w:name w:val="Estilo4"/>
    <w:basedOn w:val="Normal"/>
    <w:link w:val="Estilo4Car"/>
    <w:uiPriority w:val="99"/>
    <w:qFormat/>
    <w:rsid w:val="006F42C7"/>
    <w:pPr>
      <w:keepNext/>
      <w:widowControl w:val="0"/>
      <w:numPr>
        <w:ilvl w:val="1"/>
        <w:numId w:val="10"/>
      </w:numPr>
      <w:spacing w:before="120" w:after="240" w:line="240" w:lineRule="auto"/>
      <w:jc w:val="both"/>
      <w:outlineLvl w:val="1"/>
    </w:pPr>
    <w:rPr>
      <w:rFonts w:ascii="Arial Narrow" w:eastAsia="Times New Roman" w:hAnsi="Arial Narrow" w:cs="Times New Roman"/>
      <w:b/>
      <w:sz w:val="24"/>
      <w:szCs w:val="24"/>
      <w:lang w:val="x-none" w:eastAsia="es-ES"/>
    </w:rPr>
  </w:style>
  <w:style w:type="character" w:customStyle="1" w:styleId="Estilo4Car">
    <w:name w:val="Estilo4 Car"/>
    <w:link w:val="Estilo4"/>
    <w:uiPriority w:val="99"/>
    <w:rsid w:val="006F42C7"/>
    <w:rPr>
      <w:rFonts w:ascii="Arial Narrow" w:eastAsia="Times New Roman" w:hAnsi="Arial Narrow" w:cs="Times New Roman"/>
      <w:b/>
      <w:sz w:val="24"/>
      <w:szCs w:val="24"/>
      <w:lang w:val="x-none" w:eastAsia="es-ES"/>
    </w:rPr>
  </w:style>
  <w:style w:type="paragraph" w:styleId="Revisin">
    <w:name w:val="Revision"/>
    <w:hidden/>
    <w:uiPriority w:val="99"/>
    <w:semiHidden/>
    <w:rsid w:val="006F42C7"/>
    <w:pPr>
      <w:spacing w:after="0" w:line="240" w:lineRule="auto"/>
    </w:pPr>
    <w:rPr>
      <w:rFonts w:cs="Times New Roman"/>
      <w:lang w:val="es-CO"/>
    </w:rPr>
  </w:style>
  <w:style w:type="paragraph" w:styleId="Textodebloque">
    <w:name w:val="Block Text"/>
    <w:basedOn w:val="Default"/>
    <w:next w:val="Default"/>
    <w:uiPriority w:val="99"/>
    <w:rsid w:val="006F42C7"/>
    <w:rPr>
      <w:rFonts w:ascii="Times New Roman" w:eastAsia="Times New Roman" w:hAnsi="Times New Roman" w:cs="Times New Roman"/>
      <w:color w:val="auto"/>
      <w:lang w:val="es-ES" w:eastAsia="es-ES"/>
    </w:rPr>
  </w:style>
  <w:style w:type="paragraph" w:customStyle="1" w:styleId="centrado">
    <w:name w:val="centrado"/>
    <w:basedOn w:val="Normal"/>
    <w:uiPriority w:val="99"/>
    <w:rsid w:val="006F42C7"/>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TtuloCar">
    <w:name w:val="Título Car"/>
    <w:basedOn w:val="Fuentedeprrafopredeter"/>
    <w:link w:val="Ttulo"/>
    <w:uiPriority w:val="99"/>
    <w:rsid w:val="006F42C7"/>
    <w:rPr>
      <w:b/>
      <w:sz w:val="72"/>
      <w:szCs w:val="72"/>
      <w:lang w:val="es-CO"/>
    </w:rPr>
  </w:style>
  <w:style w:type="paragraph" w:customStyle="1" w:styleId="yiv328138051msonormal">
    <w:name w:val="yiv328138051msonormal"/>
    <w:basedOn w:val="Normal"/>
    <w:rsid w:val="006F42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efaultCar">
    <w:name w:val="Default Car"/>
    <w:basedOn w:val="Fuentedeprrafopredeter"/>
    <w:link w:val="Default"/>
    <w:rsid w:val="006F42C7"/>
    <w:rPr>
      <w:rFonts w:ascii="Candara" w:eastAsiaTheme="minorEastAsia" w:hAnsi="Candara" w:cs="Candara"/>
      <w:color w:val="000000"/>
      <w:sz w:val="24"/>
      <w:szCs w:val="24"/>
      <w:lang w:val="es-CO"/>
    </w:rPr>
  </w:style>
  <w:style w:type="character" w:customStyle="1" w:styleId="Hipervnculovisitado1">
    <w:name w:val="Hipervínculo visitado1"/>
    <w:basedOn w:val="Fuentedeprrafopredeter"/>
    <w:uiPriority w:val="99"/>
    <w:semiHidden/>
    <w:unhideWhenUsed/>
    <w:rsid w:val="006F42C7"/>
    <w:rPr>
      <w:color w:val="954F72"/>
      <w:u w:val="single"/>
    </w:rPr>
  </w:style>
  <w:style w:type="character" w:customStyle="1" w:styleId="Ttulo5Car1">
    <w:name w:val="Título 5 Car1"/>
    <w:aliases w:val="Título 5-BCN Car1"/>
    <w:basedOn w:val="Fuentedeprrafopredeter"/>
    <w:semiHidden/>
    <w:rsid w:val="006F42C7"/>
    <w:rPr>
      <w:rFonts w:ascii="Calibri Light" w:eastAsia="Times New Roman" w:hAnsi="Calibri Light" w:cs="Times New Roman"/>
      <w:color w:val="1F4D78"/>
      <w:sz w:val="22"/>
      <w:szCs w:val="22"/>
      <w:lang w:eastAsia="en-US"/>
    </w:rPr>
  </w:style>
  <w:style w:type="paragraph" w:customStyle="1" w:styleId="Estilo3">
    <w:name w:val="Estilo3"/>
    <w:basedOn w:val="Ttulo3"/>
    <w:qFormat/>
    <w:rsid w:val="006F42C7"/>
    <w:pPr>
      <w:keepLines w:val="0"/>
      <w:numPr>
        <w:numId w:val="11"/>
      </w:numPr>
      <w:spacing w:before="240" w:line="240" w:lineRule="auto"/>
      <w:jc w:val="both"/>
    </w:pPr>
    <w:rPr>
      <w:rFonts w:ascii="Arial Narrow" w:eastAsia="Times New Roman" w:hAnsi="Arial Narrow" w:cs="Times New Roman"/>
      <w:bCs/>
      <w:sz w:val="16"/>
      <w:szCs w:val="24"/>
      <w:lang w:val="es-MX"/>
    </w:rPr>
  </w:style>
  <w:style w:type="paragraph" w:customStyle="1" w:styleId="TituloFigura">
    <w:name w:val="Titulo Figura"/>
    <w:basedOn w:val="Normal"/>
    <w:next w:val="Normal"/>
    <w:link w:val="TituloFiguraCar"/>
    <w:qFormat/>
    <w:rsid w:val="006F42C7"/>
    <w:pPr>
      <w:keepNext/>
      <w:keepLines/>
      <w:spacing w:before="100" w:beforeAutospacing="1" w:after="80" w:line="240" w:lineRule="auto"/>
      <w:jc w:val="center"/>
    </w:pPr>
    <w:rPr>
      <w:rFonts w:ascii="Arial" w:eastAsia="Times New Roman" w:hAnsi="Arial" w:cstheme="minorBidi"/>
      <w:b/>
      <w:sz w:val="14"/>
      <w:szCs w:val="24"/>
      <w:lang w:val="es-ES_tradnl"/>
    </w:rPr>
  </w:style>
  <w:style w:type="paragraph" w:customStyle="1" w:styleId="Figura">
    <w:name w:val="Figura"/>
    <w:basedOn w:val="Normal"/>
    <w:next w:val="Normal"/>
    <w:link w:val="FiguraCar"/>
    <w:qFormat/>
    <w:rsid w:val="006F42C7"/>
    <w:pPr>
      <w:spacing w:after="80" w:line="240" w:lineRule="auto"/>
      <w:ind w:left="28" w:hanging="357"/>
      <w:jc w:val="center"/>
    </w:pPr>
    <w:rPr>
      <w:rFonts w:ascii="Arial" w:eastAsia="Times New Roman" w:hAnsi="Arial" w:cstheme="minorBidi"/>
      <w:b/>
      <w:i/>
      <w:noProof/>
      <w:sz w:val="16"/>
      <w:szCs w:val="24"/>
      <w:lang w:eastAsia="es-CO"/>
    </w:rPr>
  </w:style>
  <w:style w:type="character" w:customStyle="1" w:styleId="TituloFiguraCar">
    <w:name w:val="Titulo Figura Car"/>
    <w:basedOn w:val="Fuentedeprrafopredeter"/>
    <w:link w:val="TituloFigura"/>
    <w:rsid w:val="006F42C7"/>
    <w:rPr>
      <w:rFonts w:ascii="Arial" w:eastAsia="Times New Roman" w:hAnsi="Arial" w:cstheme="minorBidi"/>
      <w:b/>
      <w:sz w:val="14"/>
      <w:szCs w:val="24"/>
    </w:rPr>
  </w:style>
  <w:style w:type="character" w:customStyle="1" w:styleId="FiguraCar">
    <w:name w:val="Figura Car"/>
    <w:basedOn w:val="Fuentedeprrafopredeter"/>
    <w:link w:val="Figura"/>
    <w:rsid w:val="006F42C7"/>
    <w:rPr>
      <w:rFonts w:ascii="Arial" w:eastAsia="Times New Roman" w:hAnsi="Arial" w:cstheme="minorBidi"/>
      <w:b/>
      <w:i/>
      <w:noProof/>
      <w:sz w:val="16"/>
      <w:szCs w:val="24"/>
      <w:lang w:val="es-CO" w:eastAsia="es-CO"/>
    </w:rPr>
  </w:style>
  <w:style w:type="paragraph" w:customStyle="1" w:styleId="Estilo2">
    <w:name w:val="Estilo2"/>
    <w:basedOn w:val="Ttulo2"/>
    <w:qFormat/>
    <w:rsid w:val="006F42C7"/>
    <w:pPr>
      <w:keepLines w:val="0"/>
      <w:numPr>
        <w:numId w:val="12"/>
      </w:numPr>
      <w:spacing w:before="240" w:after="0" w:line="240" w:lineRule="auto"/>
    </w:pPr>
    <w:rPr>
      <w:rFonts w:ascii="Arial Narrow" w:eastAsia="Times New Roman" w:hAnsi="Arial Narrow" w:cs="Times New Roman"/>
      <w:bCs/>
      <w:i/>
      <w:iCs/>
      <w:sz w:val="24"/>
      <w:szCs w:val="24"/>
      <w:lang w:val="es-MX"/>
    </w:rPr>
  </w:style>
  <w:style w:type="paragraph" w:customStyle="1" w:styleId="BodyMS">
    <w:name w:val="Body MS"/>
    <w:qFormat/>
    <w:rsid w:val="006F42C7"/>
    <w:pPr>
      <w:spacing w:before="200" w:after="200" w:line="264" w:lineRule="auto"/>
    </w:pPr>
    <w:rPr>
      <w:rFonts w:ascii="Segoe Pro" w:eastAsiaTheme="minorHAnsi" w:hAnsi="Segoe Pro" w:cstheme="minorBidi"/>
      <w:color w:val="262626"/>
      <w:sz w:val="20"/>
      <w:szCs w:val="20"/>
      <w:lang w:val="en-US"/>
    </w:rPr>
  </w:style>
  <w:style w:type="paragraph" w:styleId="Textonotaalfinal">
    <w:name w:val="endnote text"/>
    <w:basedOn w:val="Normal"/>
    <w:link w:val="TextonotaalfinalCar"/>
    <w:uiPriority w:val="99"/>
    <w:semiHidden/>
    <w:unhideWhenUsed/>
    <w:rsid w:val="006F42C7"/>
    <w:pPr>
      <w:spacing w:after="0" w:line="240"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6F42C7"/>
    <w:rPr>
      <w:rFonts w:cs="Times New Roman"/>
      <w:sz w:val="20"/>
      <w:szCs w:val="20"/>
      <w:lang w:val="es-CO"/>
    </w:rPr>
  </w:style>
  <w:style w:type="character" w:styleId="Refdenotaalfinal">
    <w:name w:val="endnote reference"/>
    <w:basedOn w:val="Fuentedeprrafopredeter"/>
    <w:uiPriority w:val="99"/>
    <w:semiHidden/>
    <w:unhideWhenUsed/>
    <w:rsid w:val="006F42C7"/>
    <w:rPr>
      <w:vertAlign w:val="superscript"/>
    </w:rPr>
  </w:style>
  <w:style w:type="paragraph" w:customStyle="1" w:styleId="ESTILOAMAYA1">
    <w:name w:val="ESTILO AMAYA 1"/>
    <w:basedOn w:val="Prrafodelista"/>
    <w:link w:val="ESTILOAMAYA1Car"/>
    <w:qFormat/>
    <w:rsid w:val="006F42C7"/>
    <w:pPr>
      <w:numPr>
        <w:numId w:val="13"/>
      </w:numPr>
      <w:spacing w:after="200" w:line="276" w:lineRule="auto"/>
      <w:jc w:val="both"/>
    </w:pPr>
    <w:rPr>
      <w:rFonts w:asciiTheme="minorHAnsi" w:eastAsiaTheme="minorHAnsi" w:hAnsiTheme="minorHAnsi" w:cstheme="minorBidi"/>
      <w:b/>
      <w:sz w:val="32"/>
      <w:szCs w:val="28"/>
    </w:rPr>
  </w:style>
  <w:style w:type="paragraph" w:customStyle="1" w:styleId="ESTILOAMAYA2">
    <w:name w:val="ESTILO AMAYA 2"/>
    <w:basedOn w:val="Prrafodelista"/>
    <w:link w:val="ESTILOAMAYA2Car"/>
    <w:qFormat/>
    <w:rsid w:val="006F42C7"/>
    <w:pPr>
      <w:numPr>
        <w:numId w:val="14"/>
      </w:numPr>
      <w:spacing w:after="200" w:line="276" w:lineRule="auto"/>
      <w:jc w:val="both"/>
    </w:pPr>
    <w:rPr>
      <w:rFonts w:asciiTheme="minorHAnsi" w:eastAsiaTheme="minorHAnsi" w:hAnsiTheme="minorHAnsi" w:cstheme="minorBidi"/>
      <w:b/>
      <w:sz w:val="28"/>
      <w:szCs w:val="28"/>
    </w:rPr>
  </w:style>
  <w:style w:type="character" w:customStyle="1" w:styleId="ESTILOAMAYA1Car">
    <w:name w:val="ESTILO AMAYA 1 Car"/>
    <w:basedOn w:val="Fuentedeprrafopredeter"/>
    <w:link w:val="ESTILOAMAYA1"/>
    <w:rsid w:val="006F42C7"/>
    <w:rPr>
      <w:rFonts w:asciiTheme="minorHAnsi" w:eastAsiaTheme="minorHAnsi" w:hAnsiTheme="minorHAnsi" w:cstheme="minorBidi"/>
      <w:b/>
      <w:sz w:val="32"/>
      <w:szCs w:val="28"/>
      <w:lang w:val="es-CO"/>
    </w:rPr>
  </w:style>
  <w:style w:type="paragraph" w:customStyle="1" w:styleId="ESTILOAMAYA3">
    <w:name w:val="ESTILO AMAYA 3"/>
    <w:basedOn w:val="Prrafodelista"/>
    <w:qFormat/>
    <w:rsid w:val="006F42C7"/>
    <w:pPr>
      <w:numPr>
        <w:ilvl w:val="1"/>
        <w:numId w:val="13"/>
      </w:numPr>
      <w:spacing w:after="200" w:line="276" w:lineRule="auto"/>
      <w:ind w:left="709" w:hanging="283"/>
      <w:jc w:val="both"/>
    </w:pPr>
    <w:rPr>
      <w:rFonts w:asciiTheme="minorHAnsi" w:eastAsiaTheme="minorHAnsi" w:hAnsiTheme="minorHAnsi" w:cstheme="minorBidi"/>
      <w:b/>
      <w:sz w:val="28"/>
      <w:szCs w:val="28"/>
    </w:rPr>
  </w:style>
  <w:style w:type="character" w:customStyle="1" w:styleId="ESTILOAMAYA2Car">
    <w:name w:val="ESTILO AMAYA 2 Car"/>
    <w:basedOn w:val="Fuentedeprrafopredeter"/>
    <w:link w:val="ESTILOAMAYA2"/>
    <w:rsid w:val="006F42C7"/>
    <w:rPr>
      <w:rFonts w:asciiTheme="minorHAnsi" w:eastAsiaTheme="minorHAnsi" w:hAnsiTheme="minorHAnsi" w:cstheme="minorBidi"/>
      <w:b/>
      <w:sz w:val="28"/>
      <w:szCs w:val="28"/>
      <w:lang w:val="es-CO"/>
    </w:rPr>
  </w:style>
  <w:style w:type="paragraph" w:customStyle="1" w:styleId="CM18">
    <w:name w:val="CM18"/>
    <w:basedOn w:val="Default"/>
    <w:next w:val="Default"/>
    <w:uiPriority w:val="99"/>
    <w:rsid w:val="006F42C7"/>
    <w:rPr>
      <w:rFonts w:ascii="Arial" w:eastAsia="Calibri" w:hAnsi="Arial" w:cs="Arial"/>
      <w:color w:val="auto"/>
      <w:lang w:eastAsia="es-CO"/>
    </w:rPr>
  </w:style>
  <w:style w:type="character" w:customStyle="1" w:styleId="st1">
    <w:name w:val="st1"/>
    <w:basedOn w:val="Fuentedeprrafopredeter"/>
    <w:rsid w:val="006F42C7"/>
  </w:style>
  <w:style w:type="character" w:styleId="Textodelmarcadordeposicin">
    <w:name w:val="Placeholder Text"/>
    <w:basedOn w:val="Fuentedeprrafopredeter"/>
    <w:uiPriority w:val="99"/>
    <w:semiHidden/>
    <w:rsid w:val="006F42C7"/>
    <w:rPr>
      <w:color w:val="808080"/>
    </w:rPr>
  </w:style>
  <w:style w:type="paragraph" w:customStyle="1" w:styleId="Body">
    <w:name w:val="Body"/>
    <w:rsid w:val="006F42C7"/>
    <w:pPr>
      <w:pBdr>
        <w:top w:val="nil"/>
        <w:left w:val="nil"/>
        <w:bottom w:val="nil"/>
        <w:right w:val="nil"/>
        <w:between w:val="nil"/>
        <w:bar w:val="nil"/>
      </w:pBdr>
      <w:spacing w:after="0" w:line="240" w:lineRule="auto"/>
      <w:jc w:val="both"/>
    </w:pPr>
    <w:rPr>
      <w:rFonts w:ascii="Arial Narrow" w:eastAsia="Arial Narrow" w:hAnsi="Arial Narrow" w:cs="Arial Narrow"/>
      <w:color w:val="000000"/>
      <w:sz w:val="24"/>
      <w:szCs w:val="24"/>
      <w:u w:color="000000"/>
      <w:bdr w:val="nil"/>
      <w:lang w:val="es-CO" w:eastAsia="es-ES_tradnl"/>
      <w14:textOutline w14:w="0" w14:cap="flat" w14:cmpd="sng" w14:algn="ctr">
        <w14:noFill/>
        <w14:prstDash w14:val="solid"/>
        <w14:bevel/>
      </w14:textOutline>
    </w:rPr>
  </w:style>
  <w:style w:type="numbering" w:customStyle="1" w:styleId="ImportedStyle1">
    <w:name w:val="Imported Style 1"/>
    <w:rsid w:val="006F42C7"/>
    <w:pPr>
      <w:numPr>
        <w:numId w:val="15"/>
      </w:numPr>
    </w:pPr>
  </w:style>
  <w:style w:type="character" w:styleId="Hipervnculo">
    <w:name w:val="Hyperlink"/>
    <w:basedOn w:val="Fuentedeprrafopredeter"/>
    <w:uiPriority w:val="99"/>
    <w:unhideWhenUsed/>
    <w:rsid w:val="006F42C7"/>
    <w:rPr>
      <w:color w:val="0563C1" w:themeColor="hyperlink"/>
      <w:u w:val="single"/>
    </w:rPr>
  </w:style>
  <w:style w:type="character" w:styleId="Hipervnculovisitado">
    <w:name w:val="FollowedHyperlink"/>
    <w:basedOn w:val="Fuentedeprrafopredeter"/>
    <w:uiPriority w:val="99"/>
    <w:semiHidden/>
    <w:unhideWhenUsed/>
    <w:rsid w:val="006F42C7"/>
    <w:rPr>
      <w:color w:val="954F72" w:themeColor="followedHyperlink"/>
      <w:u w:val="single"/>
    </w:rPr>
  </w:style>
  <w:style w:type="character" w:customStyle="1" w:styleId="Mencinsinresolver2">
    <w:name w:val="Mención sin resolver2"/>
    <w:basedOn w:val="Fuentedeprrafopredeter"/>
    <w:uiPriority w:val="99"/>
    <w:semiHidden/>
    <w:unhideWhenUsed/>
    <w:rsid w:val="006F42C7"/>
    <w:rPr>
      <w:color w:val="605E5C"/>
      <w:shd w:val="clear" w:color="auto" w:fill="E1DFDD"/>
    </w:rPr>
  </w:style>
  <w:style w:type="table" w:customStyle="1" w:styleId="Tablaconcuadrcula2">
    <w:name w:val="Tabla con cuadrícula2"/>
    <w:basedOn w:val="Tablanormal"/>
    <w:next w:val="Tablaconcuadrcula"/>
    <w:rsid w:val="006F42C7"/>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6F42C7"/>
    <w:pPr>
      <w:numPr>
        <w:numId w:val="16"/>
      </w:numPr>
    </w:pPr>
  </w:style>
  <w:style w:type="table" w:customStyle="1" w:styleId="TableNormal46">
    <w:name w:val="Table Normal4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6F42C7"/>
    <w:pPr>
      <w:spacing w:after="0" w:line="240" w:lineRule="auto"/>
    </w:pPr>
    <w:rPr>
      <w:rFonts w:ascii="Times New Roman" w:eastAsia="Times New Roman" w:hAnsi="Times New Roman" w:cs="Times New Roman"/>
      <w:sz w:val="20"/>
      <w:szCs w:val="20"/>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6F42C7"/>
    <w:rPr>
      <w:color w:val="605E5C"/>
      <w:shd w:val="clear" w:color="auto" w:fill="E1DFDD"/>
    </w:rPr>
  </w:style>
  <w:style w:type="character" w:customStyle="1" w:styleId="Mencinsinresolver4">
    <w:name w:val="Mención sin resolver4"/>
    <w:basedOn w:val="Fuentedeprrafopredeter"/>
    <w:uiPriority w:val="99"/>
    <w:semiHidden/>
    <w:unhideWhenUsed/>
    <w:rsid w:val="006F42C7"/>
    <w:rPr>
      <w:color w:val="605E5C"/>
      <w:shd w:val="clear" w:color="auto" w:fill="E1DFDD"/>
    </w:rPr>
  </w:style>
  <w:style w:type="character" w:customStyle="1" w:styleId="m7694102427418779068secondary-text">
    <w:name w:val="m_7694102427418779068secondary-text"/>
    <w:basedOn w:val="Fuentedeprrafopredeter"/>
    <w:rsid w:val="006F42C7"/>
  </w:style>
  <w:style w:type="character" w:customStyle="1" w:styleId="m-6277969041125631396secondary-text">
    <w:name w:val="m_-6277969041125631396secondary-text"/>
    <w:basedOn w:val="Fuentedeprrafopredeter"/>
    <w:rsid w:val="006F4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3516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Carolina Camargo Camacho</cp:lastModifiedBy>
  <cp:revision>2</cp:revision>
  <cp:lastPrinted>2022-04-08T21:46:00Z</cp:lastPrinted>
  <dcterms:created xsi:type="dcterms:W3CDTF">2023-09-20T19:16:00Z</dcterms:created>
  <dcterms:modified xsi:type="dcterms:W3CDTF">2023-09-20T19:16:00Z</dcterms:modified>
</cp:coreProperties>
</file>