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8B" w:rsidRDefault="0058335F" w:rsidP="00BE51EA">
      <w:pPr>
        <w:pStyle w:val="Textoindependiente"/>
        <w:ind w:left="4869" w:right="2053"/>
        <w:jc w:val="center"/>
      </w:pPr>
      <w:bookmarkStart w:id="0" w:name="_GoBack"/>
      <w:bookmarkEnd w:id="0"/>
      <w:r>
        <w:pict>
          <v:group id="_x0000_s1026" style="position:absolute;left:0;text-align:left;margin-left:0;margin-top:669.1pt;width:609.25pt;height:122.9pt;z-index:15728640;mso-position-horizontal-relative:page;mso-position-vertical-relative:page" coordorigin=",13382" coordsize="12185,24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3382;width:12185;height:2458">
              <v:imagedata r:id="rId6" o:title=""/>
            </v:shape>
            <v:shape id="_x0000_s1027" type="#_x0000_t75" style="position:absolute;left:705;top:15396;width:1332;height:180">
              <v:imagedata r:id="rId7" o:title=""/>
            </v:shape>
            <w10:wrap anchorx="page" anchory="page"/>
          </v:group>
        </w:pict>
      </w:r>
      <w:r w:rsidR="003048E5" w:rsidRPr="00FC546F">
        <w:t>I</w:t>
      </w:r>
      <w:r w:rsidR="003048E5">
        <w:t>NVITACIÓN</w:t>
      </w:r>
      <w:r w:rsidR="003048E5" w:rsidRPr="00FC546F">
        <w:t xml:space="preserve"> </w:t>
      </w:r>
      <w:r w:rsidR="003048E5">
        <w:t>PÚBLICA</w:t>
      </w:r>
      <w:r w:rsidR="003048E5" w:rsidRPr="00FC546F">
        <w:t xml:space="preserve"> </w:t>
      </w:r>
      <w:r w:rsidR="003048E5">
        <w:t>DE</w:t>
      </w:r>
      <w:r w:rsidR="003048E5" w:rsidRPr="00FC546F">
        <w:t xml:space="preserve"> </w:t>
      </w:r>
      <w:r w:rsidR="003048E5">
        <w:t>MAYOR</w:t>
      </w:r>
      <w:r w:rsidR="003048E5" w:rsidRPr="00FC546F">
        <w:t xml:space="preserve"> </w:t>
      </w:r>
      <w:r w:rsidR="003048E5">
        <w:t>CUANTÍA</w:t>
      </w:r>
      <w:r w:rsidR="003048E5" w:rsidRPr="00FC546F">
        <w:t xml:space="preserve"> </w:t>
      </w:r>
      <w:r w:rsidR="003048E5">
        <w:t>No.</w:t>
      </w:r>
      <w:r w:rsidR="00FC546F">
        <w:t>00</w:t>
      </w:r>
      <w:r w:rsidR="00BE51EA">
        <w:t>2</w:t>
      </w:r>
      <w:r w:rsidR="00FC546F">
        <w:t>-2024</w:t>
      </w:r>
    </w:p>
    <w:p w:rsidR="00CE6B04" w:rsidRDefault="00CE6B04" w:rsidP="00BE51EA">
      <w:pPr>
        <w:pStyle w:val="Textoindependiente"/>
        <w:ind w:left="4869" w:right="2053"/>
        <w:jc w:val="center"/>
      </w:pPr>
      <w:r>
        <w:t xml:space="preserve">ANEXO </w:t>
      </w:r>
      <w:r w:rsidR="001E6020">
        <w:t xml:space="preserve">No. </w:t>
      </w:r>
      <w:r>
        <w:t>5. MATRIZ DE RIESGO</w:t>
      </w:r>
    </w:p>
    <w:p w:rsidR="00BE51EA" w:rsidRDefault="00BE51EA" w:rsidP="00BE51EA">
      <w:pPr>
        <w:pStyle w:val="Textoindependiente"/>
        <w:ind w:left="4869" w:right="2053"/>
        <w:jc w:val="center"/>
      </w:pPr>
    </w:p>
    <w:tbl>
      <w:tblPr>
        <w:tblW w:w="13013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"/>
        <w:gridCol w:w="1172"/>
        <w:gridCol w:w="880"/>
        <w:gridCol w:w="1812"/>
        <w:gridCol w:w="1706"/>
        <w:gridCol w:w="1026"/>
        <w:gridCol w:w="1172"/>
        <w:gridCol w:w="733"/>
        <w:gridCol w:w="881"/>
        <w:gridCol w:w="731"/>
        <w:gridCol w:w="1172"/>
        <w:gridCol w:w="6"/>
        <w:gridCol w:w="560"/>
      </w:tblGrid>
      <w:tr w:rsidR="00BE51EA" w:rsidRPr="0014053D" w:rsidTr="00BE51EA">
        <w:trPr>
          <w:gridAfter w:val="1"/>
          <w:wAfter w:w="560" w:type="dxa"/>
          <w:trHeight w:val="542"/>
        </w:trPr>
        <w:tc>
          <w:tcPr>
            <w:tcW w:w="1245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4053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Matriz De Riesgo</w:t>
            </w:r>
          </w:p>
        </w:tc>
      </w:tr>
      <w:tr w:rsidR="00BE51EA" w:rsidRPr="0014053D" w:rsidTr="00BE51EA">
        <w:trPr>
          <w:gridAfter w:val="2"/>
          <w:wAfter w:w="566" w:type="dxa"/>
          <w:trHeight w:val="511"/>
        </w:trPr>
        <w:tc>
          <w:tcPr>
            <w:tcW w:w="11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Clase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Fuente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Etapa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Consecuencia de la ocurrencia del evento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Probabilidad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Impacto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Valoración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Categoría</w:t>
            </w:r>
          </w:p>
        </w:tc>
      </w:tr>
      <w:tr w:rsidR="00BE51EA" w:rsidRPr="0014053D" w:rsidTr="00BE51EA">
        <w:trPr>
          <w:trHeight w:val="361"/>
        </w:trPr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BE51EA" w:rsidRPr="0014053D" w:rsidTr="00BE51EA">
        <w:trPr>
          <w:trHeight w:val="481"/>
        </w:trPr>
        <w:tc>
          <w:tcPr>
            <w:tcW w:w="11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51EA" w:rsidRPr="0014053D" w:rsidRDefault="00BE51EA" w:rsidP="002F2089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E51EA" w:rsidRPr="0014053D" w:rsidTr="00BE51EA">
        <w:trPr>
          <w:trHeight w:val="2041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[Numerar consecutivamente empezando en 1]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[General/Específico]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[Interno/Externo]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[Planeación/Selección/Contratación/Ejecución]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[Económico/ Social o político/ Operacional/ Financiero/ Regulatorio/ De la naturaleza/ Ambiental/ Tecnológico]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[Describir el Riesgo]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[Describir la consecuencia de la ocurrencia del evento]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[1/2/3/4/5]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[1/2/3/4/5]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[2/3/4/5/6/7/8/9/10]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[Bajo/Medio/Alto/Extremo]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E51EA" w:rsidRPr="0014053D" w:rsidTr="00BE51EA">
        <w:trPr>
          <w:trHeight w:val="1099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Retrasos en los tiempos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estipulados para la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adjudicación del contrato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Retrasos en el inicio de la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prestación del servicio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E51EA" w:rsidRPr="0014053D" w:rsidTr="00BE51EA">
        <w:trPr>
          <w:trHeight w:val="113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Inadecuada formulación del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documento contractual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ejecución del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E51EA" w:rsidRPr="0014053D" w:rsidTr="00BE51EA">
        <w:trPr>
          <w:trHeight w:val="108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Incumplimiento de la publicación del contrato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Requerimiento por parte de la alta dirección.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Alto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E51EA" w:rsidRPr="0014053D" w:rsidTr="00BE51EA">
        <w:trPr>
          <w:trHeight w:val="1084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Inadecuada evaluación de potenciales contratistas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 de contratistas sin todos los documentos solicitados 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E51EA" w:rsidRPr="0014053D" w:rsidTr="00BE51EA">
        <w:trPr>
          <w:trHeight w:val="963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Externo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Adulteración  de  documentos por parte de los oferentes.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del contrato sin cumplir con todos los documentos.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BE51EA" w:rsidRPr="0014053D" w:rsidTr="00BE51EA">
        <w:trPr>
          <w:trHeight w:val="1706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Generar acciones permitiendo el favorecimiento de proveedores.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 no objetiva de contratistas e incumplimiento del reglamento de contratación de la entidad.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E51EA" w:rsidRPr="0014053D" w:rsidRDefault="00BE51EA" w:rsidP="002F2089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566" w:type="dxa"/>
            <w:gridSpan w:val="2"/>
            <w:vAlign w:val="center"/>
            <w:hideMark/>
          </w:tcPr>
          <w:p w:rsidR="00BE51EA" w:rsidRPr="0014053D" w:rsidRDefault="00BE51EA" w:rsidP="002F2089">
            <w:pPr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:rsidR="003048E5" w:rsidRDefault="003048E5"/>
    <w:sectPr w:rsidR="003048E5" w:rsidSect="00BE51EA">
      <w:headerReference w:type="default" r:id="rId8"/>
      <w:type w:val="continuous"/>
      <w:pgSz w:w="15840" w:h="12240" w:orient="landscape"/>
      <w:pgMar w:top="2127" w:right="40" w:bottom="122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35F" w:rsidRDefault="0058335F" w:rsidP="00FC546F">
      <w:r>
        <w:separator/>
      </w:r>
    </w:p>
  </w:endnote>
  <w:endnote w:type="continuationSeparator" w:id="0">
    <w:p w:rsidR="0058335F" w:rsidRDefault="0058335F" w:rsidP="00F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35F" w:rsidRDefault="0058335F" w:rsidP="00FC546F">
      <w:r>
        <w:separator/>
      </w:r>
    </w:p>
  </w:footnote>
  <w:footnote w:type="continuationSeparator" w:id="0">
    <w:p w:rsidR="0058335F" w:rsidRDefault="0058335F" w:rsidP="00FC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6F" w:rsidRDefault="00BE51EA">
    <w:pPr>
      <w:pStyle w:val="Encabezado"/>
    </w:pPr>
    <w:r w:rsidRPr="00FC546F">
      <w:rPr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70B112D" wp14:editId="4E9E9468">
          <wp:simplePos x="0" y="0"/>
          <wp:positionH relativeFrom="margin">
            <wp:posOffset>6711950</wp:posOffset>
          </wp:positionH>
          <wp:positionV relativeFrom="paragraph">
            <wp:posOffset>-457200</wp:posOffset>
          </wp:positionV>
          <wp:extent cx="1710690" cy="862330"/>
          <wp:effectExtent l="0" t="0" r="3810" b="0"/>
          <wp:wrapNone/>
          <wp:docPr id="17" name="Imagen 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9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46F">
      <w:rPr>
        <w:noProof/>
        <w:lang w:val="es-CO" w:eastAsia="es-CO"/>
      </w:rPr>
      <w:drawing>
        <wp:anchor distT="0" distB="0" distL="114300" distR="114300" simplePos="0" relativeHeight="251656192" behindDoc="1" locked="0" layoutInCell="1" allowOverlap="1" wp14:anchorId="543984D7" wp14:editId="3DAA01E6">
          <wp:simplePos x="0" y="0"/>
          <wp:positionH relativeFrom="margin">
            <wp:posOffset>-219075</wp:posOffset>
          </wp:positionH>
          <wp:positionV relativeFrom="paragraph">
            <wp:posOffset>-229870</wp:posOffset>
          </wp:positionV>
          <wp:extent cx="2644775" cy="716280"/>
          <wp:effectExtent l="0" t="0" r="3175" b="7620"/>
          <wp:wrapNone/>
          <wp:docPr id="18" name="Imagen 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48B"/>
    <w:rsid w:val="001E6020"/>
    <w:rsid w:val="00252445"/>
    <w:rsid w:val="003048E5"/>
    <w:rsid w:val="003B4661"/>
    <w:rsid w:val="004559BA"/>
    <w:rsid w:val="0058335F"/>
    <w:rsid w:val="0089217B"/>
    <w:rsid w:val="00BB01C7"/>
    <w:rsid w:val="00BE51EA"/>
    <w:rsid w:val="00CE6B04"/>
    <w:rsid w:val="00D26C27"/>
    <w:rsid w:val="00EF448B"/>
    <w:rsid w:val="00F95813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34EC47"/>
  <w15:docId w15:val="{8FC676F6-625F-4CAB-B8EF-96F05328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2211"/>
    </w:pPr>
    <w:rPr>
      <w:rFonts w:ascii="Candara" w:eastAsia="Candara" w:hAnsi="Candara" w:cs="Candar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46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46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1408</Characters>
  <Application>Microsoft Office Word</Application>
  <DocSecurity>0</DocSecurity>
  <Lines>11</Lines>
  <Paragraphs>3</Paragraphs>
  <ScaleCrop>false</ScaleCrop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Sandy Michell Moltanban Peña</cp:lastModifiedBy>
  <cp:revision>21</cp:revision>
  <dcterms:created xsi:type="dcterms:W3CDTF">2024-02-14T14:42:00Z</dcterms:created>
  <dcterms:modified xsi:type="dcterms:W3CDTF">2024-02-19T15:48:00Z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